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364" w:rsidRPr="00C85B53" w:rsidRDefault="00AA7364" w:rsidP="00AA7364">
      <w:pPr>
        <w:jc w:val="center"/>
        <w:rPr>
          <w:rFonts w:ascii="Arial" w:eastAsia="Times New Roman" w:hAnsi="Arial" w:cs="Arial"/>
          <w:b/>
          <w:sz w:val="32"/>
          <w:szCs w:val="32"/>
        </w:rPr>
      </w:pPr>
      <w:r w:rsidRPr="00C85B53">
        <w:rPr>
          <w:rFonts w:ascii="Arial" w:eastAsia="Times New Roman" w:hAnsi="Arial" w:cs="Arial"/>
          <w:b/>
          <w:sz w:val="32"/>
          <w:szCs w:val="32"/>
        </w:rPr>
        <w:t xml:space="preserve">  </w:t>
      </w:r>
      <w:r w:rsidR="0074534F">
        <w:rPr>
          <w:rFonts w:ascii="Arial" w:eastAsia="Times New Roman" w:hAnsi="Arial" w:cs="Arial"/>
          <w:b/>
          <w:sz w:val="32"/>
          <w:szCs w:val="32"/>
        </w:rPr>
        <w:t>03.04</w:t>
      </w:r>
      <w:r w:rsidR="00B4567A">
        <w:rPr>
          <w:rFonts w:ascii="Arial" w:eastAsia="Times New Roman" w:hAnsi="Arial" w:cs="Arial"/>
          <w:b/>
          <w:sz w:val="32"/>
          <w:szCs w:val="32"/>
        </w:rPr>
        <w:t>.</w:t>
      </w:r>
      <w:r w:rsidRPr="00C85B53">
        <w:rPr>
          <w:rFonts w:ascii="Arial" w:eastAsia="Times New Roman" w:hAnsi="Arial" w:cs="Arial"/>
          <w:b/>
          <w:sz w:val="32"/>
          <w:szCs w:val="32"/>
        </w:rPr>
        <w:t>2020 №</w:t>
      </w:r>
      <w:r w:rsidR="00B4567A">
        <w:rPr>
          <w:rFonts w:ascii="Arial" w:eastAsia="Times New Roman" w:hAnsi="Arial" w:cs="Arial"/>
          <w:b/>
          <w:sz w:val="32"/>
          <w:szCs w:val="32"/>
        </w:rPr>
        <w:t>15</w:t>
      </w:r>
      <w:r w:rsidRPr="00C85B53">
        <w:rPr>
          <w:rFonts w:ascii="Arial" w:eastAsia="Times New Roman" w:hAnsi="Arial" w:cs="Arial"/>
          <w:b/>
          <w:sz w:val="32"/>
          <w:szCs w:val="32"/>
        </w:rPr>
        <w:t xml:space="preserve">   </w:t>
      </w:r>
    </w:p>
    <w:p w:rsidR="00AA7364" w:rsidRPr="00C85B53" w:rsidRDefault="00AA7364" w:rsidP="00AA7364">
      <w:pPr>
        <w:jc w:val="center"/>
        <w:rPr>
          <w:rFonts w:ascii="Arial" w:eastAsia="Times New Roman" w:hAnsi="Arial" w:cs="Arial"/>
          <w:b/>
          <w:sz w:val="32"/>
          <w:szCs w:val="32"/>
        </w:rPr>
      </w:pPr>
      <w:r w:rsidRPr="00C85B53">
        <w:rPr>
          <w:rFonts w:ascii="Arial" w:eastAsia="Times New Roman" w:hAnsi="Arial" w:cs="Arial"/>
          <w:b/>
          <w:sz w:val="32"/>
          <w:szCs w:val="32"/>
        </w:rPr>
        <w:t>РОССИЙСКАЯ ФЕДЕРАЦИЯ</w:t>
      </w:r>
    </w:p>
    <w:p w:rsidR="00AA7364" w:rsidRPr="00C85B53" w:rsidRDefault="00AA7364" w:rsidP="00AA7364">
      <w:pPr>
        <w:jc w:val="center"/>
        <w:rPr>
          <w:rFonts w:ascii="Arial" w:eastAsia="Times New Roman" w:hAnsi="Arial" w:cs="Arial"/>
          <w:b/>
          <w:sz w:val="32"/>
          <w:szCs w:val="32"/>
        </w:rPr>
      </w:pPr>
      <w:r w:rsidRPr="00C85B53">
        <w:rPr>
          <w:rFonts w:ascii="Arial" w:eastAsia="Times New Roman" w:hAnsi="Arial" w:cs="Arial"/>
          <w:b/>
          <w:sz w:val="32"/>
          <w:szCs w:val="32"/>
        </w:rPr>
        <w:t>ИРКУТСКАЯ ОБЛАСТЬ</w:t>
      </w:r>
    </w:p>
    <w:p w:rsidR="00AA7364" w:rsidRPr="00C85B53" w:rsidRDefault="00AA7364" w:rsidP="00AA7364">
      <w:pPr>
        <w:jc w:val="center"/>
        <w:rPr>
          <w:rFonts w:ascii="Arial" w:eastAsia="Times New Roman" w:hAnsi="Arial" w:cs="Arial"/>
          <w:b/>
          <w:sz w:val="32"/>
          <w:szCs w:val="32"/>
        </w:rPr>
      </w:pPr>
      <w:r w:rsidRPr="00C85B53">
        <w:rPr>
          <w:rFonts w:ascii="Arial" w:eastAsia="Times New Roman" w:hAnsi="Arial" w:cs="Arial"/>
          <w:b/>
          <w:sz w:val="32"/>
          <w:szCs w:val="32"/>
        </w:rPr>
        <w:t>МУНИЦИПАЛЬНОЕ ОБРАЗОВАНИЕ</w:t>
      </w:r>
    </w:p>
    <w:p w:rsidR="00AA7364" w:rsidRPr="00C85B53" w:rsidRDefault="00340EFF" w:rsidP="00AA7364">
      <w:pPr>
        <w:jc w:val="center"/>
        <w:rPr>
          <w:rFonts w:ascii="Arial" w:eastAsia="Times New Roman" w:hAnsi="Arial" w:cs="Arial"/>
          <w:b/>
          <w:sz w:val="32"/>
          <w:szCs w:val="32"/>
        </w:rPr>
      </w:pPr>
      <w:r>
        <w:rPr>
          <w:rFonts w:ascii="Arial" w:eastAsia="Times New Roman" w:hAnsi="Arial" w:cs="Arial"/>
          <w:b/>
          <w:sz w:val="32"/>
          <w:szCs w:val="32"/>
        </w:rPr>
        <w:t>«ОЛЬЗОНЫ</w:t>
      </w:r>
      <w:r w:rsidR="00AA7364" w:rsidRPr="00C85B53">
        <w:rPr>
          <w:rFonts w:ascii="Arial" w:eastAsia="Times New Roman" w:hAnsi="Arial" w:cs="Arial"/>
          <w:b/>
          <w:sz w:val="32"/>
          <w:szCs w:val="32"/>
        </w:rPr>
        <w:t>»</w:t>
      </w:r>
    </w:p>
    <w:p w:rsidR="00AA7364" w:rsidRPr="00C85B53" w:rsidRDefault="00AA7364" w:rsidP="00AA7364">
      <w:pPr>
        <w:jc w:val="center"/>
        <w:rPr>
          <w:rFonts w:ascii="Arial" w:eastAsia="Times New Roman" w:hAnsi="Arial" w:cs="Arial"/>
          <w:b/>
          <w:sz w:val="32"/>
          <w:szCs w:val="32"/>
        </w:rPr>
      </w:pPr>
      <w:r w:rsidRPr="00C85B53">
        <w:rPr>
          <w:rFonts w:ascii="Arial" w:eastAsia="Times New Roman" w:hAnsi="Arial" w:cs="Arial"/>
          <w:b/>
          <w:sz w:val="32"/>
          <w:szCs w:val="32"/>
        </w:rPr>
        <w:t>АДМИНИСТРАЦИЯ</w:t>
      </w:r>
    </w:p>
    <w:p w:rsidR="00AA7364" w:rsidRPr="00C85B53" w:rsidRDefault="00AA7364" w:rsidP="00AA7364">
      <w:pPr>
        <w:jc w:val="center"/>
        <w:rPr>
          <w:rFonts w:ascii="Arial" w:eastAsia="Times New Roman" w:hAnsi="Arial" w:cs="Arial"/>
          <w:b/>
          <w:sz w:val="32"/>
          <w:szCs w:val="32"/>
        </w:rPr>
      </w:pPr>
      <w:r w:rsidRPr="00C85B53">
        <w:rPr>
          <w:rFonts w:ascii="Arial" w:eastAsia="Times New Roman" w:hAnsi="Arial" w:cs="Arial"/>
          <w:b/>
          <w:sz w:val="32"/>
          <w:szCs w:val="32"/>
        </w:rPr>
        <w:t>ПОСТАНОВЛЕНИЕ</w:t>
      </w:r>
    </w:p>
    <w:p w:rsidR="00AA7364" w:rsidRPr="00C85B53" w:rsidRDefault="00AA7364" w:rsidP="00AA7364">
      <w:pPr>
        <w:jc w:val="center"/>
        <w:rPr>
          <w:rFonts w:ascii="Arial" w:eastAsia="Times New Roman" w:hAnsi="Arial" w:cs="Arial"/>
          <w:b/>
          <w:sz w:val="32"/>
          <w:szCs w:val="32"/>
        </w:rPr>
      </w:pPr>
    </w:p>
    <w:p w:rsidR="00AA7364" w:rsidRPr="00C85B53" w:rsidRDefault="00AA7364" w:rsidP="00AA7364">
      <w:pPr>
        <w:autoSpaceDE w:val="0"/>
        <w:autoSpaceDN w:val="0"/>
        <w:adjustRightInd w:val="0"/>
        <w:ind w:right="418"/>
        <w:jc w:val="center"/>
        <w:rPr>
          <w:rFonts w:ascii="Arial" w:eastAsia="Times New Roman" w:hAnsi="Arial" w:cs="Arial"/>
          <w:b/>
          <w:sz w:val="32"/>
          <w:szCs w:val="32"/>
        </w:rPr>
      </w:pPr>
      <w:r>
        <w:rPr>
          <w:rFonts w:ascii="Arial" w:eastAsia="Times New Roman" w:hAnsi="Arial" w:cs="Arial"/>
          <w:b/>
          <w:sz w:val="32"/>
          <w:szCs w:val="32"/>
        </w:rPr>
        <w:t>ОБ УТВЕРЖДЕНИИ АДМИНИСТРАТИВНОГО</w:t>
      </w:r>
      <w:r w:rsidRPr="00C85B53">
        <w:rPr>
          <w:rFonts w:ascii="Arial" w:eastAsia="Times New Roman" w:hAnsi="Arial" w:cs="Arial"/>
          <w:b/>
          <w:sz w:val="32"/>
          <w:szCs w:val="32"/>
        </w:rPr>
        <w:t xml:space="preserve"> РЕГЛАМЕНТ</w:t>
      </w:r>
      <w:r>
        <w:rPr>
          <w:rFonts w:ascii="Arial" w:eastAsia="Times New Roman" w:hAnsi="Arial" w:cs="Arial"/>
          <w:b/>
          <w:sz w:val="32"/>
          <w:szCs w:val="32"/>
        </w:rPr>
        <w:t>А</w:t>
      </w:r>
      <w:r w:rsidRPr="00C85B53">
        <w:rPr>
          <w:rFonts w:ascii="Arial" w:eastAsia="Times New Roman" w:hAnsi="Arial" w:cs="Arial"/>
          <w:b/>
          <w:sz w:val="32"/>
          <w:szCs w:val="32"/>
        </w:rPr>
        <w:t xml:space="preserve"> </w:t>
      </w:r>
      <w:r>
        <w:rPr>
          <w:rFonts w:ascii="Arial" w:eastAsia="Times New Roman" w:hAnsi="Arial" w:cs="Arial"/>
          <w:b/>
          <w:sz w:val="32"/>
          <w:szCs w:val="32"/>
        </w:rPr>
        <w:t>ПРЕДОСТАВЛЕНИЯ</w:t>
      </w:r>
      <w:r w:rsidRPr="00C85B53">
        <w:rPr>
          <w:rFonts w:ascii="Arial" w:eastAsia="Times New Roman" w:hAnsi="Arial" w:cs="Arial"/>
          <w:b/>
          <w:sz w:val="32"/>
          <w:szCs w:val="32"/>
        </w:rPr>
        <w:t xml:space="preserve"> МУНИЦИПАЛЬНОЙ УСЛУГИ </w:t>
      </w:r>
      <w:r>
        <w:rPr>
          <w:rFonts w:ascii="Arial" w:eastAsia="Times New Roman" w:hAnsi="Arial" w:cs="Arial"/>
          <w:b/>
          <w:sz w:val="32"/>
          <w:szCs w:val="32"/>
        </w:rPr>
        <w:t>«ВЫДАЧА</w:t>
      </w:r>
      <w:r w:rsidR="00902FAC">
        <w:rPr>
          <w:rFonts w:ascii="Arial" w:eastAsia="Times New Roman" w:hAnsi="Arial" w:cs="Arial"/>
          <w:b/>
          <w:sz w:val="32"/>
          <w:szCs w:val="32"/>
        </w:rPr>
        <w:t xml:space="preserve"> </w:t>
      </w:r>
      <w:r>
        <w:rPr>
          <w:rFonts w:ascii="Arial" w:eastAsia="Times New Roman" w:hAnsi="Arial" w:cs="Arial"/>
          <w:b/>
          <w:sz w:val="32"/>
          <w:szCs w:val="32"/>
        </w:rPr>
        <w:t>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C85B53">
        <w:rPr>
          <w:rFonts w:ascii="Arial" w:eastAsia="Times New Roman" w:hAnsi="Arial" w:cs="Arial"/>
          <w:b/>
          <w:sz w:val="32"/>
          <w:szCs w:val="32"/>
        </w:rPr>
        <w:t>, РАСПОЛОЖЕННЫХ НА ТЕРРИТОРИИ М</w:t>
      </w:r>
      <w:r w:rsidR="00340EFF">
        <w:rPr>
          <w:rFonts w:ascii="Arial" w:eastAsia="Times New Roman" w:hAnsi="Arial" w:cs="Arial"/>
          <w:b/>
          <w:sz w:val="32"/>
          <w:szCs w:val="32"/>
        </w:rPr>
        <w:t>УНИЦИПАЛЬНОГО ОБРАЗОВАНИЯ «ОЛЬЗОНЫ</w:t>
      </w:r>
      <w:r w:rsidRPr="00C85B53">
        <w:rPr>
          <w:rFonts w:ascii="Arial" w:eastAsia="Times New Roman" w:hAnsi="Arial" w:cs="Arial"/>
          <w:b/>
          <w:sz w:val="32"/>
          <w:szCs w:val="32"/>
        </w:rPr>
        <w:t xml:space="preserve">» </w:t>
      </w:r>
    </w:p>
    <w:p w:rsidR="00353EFE" w:rsidRDefault="00353EFE" w:rsidP="00353EFE">
      <w:pPr>
        <w:jc w:val="center"/>
        <w:rPr>
          <w:rFonts w:ascii="Arial" w:eastAsia="Times New Roman" w:hAnsi="Arial" w:cs="Arial"/>
          <w:b/>
          <w:sz w:val="32"/>
          <w:szCs w:val="32"/>
        </w:rPr>
      </w:pPr>
    </w:p>
    <w:p w:rsidR="00353EFE" w:rsidRDefault="00353EFE" w:rsidP="00353EFE">
      <w:pPr>
        <w:autoSpaceDE w:val="0"/>
        <w:autoSpaceDN w:val="0"/>
        <w:adjustRightInd w:val="0"/>
        <w:ind w:right="-143"/>
        <w:jc w:val="center"/>
        <w:rPr>
          <w:rFonts w:ascii="Arial" w:eastAsia="Times New Roman" w:hAnsi="Arial" w:cs="Arial"/>
          <w:b/>
          <w:sz w:val="24"/>
          <w:szCs w:val="24"/>
        </w:rPr>
      </w:pPr>
    </w:p>
    <w:p w:rsidR="00AA7364" w:rsidRDefault="00385223"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 xml:space="preserve">     </w:t>
      </w:r>
      <w:r w:rsidR="00AA7364">
        <w:rPr>
          <w:rFonts w:ascii="Arial" w:eastAsia="Times New Roman" w:hAnsi="Arial" w:cs="Arial"/>
          <w:sz w:val="24"/>
          <w:szCs w:val="24"/>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w:t>
      </w:r>
      <w:r w:rsidR="00340EFF">
        <w:rPr>
          <w:rFonts w:ascii="Arial" w:eastAsia="Times New Roman" w:hAnsi="Arial" w:cs="Arial"/>
          <w:sz w:val="24"/>
          <w:szCs w:val="24"/>
        </w:rPr>
        <w:t xml:space="preserve"> образования «Ользоны</w:t>
      </w:r>
      <w:r w:rsidR="00AA7364">
        <w:rPr>
          <w:rFonts w:ascii="Arial" w:eastAsia="Times New Roman" w:hAnsi="Arial" w:cs="Arial"/>
          <w:sz w:val="24"/>
          <w:szCs w:val="24"/>
        </w:rPr>
        <w:t xml:space="preserve">»,  </w:t>
      </w:r>
    </w:p>
    <w:p w:rsidR="00AA7364" w:rsidRDefault="00AA7364" w:rsidP="00AA7364">
      <w:pPr>
        <w:tabs>
          <w:tab w:val="left" w:pos="1134"/>
        </w:tabs>
        <w:ind w:left="-142" w:right="-143" w:firstLine="142"/>
        <w:rPr>
          <w:rFonts w:ascii="Arial" w:eastAsia="Times New Roman" w:hAnsi="Arial" w:cs="Arial"/>
          <w:sz w:val="24"/>
          <w:szCs w:val="24"/>
        </w:rPr>
      </w:pPr>
    </w:p>
    <w:p w:rsidR="00AA7364" w:rsidRDefault="00AA7364" w:rsidP="00AA7364">
      <w:pPr>
        <w:ind w:right="-5" w:firstLine="567"/>
        <w:jc w:val="center"/>
        <w:rPr>
          <w:rFonts w:ascii="Arial" w:eastAsia="Times New Roman" w:hAnsi="Arial" w:cs="Arial"/>
          <w:b/>
          <w:sz w:val="32"/>
          <w:szCs w:val="32"/>
        </w:rPr>
      </w:pPr>
      <w:r>
        <w:rPr>
          <w:rFonts w:ascii="Arial" w:eastAsia="Times New Roman" w:hAnsi="Arial" w:cs="Arial"/>
          <w:b/>
          <w:sz w:val="32"/>
          <w:szCs w:val="32"/>
        </w:rPr>
        <w:t>ПОСТАНОВЛЯЮ:</w:t>
      </w:r>
    </w:p>
    <w:p w:rsidR="00AA7364" w:rsidRDefault="00AA7364" w:rsidP="00AA7364">
      <w:pPr>
        <w:tabs>
          <w:tab w:val="left" w:pos="1134"/>
        </w:tabs>
        <w:ind w:left="-142" w:right="-143" w:firstLine="142"/>
        <w:rPr>
          <w:rFonts w:ascii="Arial" w:eastAsia="Times New Roman" w:hAnsi="Arial" w:cs="Arial"/>
          <w:b/>
          <w:sz w:val="24"/>
          <w:szCs w:val="24"/>
        </w:rPr>
      </w:pPr>
    </w:p>
    <w:p w:rsidR="00AA7364" w:rsidRDefault="00AA7364"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1. Утвердить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(Приложение).</w:t>
      </w:r>
    </w:p>
    <w:p w:rsidR="00AA7364" w:rsidRDefault="00AA7364"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 xml:space="preserve">2. Опубликовать настоящее постановление в </w:t>
      </w:r>
      <w:r w:rsidR="00340EFF">
        <w:rPr>
          <w:rFonts w:ascii="Arial" w:eastAsia="Times New Roman" w:hAnsi="Arial" w:cs="Arial"/>
          <w:kern w:val="2"/>
          <w:sz w:val="24"/>
          <w:szCs w:val="24"/>
          <w:lang w:eastAsia="ar-SA"/>
        </w:rPr>
        <w:t>«Вестник МО «Ользоны</w:t>
      </w:r>
      <w:r w:rsidR="002C2CBD">
        <w:rPr>
          <w:rFonts w:ascii="Arial" w:eastAsia="Times New Roman" w:hAnsi="Arial" w:cs="Arial"/>
          <w:kern w:val="2"/>
          <w:sz w:val="24"/>
          <w:szCs w:val="24"/>
          <w:lang w:eastAsia="ar-SA"/>
        </w:rPr>
        <w:t xml:space="preserve">» </w:t>
      </w:r>
      <w:r>
        <w:rPr>
          <w:rFonts w:ascii="Arial" w:eastAsia="Times New Roman" w:hAnsi="Arial" w:cs="Arial"/>
          <w:sz w:val="24"/>
          <w:szCs w:val="24"/>
        </w:rPr>
        <w:t xml:space="preserve">  и разместит</w:t>
      </w:r>
      <w:r w:rsidR="00340EFF">
        <w:rPr>
          <w:rFonts w:ascii="Arial" w:eastAsia="Times New Roman" w:hAnsi="Arial" w:cs="Arial"/>
          <w:sz w:val="24"/>
          <w:szCs w:val="24"/>
        </w:rPr>
        <w:t>ь на официальном сайте МО «Ользоны</w:t>
      </w:r>
      <w:r>
        <w:rPr>
          <w:rFonts w:ascii="Arial" w:eastAsia="Times New Roman" w:hAnsi="Arial" w:cs="Arial"/>
          <w:sz w:val="24"/>
          <w:szCs w:val="24"/>
        </w:rPr>
        <w:t>» в информационно-телекоммуникационной сети «Интернет».</w:t>
      </w:r>
    </w:p>
    <w:p w:rsidR="00AA7364" w:rsidRDefault="00AA7364"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 xml:space="preserve">3. Контроль за исполнением настоящего постановления оставляю за собой. </w:t>
      </w:r>
    </w:p>
    <w:p w:rsidR="00AA7364" w:rsidRDefault="00AA7364" w:rsidP="00AA7364">
      <w:pPr>
        <w:tabs>
          <w:tab w:val="left" w:pos="1134"/>
        </w:tabs>
        <w:ind w:right="-143"/>
        <w:rPr>
          <w:rFonts w:ascii="Arial" w:eastAsia="Times New Roman" w:hAnsi="Arial" w:cs="Arial"/>
          <w:sz w:val="24"/>
          <w:szCs w:val="24"/>
        </w:rPr>
      </w:pPr>
    </w:p>
    <w:p w:rsidR="00AA7364" w:rsidRDefault="00AA7364" w:rsidP="00AA7364">
      <w:pPr>
        <w:tabs>
          <w:tab w:val="left" w:pos="1134"/>
        </w:tabs>
        <w:ind w:right="-143"/>
        <w:rPr>
          <w:rFonts w:ascii="Arial" w:eastAsia="Times New Roman" w:hAnsi="Arial" w:cs="Arial"/>
          <w:sz w:val="24"/>
          <w:szCs w:val="24"/>
        </w:rPr>
      </w:pPr>
    </w:p>
    <w:p w:rsidR="00AA7364" w:rsidRDefault="00340EFF"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Глава МО «Ользоны</w:t>
      </w:r>
      <w:r w:rsidR="00AA7364">
        <w:rPr>
          <w:rFonts w:ascii="Arial" w:eastAsia="Times New Roman" w:hAnsi="Arial" w:cs="Arial"/>
          <w:sz w:val="24"/>
          <w:szCs w:val="24"/>
        </w:rPr>
        <w:t>»</w:t>
      </w:r>
    </w:p>
    <w:p w:rsidR="00AA7364" w:rsidRDefault="00340EFF"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А.М.Имеев</w:t>
      </w:r>
    </w:p>
    <w:p w:rsidR="00AA7364" w:rsidRDefault="00AA7364" w:rsidP="00AA7364">
      <w:pPr>
        <w:rPr>
          <w:rFonts w:ascii="Calibri" w:eastAsia="Calibri" w:hAnsi="Calibri"/>
        </w:rPr>
      </w:pPr>
    </w:p>
    <w:p w:rsidR="00353EFE" w:rsidRDefault="00353EFE" w:rsidP="00353EFE">
      <w:pPr>
        <w:tabs>
          <w:tab w:val="left" w:pos="1134"/>
        </w:tabs>
        <w:ind w:left="-142" w:right="-143" w:firstLine="142"/>
        <w:rPr>
          <w:rFonts w:ascii="Arial" w:eastAsia="Times New Roman" w:hAnsi="Arial" w:cs="Arial"/>
          <w:sz w:val="24"/>
          <w:szCs w:val="24"/>
        </w:rPr>
      </w:pPr>
    </w:p>
    <w:p w:rsidR="00AA7364" w:rsidRDefault="00AA7364" w:rsidP="00353EFE">
      <w:pPr>
        <w:tabs>
          <w:tab w:val="left" w:pos="1134"/>
        </w:tabs>
        <w:ind w:left="-142" w:right="-143" w:firstLine="142"/>
        <w:rPr>
          <w:rFonts w:ascii="Arial" w:eastAsia="Times New Roman" w:hAnsi="Arial" w:cs="Arial"/>
          <w:sz w:val="24"/>
          <w:szCs w:val="24"/>
        </w:rPr>
      </w:pPr>
    </w:p>
    <w:p w:rsidR="00353EFE" w:rsidRDefault="00353EFE">
      <w:pPr>
        <w:rPr>
          <w:rFonts w:asciiTheme="minorHAnsi" w:hAnsiTheme="minorHAnsi"/>
        </w:rPr>
      </w:pPr>
    </w:p>
    <w:p w:rsidR="00385223" w:rsidRDefault="00385223">
      <w:pPr>
        <w:rPr>
          <w:rFonts w:asciiTheme="minorHAnsi" w:hAnsiTheme="minorHAnsi"/>
        </w:rPr>
      </w:pPr>
    </w:p>
    <w:p w:rsidR="00385223" w:rsidRDefault="00385223">
      <w:pPr>
        <w:rPr>
          <w:rFonts w:asciiTheme="minorHAnsi" w:hAnsiTheme="minorHAnsi"/>
        </w:rPr>
      </w:pPr>
    </w:p>
    <w:p w:rsidR="00385223" w:rsidRPr="00353EFE" w:rsidRDefault="00385223">
      <w:pPr>
        <w:rPr>
          <w:rFonts w:asciiTheme="minorHAnsi" w:hAnsiTheme="minorHAnsi"/>
        </w:rPr>
      </w:pPr>
    </w:p>
    <w:tbl>
      <w:tblPr>
        <w:tblW w:w="0" w:type="auto"/>
        <w:tblLook w:val="04A0"/>
      </w:tblPr>
      <w:tblGrid>
        <w:gridCol w:w="4962"/>
        <w:gridCol w:w="4383"/>
      </w:tblGrid>
      <w:tr w:rsidR="0075791E" w:rsidRPr="00912AB5" w:rsidTr="00C01735">
        <w:tc>
          <w:tcPr>
            <w:tcW w:w="4962" w:type="dxa"/>
          </w:tcPr>
          <w:p w:rsidR="0075791E" w:rsidRPr="00912AB5" w:rsidRDefault="0075791E" w:rsidP="00C01735">
            <w:pPr>
              <w:ind w:firstLine="0"/>
              <w:jc w:val="right"/>
              <w:rPr>
                <w:rFonts w:ascii="Arial" w:hAnsi="Arial" w:cs="Arial"/>
                <w:szCs w:val="28"/>
              </w:rPr>
            </w:pPr>
          </w:p>
        </w:tc>
        <w:tc>
          <w:tcPr>
            <w:tcW w:w="4383" w:type="dxa"/>
          </w:tcPr>
          <w:tbl>
            <w:tblPr>
              <w:tblW w:w="0" w:type="auto"/>
              <w:tblLook w:val="04A0"/>
            </w:tblPr>
            <w:tblGrid>
              <w:gridCol w:w="4167"/>
            </w:tblGrid>
            <w:tr w:rsidR="0075791E" w:rsidRPr="0039204B" w:rsidTr="00C01735">
              <w:tc>
                <w:tcPr>
                  <w:tcW w:w="4383" w:type="dxa"/>
                </w:tcPr>
                <w:p w:rsidR="0075791E" w:rsidRPr="00385223" w:rsidRDefault="0075791E" w:rsidP="00B4567A">
                  <w:pPr>
                    <w:ind w:firstLine="0"/>
                    <w:rPr>
                      <w:rFonts w:ascii="Courier New" w:hAnsi="Courier New" w:cs="Courier New"/>
                      <w:sz w:val="20"/>
                    </w:rPr>
                  </w:pPr>
                  <w:r w:rsidRPr="00385223">
                    <w:rPr>
                      <w:rFonts w:ascii="Courier New" w:hAnsi="Courier New" w:cs="Courier New"/>
                      <w:sz w:val="20"/>
                    </w:rPr>
                    <w:t>Утвержден постановлением администрации муниципального</w:t>
                  </w:r>
                  <w:r w:rsidR="00340EFF" w:rsidRPr="00385223">
                    <w:rPr>
                      <w:rFonts w:ascii="Courier New" w:hAnsi="Courier New" w:cs="Courier New"/>
                      <w:sz w:val="20"/>
                    </w:rPr>
                    <w:t xml:space="preserve"> образования «Ользоны</w:t>
                  </w:r>
                  <w:r w:rsidR="00AA7364" w:rsidRPr="00385223">
                    <w:rPr>
                      <w:rFonts w:ascii="Courier New" w:hAnsi="Courier New" w:cs="Courier New"/>
                      <w:sz w:val="20"/>
                    </w:rPr>
                    <w:t>»</w:t>
                  </w:r>
                  <w:r w:rsidRPr="00385223">
                    <w:rPr>
                      <w:rFonts w:ascii="Courier New" w:hAnsi="Courier New" w:cs="Courier New"/>
                      <w:sz w:val="20"/>
                    </w:rPr>
                    <w:t xml:space="preserve"> от «</w:t>
                  </w:r>
                  <w:r w:rsidR="00340EFF" w:rsidRPr="00385223">
                    <w:rPr>
                      <w:rFonts w:ascii="Courier New" w:hAnsi="Courier New" w:cs="Courier New"/>
                      <w:sz w:val="20"/>
                    </w:rPr>
                    <w:t xml:space="preserve">03» апреля </w:t>
                  </w:r>
                  <w:r w:rsidRPr="00385223">
                    <w:rPr>
                      <w:rFonts w:ascii="Courier New" w:hAnsi="Courier New" w:cs="Courier New"/>
                      <w:sz w:val="20"/>
                    </w:rPr>
                    <w:t xml:space="preserve"> </w:t>
                  </w:r>
                  <w:r w:rsidR="00AA7364" w:rsidRPr="00385223">
                    <w:rPr>
                      <w:rFonts w:ascii="Courier New" w:hAnsi="Courier New" w:cs="Courier New"/>
                      <w:sz w:val="20"/>
                    </w:rPr>
                    <w:t>2020</w:t>
                  </w:r>
                  <w:r w:rsidRPr="00385223">
                    <w:rPr>
                      <w:rFonts w:ascii="Courier New" w:hAnsi="Courier New" w:cs="Courier New"/>
                      <w:sz w:val="20"/>
                    </w:rPr>
                    <w:t xml:space="preserve"> года № </w:t>
                  </w:r>
                  <w:r w:rsidR="00B4567A" w:rsidRPr="00385223">
                    <w:rPr>
                      <w:rFonts w:ascii="Courier New" w:hAnsi="Courier New" w:cs="Courier New"/>
                      <w:sz w:val="20"/>
                    </w:rPr>
                    <w:t>15</w:t>
                  </w:r>
                </w:p>
              </w:tc>
            </w:tr>
          </w:tbl>
          <w:p w:rsidR="0075791E" w:rsidRPr="00912AB5" w:rsidRDefault="0075791E" w:rsidP="00C01735">
            <w:pPr>
              <w:ind w:firstLine="0"/>
              <w:rPr>
                <w:rFonts w:ascii="Arial" w:hAnsi="Arial" w:cs="Arial"/>
                <w:szCs w:val="28"/>
              </w:rPr>
            </w:pPr>
          </w:p>
        </w:tc>
      </w:tr>
    </w:tbl>
    <w:p w:rsidR="0075791E" w:rsidRPr="00912AB5" w:rsidRDefault="0075791E" w:rsidP="0075791E">
      <w:pPr>
        <w:ind w:firstLine="0"/>
        <w:jc w:val="center"/>
        <w:rPr>
          <w:rFonts w:ascii="Arial" w:hAnsi="Arial" w:cs="Arial"/>
          <w:b/>
          <w:szCs w:val="28"/>
        </w:rPr>
      </w:pPr>
    </w:p>
    <w:p w:rsidR="0075791E" w:rsidRPr="0039204B" w:rsidRDefault="0075791E" w:rsidP="0075791E">
      <w:pPr>
        <w:ind w:firstLine="0"/>
        <w:jc w:val="center"/>
        <w:rPr>
          <w:rFonts w:ascii="Arial" w:hAnsi="Arial" w:cs="Arial"/>
          <w:b/>
          <w:sz w:val="24"/>
          <w:szCs w:val="24"/>
        </w:rPr>
      </w:pPr>
      <w:r w:rsidRPr="0039204B">
        <w:rPr>
          <w:rFonts w:ascii="Arial" w:hAnsi="Arial" w:cs="Arial"/>
          <w:b/>
          <w:sz w:val="24"/>
          <w:szCs w:val="24"/>
        </w:rPr>
        <w:t>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75791E" w:rsidRPr="0039204B" w:rsidRDefault="0075791E" w:rsidP="0075791E">
      <w:pPr>
        <w:widowControl w:val="0"/>
        <w:autoSpaceDE w:val="0"/>
        <w:autoSpaceDN w:val="0"/>
        <w:adjustRightInd w:val="0"/>
        <w:jc w:val="center"/>
        <w:outlineLvl w:val="1"/>
        <w:rPr>
          <w:rFonts w:ascii="Arial" w:hAnsi="Arial" w:cs="Arial"/>
          <w:sz w:val="24"/>
          <w:szCs w:val="24"/>
        </w:rPr>
      </w:pPr>
    </w:p>
    <w:p w:rsidR="0075791E" w:rsidRPr="0039204B" w:rsidRDefault="0075791E" w:rsidP="0075791E">
      <w:pPr>
        <w:widowControl w:val="0"/>
        <w:autoSpaceDE w:val="0"/>
        <w:autoSpaceDN w:val="0"/>
        <w:adjustRightInd w:val="0"/>
        <w:jc w:val="center"/>
        <w:outlineLvl w:val="1"/>
        <w:rPr>
          <w:rFonts w:ascii="Arial" w:hAnsi="Arial" w:cs="Arial"/>
          <w:sz w:val="24"/>
          <w:szCs w:val="24"/>
        </w:rPr>
      </w:pPr>
      <w:r w:rsidRPr="0039204B">
        <w:rPr>
          <w:rFonts w:ascii="Arial" w:hAnsi="Arial" w:cs="Arial"/>
          <w:sz w:val="24"/>
          <w:szCs w:val="24"/>
        </w:rPr>
        <w:t>Раздел I. ОБЩИЕ ПОЛОЖЕНИЯ</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0" w:name="Par43"/>
      <w:bookmarkEnd w:id="0"/>
      <w:r w:rsidRPr="0039204B">
        <w:rPr>
          <w:rFonts w:ascii="Arial" w:hAnsi="Arial" w:cs="Arial"/>
          <w:sz w:val="24"/>
          <w:szCs w:val="24"/>
        </w:rPr>
        <w:t>Глава 1. ПРЕДМЕТ РЕГУЛИРОВАНИЯ АДМИНИСТРАТИВНОГО РЕГЛАМЕНТА</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1.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340EFF">
        <w:rPr>
          <w:rFonts w:ascii="Arial" w:hAnsi="Arial" w:cs="Arial"/>
          <w:sz w:val="24"/>
          <w:szCs w:val="24"/>
        </w:rPr>
        <w:t>«Ользоны</w:t>
      </w:r>
      <w:r w:rsidR="00C01735" w:rsidRPr="0039204B">
        <w:rPr>
          <w:rFonts w:ascii="Arial" w:hAnsi="Arial" w:cs="Arial"/>
          <w:sz w:val="24"/>
          <w:szCs w:val="24"/>
        </w:rPr>
        <w:t>»</w:t>
      </w:r>
      <w:r w:rsidRPr="0039204B">
        <w:rPr>
          <w:rFonts w:ascii="Arial" w:hAnsi="Arial" w:cs="Arial"/>
          <w:sz w:val="24"/>
          <w:szCs w:val="24"/>
        </w:rPr>
        <w:t>, при осуществлении полномочий.</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1" w:name="Par49"/>
      <w:bookmarkEnd w:id="1"/>
      <w:r w:rsidRPr="0039204B">
        <w:rPr>
          <w:rFonts w:ascii="Arial" w:hAnsi="Arial" w:cs="Arial"/>
          <w:sz w:val="24"/>
          <w:szCs w:val="24"/>
        </w:rPr>
        <w:t>Глава 2. КРУГ ЗАЯВИТЕЛЕЙ</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autoSpaceDE w:val="0"/>
        <w:autoSpaceDN w:val="0"/>
        <w:adjustRightInd w:val="0"/>
        <w:ind w:firstLine="709"/>
        <w:rPr>
          <w:rFonts w:ascii="Arial" w:eastAsia="Times New Roman" w:hAnsi="Arial" w:cs="Arial"/>
          <w:sz w:val="24"/>
          <w:szCs w:val="24"/>
          <w:lang w:eastAsia="en-US"/>
        </w:rPr>
      </w:pPr>
      <w:bookmarkStart w:id="2" w:name="Par51"/>
      <w:bookmarkEnd w:id="2"/>
      <w:r w:rsidRPr="0039204B">
        <w:rPr>
          <w:rFonts w:ascii="Arial" w:hAnsi="Arial" w:cs="Arial"/>
          <w:sz w:val="24"/>
          <w:szCs w:val="24"/>
        </w:rPr>
        <w:t>3. </w:t>
      </w:r>
      <w:r w:rsidRPr="0039204B">
        <w:rPr>
          <w:rFonts w:ascii="Arial" w:eastAsia="Times New Roman" w:hAnsi="Arial" w:cs="Arial"/>
          <w:sz w:val="24"/>
          <w:szCs w:val="24"/>
        </w:rPr>
        <w:t xml:space="preserve">Муниципальная услуга предоставляется застройщику - </w:t>
      </w:r>
      <w:r w:rsidRPr="0039204B">
        <w:rPr>
          <w:rFonts w:ascii="Arial" w:eastAsia="Times New Roman" w:hAnsi="Arial" w:cs="Arial"/>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eastAsia="Times New Roman" w:hAnsi="Arial" w:cs="Arial"/>
          <w:sz w:val="24"/>
          <w:szCs w:val="24"/>
          <w:lang w:eastAsia="en-US"/>
        </w:rPr>
        <w:t xml:space="preserve">4.  </w:t>
      </w:r>
      <w:r w:rsidRPr="0039204B">
        <w:rPr>
          <w:rFonts w:ascii="Arial" w:hAnsi="Arial" w:cs="Arial"/>
          <w:sz w:val="24"/>
          <w:szCs w:val="24"/>
        </w:rPr>
        <w:t>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w:t>
      </w:r>
      <w:r w:rsidR="008B75CF" w:rsidRPr="0039204B">
        <w:rPr>
          <w:rFonts w:ascii="Arial" w:hAnsi="Arial" w:cs="Arial"/>
          <w:sz w:val="24"/>
          <w:szCs w:val="24"/>
        </w:rPr>
        <w:t xml:space="preserve">  </w:t>
      </w:r>
      <w:r w:rsidRPr="0039204B">
        <w:rPr>
          <w:rFonts w:ascii="Arial" w:hAnsi="Arial" w:cs="Arial"/>
          <w:sz w:val="24"/>
          <w:szCs w:val="24"/>
        </w:rPr>
        <w:t xml:space="preserve"> комплексного запроса не осуществляется, утвержденного постановлением администрации муниципального образования</w:t>
      </w:r>
      <w:r w:rsidR="00340EFF">
        <w:rPr>
          <w:rFonts w:ascii="Arial" w:hAnsi="Arial" w:cs="Arial"/>
          <w:sz w:val="24"/>
          <w:szCs w:val="24"/>
        </w:rPr>
        <w:t xml:space="preserve"> «Ользоны»</w:t>
      </w:r>
      <w:r w:rsidRPr="0039204B">
        <w:rPr>
          <w:rFonts w:ascii="Arial" w:hAnsi="Arial" w:cs="Arial"/>
          <w:sz w:val="24"/>
          <w:szCs w:val="24"/>
        </w:rPr>
        <w:t xml:space="preserve"> для обеспечения получения заявителем государственных и (или) муниципальных услуг, 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w:t>
      </w:r>
      <w:r w:rsidRPr="0039204B">
        <w:rPr>
          <w:rFonts w:ascii="Arial" w:hAnsi="Arial" w:cs="Arial"/>
          <w:sz w:val="24"/>
          <w:szCs w:val="24"/>
        </w:rPr>
        <w:lastRenderedPageBreak/>
        <w:t>направляет в уполномоченный орган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 составления и подписания таких заявлений заявителем.</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5.  Физические и юридические лица, указанные в пункте 3 и 4 настоящего административного регламента, далее именуются заявителями.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При обращении за получением муниципальной услуги от имени заявителей взаимодействие </w:t>
      </w:r>
      <w:r w:rsidR="002709DA" w:rsidRPr="0039204B">
        <w:rPr>
          <w:rFonts w:ascii="Arial" w:hAnsi="Arial" w:cs="Arial"/>
          <w:sz w:val="24"/>
          <w:szCs w:val="24"/>
        </w:rPr>
        <w:t>с ответственным лицом</w:t>
      </w:r>
      <w:r w:rsidRPr="0039204B">
        <w:rPr>
          <w:rFonts w:ascii="Arial" w:hAnsi="Arial" w:cs="Arial"/>
          <w:sz w:val="24"/>
          <w:szCs w:val="24"/>
        </w:rPr>
        <w:t xml:space="preserve"> муниципального</w:t>
      </w:r>
      <w:r w:rsidR="002709DA" w:rsidRPr="0039204B">
        <w:rPr>
          <w:rFonts w:ascii="Arial" w:hAnsi="Arial" w:cs="Arial"/>
          <w:sz w:val="24"/>
          <w:szCs w:val="24"/>
        </w:rPr>
        <w:t xml:space="preserve"> образования</w:t>
      </w:r>
      <w:r w:rsidR="00340EFF">
        <w:rPr>
          <w:rFonts w:ascii="Arial" w:hAnsi="Arial" w:cs="Arial"/>
          <w:sz w:val="24"/>
          <w:szCs w:val="24"/>
        </w:rPr>
        <w:t xml:space="preserve"> «Ользоны»</w:t>
      </w:r>
      <w:r w:rsidRPr="0039204B">
        <w:rPr>
          <w:rFonts w:ascii="Arial" w:hAnsi="Arial" w:cs="Arial"/>
          <w:sz w:val="24"/>
          <w:szCs w:val="24"/>
        </w:rPr>
        <w:t xml:space="preserve">, </w:t>
      </w:r>
      <w:r w:rsidRPr="0039204B">
        <w:rPr>
          <w:rFonts w:ascii="Arial" w:hAnsi="Arial" w:cs="Arial"/>
          <w:i/>
          <w:sz w:val="24"/>
          <w:szCs w:val="24"/>
        </w:rPr>
        <w:t xml:space="preserve"> </w:t>
      </w:r>
      <w:r w:rsidRPr="0039204B">
        <w:rPr>
          <w:rFonts w:ascii="Arial" w:hAnsi="Arial" w:cs="Arial"/>
          <w:sz w:val="24"/>
          <w:szCs w:val="24"/>
        </w:rPr>
        <w:t>вправе осуществлять их уполномоченные представители.</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3" w:name="Par61"/>
      <w:bookmarkEnd w:id="3"/>
      <w:r w:rsidRPr="0039204B">
        <w:rPr>
          <w:rFonts w:ascii="Arial" w:hAnsi="Arial" w:cs="Arial"/>
          <w:sz w:val="24"/>
          <w:szCs w:val="24"/>
        </w:rPr>
        <w:t>Глава 3. ТРЕБОВАНИЯ К ПОРЯДКУ ИНФОРМИРОВАНИЯ</w:t>
      </w:r>
    </w:p>
    <w:p w:rsidR="0075791E" w:rsidRPr="0039204B" w:rsidRDefault="0075791E" w:rsidP="0075791E">
      <w:pPr>
        <w:widowControl w:val="0"/>
        <w:autoSpaceDE w:val="0"/>
        <w:autoSpaceDN w:val="0"/>
        <w:adjustRightInd w:val="0"/>
        <w:jc w:val="center"/>
        <w:rPr>
          <w:rFonts w:ascii="Arial" w:hAnsi="Arial" w:cs="Arial"/>
          <w:sz w:val="24"/>
          <w:szCs w:val="24"/>
        </w:rPr>
      </w:pPr>
      <w:r w:rsidRPr="0039204B">
        <w:rPr>
          <w:rFonts w:ascii="Arial" w:hAnsi="Arial" w:cs="Arial"/>
          <w:sz w:val="24"/>
          <w:szCs w:val="24"/>
        </w:rPr>
        <w:t>О ПРЕДОСТАВЛЕНИИ МУНИЦИПАЛЬНОЙ УСЛУГИ</w:t>
      </w:r>
    </w:p>
    <w:p w:rsidR="0075791E" w:rsidRPr="0039204B" w:rsidRDefault="0075791E" w:rsidP="0075791E">
      <w:pPr>
        <w:widowControl w:val="0"/>
        <w:autoSpaceDE w:val="0"/>
        <w:autoSpaceDN w:val="0"/>
        <w:adjustRightInd w:val="0"/>
        <w:jc w:val="center"/>
        <w:rPr>
          <w:rFonts w:ascii="Arial" w:hAnsi="Arial" w:cs="Arial"/>
          <w:sz w:val="24"/>
          <w:szCs w:val="24"/>
        </w:rPr>
      </w:pPr>
    </w:p>
    <w:p w:rsidR="0075791E" w:rsidRPr="0039204B" w:rsidRDefault="0075791E" w:rsidP="0075791E">
      <w:pPr>
        <w:pStyle w:val="ConsPlusNormal"/>
        <w:ind w:firstLine="709"/>
        <w:jc w:val="both"/>
        <w:rPr>
          <w:sz w:val="24"/>
          <w:szCs w:val="24"/>
        </w:rPr>
      </w:pPr>
      <w:r w:rsidRPr="0039204B">
        <w:rPr>
          <w:sz w:val="24"/>
          <w:szCs w:val="24"/>
        </w:rPr>
        <w:t xml:space="preserve">6. </w:t>
      </w:r>
      <w:r w:rsidRPr="0039204B">
        <w:rPr>
          <w:sz w:val="24"/>
          <w:szCs w:val="24"/>
        </w:rPr>
        <w:tab/>
        <w:t xml:space="preserve">Информация о местонахождении, графике (режиме) работы, справочных номерах телефонов, адресах электронной почты </w:t>
      </w:r>
      <w:r w:rsidR="002709DA" w:rsidRPr="0039204B">
        <w:rPr>
          <w:sz w:val="24"/>
          <w:szCs w:val="24"/>
        </w:rPr>
        <w:t>администрации муниципального образования</w:t>
      </w:r>
      <w:r w:rsidR="00340EFF">
        <w:rPr>
          <w:sz w:val="24"/>
          <w:szCs w:val="24"/>
        </w:rPr>
        <w:t xml:space="preserve"> «Ользоны»</w:t>
      </w:r>
      <w:r w:rsidRPr="0039204B">
        <w:rPr>
          <w:sz w:val="24"/>
          <w:szCs w:val="24"/>
        </w:rPr>
        <w:t xml:space="preserve">, </w:t>
      </w:r>
      <w:r w:rsidRPr="0039204B">
        <w:rPr>
          <w:i/>
          <w:sz w:val="24"/>
          <w:szCs w:val="24"/>
        </w:rPr>
        <w:t xml:space="preserve"> </w:t>
      </w:r>
      <w:r w:rsidRPr="0039204B">
        <w:rPr>
          <w:sz w:val="24"/>
          <w:szCs w:val="24"/>
        </w:rPr>
        <w:t xml:space="preserve">(далее – уполномоченный орган), содержится на официальном сайте уполномоченного органа в информационно-телекоммуникационной сети «Интернет»: в региональных государственных информационных системах «Региональный портал государственных и муниципальных услуг Иркутской области» (http://38.gosuslugi.ru) (далее – региональный портал) и «Реестр государственных услуг (функций) Иркутской области» (далее – реестр государственных услуг). </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 xml:space="preserve">7. </w:t>
      </w:r>
      <w:r w:rsidRPr="0039204B">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5791E" w:rsidRPr="0039204B" w:rsidRDefault="0075791E" w:rsidP="0075791E">
      <w:pPr>
        <w:autoSpaceDE w:val="0"/>
        <w:autoSpaceDN w:val="0"/>
        <w:adjustRightInd w:val="0"/>
        <w:ind w:firstLine="709"/>
        <w:rPr>
          <w:rFonts w:ascii="Arial" w:hAnsi="Arial" w:cs="Arial"/>
          <w:b/>
          <w:sz w:val="24"/>
          <w:szCs w:val="24"/>
          <w:lang w:eastAsia="en-US"/>
        </w:rPr>
      </w:pPr>
      <w:r w:rsidRPr="0039204B">
        <w:rPr>
          <w:rFonts w:ascii="Arial" w:hAnsi="Arial" w:cs="Arial"/>
          <w:sz w:val="24"/>
          <w:szCs w:val="24"/>
          <w:lang w:eastAsia="en-US"/>
        </w:rPr>
        <w:t>Для получения информации о муниципальной услуге заявитель</w:t>
      </w:r>
      <w:r w:rsidRPr="0039204B">
        <w:rPr>
          <w:rFonts w:ascii="Arial" w:hAnsi="Arial" w:cs="Arial"/>
          <w:sz w:val="24"/>
          <w:szCs w:val="24"/>
        </w:rPr>
        <w:t xml:space="preserve"> </w:t>
      </w:r>
      <w:r w:rsidRPr="0039204B">
        <w:rPr>
          <w:rFonts w:ascii="Arial" w:hAnsi="Arial" w:cs="Arial"/>
          <w:sz w:val="24"/>
          <w:szCs w:val="24"/>
          <w:lang w:eastAsia="en-US"/>
        </w:rPr>
        <w:t>или его представитель вправе обратиться в МФЦ, находящийся на территории Иркутской области.</w:t>
      </w:r>
    </w:p>
    <w:p w:rsidR="0075791E" w:rsidRPr="0039204B" w:rsidRDefault="0075791E" w:rsidP="0075791E">
      <w:pPr>
        <w:pStyle w:val="ConsPlusNormal"/>
        <w:ind w:firstLine="709"/>
        <w:jc w:val="both"/>
        <w:rPr>
          <w:sz w:val="24"/>
          <w:szCs w:val="24"/>
        </w:rPr>
      </w:pPr>
      <w:r w:rsidRPr="0039204B">
        <w:rPr>
          <w:sz w:val="24"/>
          <w:szCs w:val="24"/>
        </w:rPr>
        <w:t>8.  Информация предоставляется:</w:t>
      </w:r>
    </w:p>
    <w:p w:rsidR="0075791E" w:rsidRPr="0039204B" w:rsidRDefault="0075791E" w:rsidP="0075791E">
      <w:pPr>
        <w:pStyle w:val="ConsPlusNormal"/>
        <w:ind w:firstLine="709"/>
        <w:jc w:val="both"/>
        <w:rPr>
          <w:sz w:val="24"/>
          <w:szCs w:val="24"/>
        </w:rPr>
      </w:pPr>
      <w:r w:rsidRPr="0039204B">
        <w:rPr>
          <w:sz w:val="24"/>
          <w:szCs w:val="24"/>
        </w:rPr>
        <w:t>а) при личном контакте с заявителями или их представителями;</w:t>
      </w:r>
    </w:p>
    <w:p w:rsidR="0075791E" w:rsidRPr="0039204B" w:rsidRDefault="0075791E" w:rsidP="0075791E">
      <w:pPr>
        <w:pStyle w:val="ConsPlusNormal"/>
        <w:ind w:firstLine="709"/>
        <w:jc w:val="both"/>
        <w:rPr>
          <w:sz w:val="24"/>
          <w:szCs w:val="24"/>
        </w:rPr>
      </w:pPr>
      <w:r w:rsidRPr="0039204B">
        <w:rPr>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w:t>
      </w:r>
      <w:r w:rsidR="002709DA" w:rsidRPr="0039204B">
        <w:rPr>
          <w:sz w:val="24"/>
          <w:szCs w:val="24"/>
        </w:rPr>
        <w:t>муникационн</w:t>
      </w:r>
      <w:r w:rsidR="00340EFF">
        <w:rPr>
          <w:sz w:val="24"/>
          <w:szCs w:val="24"/>
        </w:rPr>
        <w:t>ой сети «Интернет»</w:t>
      </w:r>
      <w:r w:rsidRPr="0039204B">
        <w:rPr>
          <w:sz w:val="24"/>
          <w:szCs w:val="24"/>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http://38.gosuslugi.ru в информационно-телекоммуникационной сети «Интернет» (далее – Портал);</w:t>
      </w:r>
    </w:p>
    <w:p w:rsidR="0075791E" w:rsidRPr="0039204B" w:rsidRDefault="0075791E" w:rsidP="0075791E">
      <w:pPr>
        <w:pStyle w:val="ConsPlusNormal"/>
        <w:ind w:firstLine="709"/>
        <w:jc w:val="both"/>
        <w:rPr>
          <w:sz w:val="24"/>
          <w:szCs w:val="24"/>
        </w:rPr>
      </w:pPr>
      <w:r w:rsidRPr="0039204B">
        <w:rPr>
          <w:sz w:val="24"/>
          <w:szCs w:val="24"/>
        </w:rPr>
        <w:t>в) письменно, в случае письменного обращения заявителя или его представителя.</w:t>
      </w:r>
    </w:p>
    <w:p w:rsidR="0075791E" w:rsidRPr="0039204B" w:rsidRDefault="0075791E" w:rsidP="0075791E">
      <w:pPr>
        <w:pStyle w:val="ConsPlusNormal"/>
        <w:ind w:firstLine="709"/>
        <w:jc w:val="both"/>
        <w:rPr>
          <w:sz w:val="24"/>
          <w:szCs w:val="24"/>
        </w:rPr>
      </w:pPr>
      <w:r w:rsidRPr="0039204B">
        <w:rPr>
          <w:sz w:val="24"/>
          <w:szCs w:val="24"/>
        </w:rPr>
        <w:t>9. Должностное лицо, муниципальный служащий уполномоченного органа, осуществляющее предоставление информации, должно принять все необходимые меры по предоставлению заявителю или его представителю исчерпывающей информации по вопросу обращения, в том числе с привлечением других должностных лиц, муниципальных служащих уполномоченного органа.</w:t>
      </w:r>
    </w:p>
    <w:p w:rsidR="0075791E" w:rsidRPr="0039204B" w:rsidRDefault="0075791E" w:rsidP="0075791E">
      <w:pPr>
        <w:pStyle w:val="ConsPlusNormal"/>
        <w:ind w:firstLine="709"/>
        <w:jc w:val="both"/>
        <w:rPr>
          <w:sz w:val="24"/>
          <w:szCs w:val="24"/>
        </w:rPr>
      </w:pPr>
      <w:r w:rsidRPr="0039204B">
        <w:rPr>
          <w:sz w:val="24"/>
          <w:szCs w:val="24"/>
        </w:rPr>
        <w:t>10. Должностные лица, муниципальные служащие уполномоченного органа, предоставляют информацию по следующим вопросам:</w:t>
      </w:r>
    </w:p>
    <w:p w:rsidR="0075791E" w:rsidRPr="0039204B" w:rsidRDefault="0075791E" w:rsidP="0075791E">
      <w:pPr>
        <w:pStyle w:val="ConsPlusNormal"/>
        <w:ind w:firstLine="709"/>
        <w:jc w:val="both"/>
        <w:rPr>
          <w:sz w:val="24"/>
          <w:szCs w:val="24"/>
        </w:rPr>
      </w:pPr>
      <w:r w:rsidRPr="0039204B">
        <w:rPr>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75791E" w:rsidRPr="0039204B" w:rsidRDefault="0075791E" w:rsidP="0075791E">
      <w:pPr>
        <w:pStyle w:val="ConsPlusNormal"/>
        <w:ind w:firstLine="709"/>
        <w:jc w:val="both"/>
        <w:rPr>
          <w:sz w:val="24"/>
          <w:szCs w:val="24"/>
        </w:rPr>
      </w:pPr>
      <w:r w:rsidRPr="0039204B">
        <w:rPr>
          <w:sz w:val="24"/>
          <w:szCs w:val="24"/>
        </w:rPr>
        <w:t>б) о порядке предоставления муниципальной услуги и ходе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 xml:space="preserve">в) о перечне документов, необходимых для предоставления муниципальной </w:t>
      </w:r>
      <w:r w:rsidRPr="0039204B">
        <w:rPr>
          <w:sz w:val="24"/>
          <w:szCs w:val="24"/>
        </w:rPr>
        <w:lastRenderedPageBreak/>
        <w:t>услуги;</w:t>
      </w:r>
    </w:p>
    <w:p w:rsidR="0075791E" w:rsidRPr="0039204B" w:rsidRDefault="0075791E" w:rsidP="0075791E">
      <w:pPr>
        <w:pStyle w:val="ConsPlusNormal"/>
        <w:ind w:firstLine="709"/>
        <w:jc w:val="both"/>
        <w:rPr>
          <w:sz w:val="24"/>
          <w:szCs w:val="24"/>
        </w:rPr>
      </w:pPr>
      <w:r w:rsidRPr="0039204B">
        <w:rPr>
          <w:sz w:val="24"/>
          <w:szCs w:val="24"/>
        </w:rPr>
        <w:t>г) о времени приема документов, необходимых для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д) о сроке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е) об основаниях отказа в приеме документов, необходимых для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ж) об основаниях отказа в предоставлении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 xml:space="preserve">з) о порядке обжалования решений и действий (бездействия) уполномоченного органа, МФЦ, организаций, указанных в </w:t>
      </w:r>
      <w:hyperlink r:id="rId7" w:history="1">
        <w:r w:rsidRPr="0039204B">
          <w:rPr>
            <w:sz w:val="24"/>
            <w:szCs w:val="24"/>
          </w:rPr>
          <w:t>части 1.1 статьи 16</w:t>
        </w:r>
      </w:hyperlink>
      <w:r w:rsidRPr="0039204B">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p>
    <w:p w:rsidR="0075791E" w:rsidRPr="0039204B" w:rsidRDefault="0075791E" w:rsidP="0075791E">
      <w:pPr>
        <w:pStyle w:val="ConsPlusNormal"/>
        <w:ind w:firstLine="709"/>
        <w:rPr>
          <w:sz w:val="24"/>
          <w:szCs w:val="24"/>
        </w:rPr>
      </w:pPr>
      <w:r w:rsidRPr="0039204B">
        <w:rPr>
          <w:sz w:val="24"/>
          <w:szCs w:val="24"/>
        </w:rPr>
        <w:t>11.</w:t>
      </w:r>
      <w:r w:rsidRPr="0039204B">
        <w:rPr>
          <w:sz w:val="24"/>
          <w:szCs w:val="24"/>
        </w:rPr>
        <w:tab/>
        <w:t>Основными требованиями при предоставлении информации являются:</w:t>
      </w:r>
    </w:p>
    <w:p w:rsidR="0075791E" w:rsidRPr="0039204B" w:rsidRDefault="0075791E" w:rsidP="0075791E">
      <w:pPr>
        <w:pStyle w:val="ConsPlusNormal"/>
        <w:ind w:firstLine="709"/>
        <w:rPr>
          <w:sz w:val="24"/>
          <w:szCs w:val="24"/>
        </w:rPr>
      </w:pPr>
      <w:r w:rsidRPr="0039204B">
        <w:rPr>
          <w:sz w:val="24"/>
          <w:szCs w:val="24"/>
        </w:rPr>
        <w:t>1)</w:t>
      </w:r>
      <w:r w:rsidRPr="0039204B">
        <w:rPr>
          <w:sz w:val="24"/>
          <w:szCs w:val="24"/>
        </w:rPr>
        <w:tab/>
        <w:t>актуальность;</w:t>
      </w:r>
    </w:p>
    <w:p w:rsidR="0075791E" w:rsidRPr="0039204B" w:rsidRDefault="0075791E" w:rsidP="0075791E">
      <w:pPr>
        <w:pStyle w:val="ConsPlusNormal"/>
        <w:ind w:firstLine="709"/>
        <w:rPr>
          <w:sz w:val="24"/>
          <w:szCs w:val="24"/>
        </w:rPr>
      </w:pPr>
      <w:r w:rsidRPr="0039204B">
        <w:rPr>
          <w:sz w:val="24"/>
          <w:szCs w:val="24"/>
        </w:rPr>
        <w:t>2)</w:t>
      </w:r>
      <w:r w:rsidRPr="0039204B">
        <w:rPr>
          <w:sz w:val="24"/>
          <w:szCs w:val="24"/>
        </w:rPr>
        <w:tab/>
        <w:t>своевременность;</w:t>
      </w:r>
    </w:p>
    <w:p w:rsidR="0075791E" w:rsidRPr="0039204B" w:rsidRDefault="0075791E" w:rsidP="0075791E">
      <w:pPr>
        <w:pStyle w:val="ConsPlusNormal"/>
        <w:ind w:firstLine="709"/>
        <w:rPr>
          <w:sz w:val="24"/>
          <w:szCs w:val="24"/>
        </w:rPr>
      </w:pPr>
      <w:r w:rsidRPr="0039204B">
        <w:rPr>
          <w:sz w:val="24"/>
          <w:szCs w:val="24"/>
        </w:rPr>
        <w:t>3)</w:t>
      </w:r>
      <w:r w:rsidRPr="0039204B">
        <w:rPr>
          <w:sz w:val="24"/>
          <w:szCs w:val="24"/>
        </w:rPr>
        <w:tab/>
        <w:t>четкость и доступность в изложении информации;</w:t>
      </w:r>
    </w:p>
    <w:p w:rsidR="0075791E" w:rsidRPr="0039204B" w:rsidRDefault="0075791E" w:rsidP="0075791E">
      <w:pPr>
        <w:pStyle w:val="ConsPlusNormal"/>
        <w:ind w:firstLine="709"/>
        <w:rPr>
          <w:sz w:val="24"/>
          <w:szCs w:val="24"/>
        </w:rPr>
      </w:pPr>
      <w:r w:rsidRPr="0039204B">
        <w:rPr>
          <w:sz w:val="24"/>
          <w:szCs w:val="24"/>
        </w:rPr>
        <w:t>4)</w:t>
      </w:r>
      <w:r w:rsidRPr="0039204B">
        <w:rPr>
          <w:sz w:val="24"/>
          <w:szCs w:val="24"/>
        </w:rPr>
        <w:tab/>
        <w:t>полнота информации;</w:t>
      </w:r>
    </w:p>
    <w:p w:rsidR="0075791E" w:rsidRPr="0039204B" w:rsidRDefault="0075791E" w:rsidP="0075791E">
      <w:pPr>
        <w:pStyle w:val="ConsPlusNormal"/>
        <w:ind w:firstLine="709"/>
        <w:rPr>
          <w:sz w:val="24"/>
          <w:szCs w:val="24"/>
        </w:rPr>
      </w:pPr>
      <w:r w:rsidRPr="0039204B">
        <w:rPr>
          <w:sz w:val="24"/>
          <w:szCs w:val="24"/>
        </w:rPr>
        <w:t>5)</w:t>
      </w:r>
      <w:r w:rsidRPr="0039204B">
        <w:rPr>
          <w:sz w:val="24"/>
          <w:szCs w:val="24"/>
        </w:rPr>
        <w:tab/>
        <w:t>соответствие информации требованиям законодательства;</w:t>
      </w:r>
    </w:p>
    <w:p w:rsidR="0075791E" w:rsidRPr="0039204B" w:rsidRDefault="0075791E" w:rsidP="0075791E">
      <w:pPr>
        <w:pStyle w:val="ConsPlusNormal"/>
        <w:ind w:firstLine="709"/>
        <w:jc w:val="both"/>
        <w:rPr>
          <w:sz w:val="24"/>
          <w:szCs w:val="24"/>
        </w:rPr>
      </w:pPr>
      <w:r w:rsidRPr="0039204B">
        <w:rPr>
          <w:sz w:val="24"/>
          <w:szCs w:val="24"/>
        </w:rPr>
        <w:t xml:space="preserve">12.  Предоставление информации по телефону осуществляется путем непосредственного общения заявителя или его представителя с должностным лицом, муниципальным служащим </w:t>
      </w:r>
      <w:r w:rsidRPr="0039204B">
        <w:rPr>
          <w:sz w:val="24"/>
          <w:szCs w:val="24"/>
          <w:lang w:eastAsia="ko-KR"/>
        </w:rPr>
        <w:t>уполномоченного органа</w:t>
      </w:r>
      <w:r w:rsidRPr="0039204B">
        <w:rPr>
          <w:sz w:val="24"/>
          <w:szCs w:val="24"/>
        </w:rPr>
        <w:t>.</w:t>
      </w:r>
    </w:p>
    <w:p w:rsidR="0075791E" w:rsidRPr="0039204B" w:rsidRDefault="0075791E" w:rsidP="0075791E">
      <w:pPr>
        <w:pStyle w:val="ConsPlusNormal"/>
        <w:ind w:firstLine="709"/>
        <w:jc w:val="both"/>
        <w:rPr>
          <w:sz w:val="24"/>
          <w:szCs w:val="24"/>
        </w:rPr>
      </w:pPr>
      <w:r w:rsidRPr="0039204B">
        <w:rPr>
          <w:sz w:val="24"/>
          <w:szCs w:val="24"/>
        </w:rPr>
        <w:t>13. При ответах на телефонные звонки должностные лица, муниципальные служащие уполномоченного органа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фамилии, имени, отчестве (если имеется) и должности лица, муниципального служащего, принявшего телефонный звонок.</w:t>
      </w:r>
    </w:p>
    <w:p w:rsidR="0075791E" w:rsidRPr="0039204B" w:rsidRDefault="0075791E" w:rsidP="0075791E">
      <w:pPr>
        <w:pStyle w:val="ConsPlusNormal"/>
        <w:ind w:firstLine="709"/>
        <w:jc w:val="both"/>
        <w:rPr>
          <w:sz w:val="24"/>
          <w:szCs w:val="24"/>
        </w:rPr>
      </w:pPr>
      <w:r w:rsidRPr="0039204B">
        <w:rPr>
          <w:sz w:val="24"/>
          <w:szCs w:val="24"/>
        </w:rPr>
        <w:t>14. При невозможности должностного лица, муниципального служащего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муниципального служащего уполномоченного органа или же обратившемуся заявителю или его представителю сообщается телефонный номер, по которому можно получить необходимую информацию.</w:t>
      </w:r>
    </w:p>
    <w:p w:rsidR="0075791E" w:rsidRPr="0039204B" w:rsidRDefault="0075791E" w:rsidP="0075791E">
      <w:pPr>
        <w:pStyle w:val="ConsPlusNormal"/>
        <w:ind w:firstLine="709"/>
        <w:jc w:val="both"/>
        <w:rPr>
          <w:sz w:val="24"/>
          <w:szCs w:val="24"/>
        </w:rPr>
      </w:pPr>
      <w:r w:rsidRPr="0039204B">
        <w:rPr>
          <w:sz w:val="24"/>
          <w:szCs w:val="24"/>
        </w:rPr>
        <w:t>15. Если заявителя или его представителя не удовлетворяет информация, представленная должностным лицом, муниципальным служащим уполномоченного органа он может обратиться к руководителю уполномоченного органа в соответствии с графиком приема заявителей.</w:t>
      </w:r>
    </w:p>
    <w:p w:rsidR="0075791E" w:rsidRPr="0039204B" w:rsidRDefault="0075791E" w:rsidP="000F2665">
      <w:pPr>
        <w:autoSpaceDE w:val="0"/>
        <w:autoSpaceDN w:val="0"/>
        <w:adjustRightInd w:val="0"/>
        <w:ind w:firstLine="709"/>
        <w:rPr>
          <w:rFonts w:ascii="Calibri" w:hAnsi="Calibri"/>
          <w:b/>
          <w:sz w:val="24"/>
          <w:szCs w:val="24"/>
        </w:rPr>
      </w:pPr>
      <w:r w:rsidRPr="0039204B">
        <w:rPr>
          <w:rFonts w:ascii="Arial" w:hAnsi="Arial" w:cs="Arial"/>
          <w:sz w:val="24"/>
          <w:szCs w:val="24"/>
          <w:lang w:eastAsia="en-US"/>
        </w:rPr>
        <w:t>16. Прием заявителей</w:t>
      </w:r>
      <w:r w:rsidRPr="0039204B">
        <w:rPr>
          <w:rFonts w:ascii="Arial" w:hAnsi="Arial" w:cs="Arial"/>
          <w:sz w:val="24"/>
          <w:szCs w:val="24"/>
        </w:rPr>
        <w:t xml:space="preserve"> </w:t>
      </w:r>
      <w:r w:rsidRPr="0039204B">
        <w:rPr>
          <w:rFonts w:ascii="Arial" w:hAnsi="Arial" w:cs="Arial"/>
          <w:sz w:val="24"/>
          <w:szCs w:val="24"/>
          <w:lang w:eastAsia="en-US"/>
        </w:rPr>
        <w:t xml:space="preserve">или их представителей руководителем уполномоченного органа проводится по предварительной записи, которая осуществляется по телефону: </w:t>
      </w:r>
      <w:r w:rsidR="000F2665" w:rsidRPr="0039204B">
        <w:rPr>
          <w:rFonts w:ascii="Arial" w:hAnsi="Arial" w:cs="Arial"/>
          <w:sz w:val="24"/>
          <w:szCs w:val="24"/>
        </w:rPr>
        <w:t>+</w:t>
      </w:r>
      <w:r w:rsidR="009D6BDA">
        <w:rPr>
          <w:rFonts w:ascii="Arial" w:hAnsi="Arial" w:cs="Arial"/>
          <w:color w:val="242424"/>
          <w:sz w:val="24"/>
          <w:szCs w:val="24"/>
        </w:rPr>
        <w:t>7 (914) 895 76 13</w:t>
      </w:r>
    </w:p>
    <w:p w:rsidR="0075791E" w:rsidRPr="0039204B" w:rsidRDefault="0075791E" w:rsidP="0075791E">
      <w:pPr>
        <w:pStyle w:val="ConsPlusNormal"/>
        <w:ind w:firstLine="709"/>
        <w:jc w:val="both"/>
        <w:rPr>
          <w:sz w:val="24"/>
          <w:szCs w:val="24"/>
        </w:rPr>
      </w:pPr>
      <w:r w:rsidRPr="0039204B">
        <w:rPr>
          <w:sz w:val="24"/>
          <w:szCs w:val="24"/>
        </w:rPr>
        <w:t>17. Обращения заявителя или его представителя (в том числе переданные при помощи факсимильной и электронной связи) о предоставлении информации рассматриваются должностными лицами, муниципальными служащими уполномоченного органа в течение тридцати календарных дней со дня регистрации обращения.</w:t>
      </w:r>
    </w:p>
    <w:p w:rsidR="0075791E" w:rsidRPr="0039204B" w:rsidRDefault="0075791E" w:rsidP="0075791E">
      <w:pPr>
        <w:pStyle w:val="ConsPlusNormal"/>
        <w:ind w:firstLine="709"/>
        <w:jc w:val="both"/>
        <w:rPr>
          <w:sz w:val="24"/>
          <w:szCs w:val="24"/>
        </w:rPr>
      </w:pPr>
      <w:r w:rsidRPr="0039204B">
        <w:rPr>
          <w:sz w:val="24"/>
          <w:szCs w:val="24"/>
        </w:rPr>
        <w:t>Днем регистрации обращения является день его поступления в уполномоченный орган.</w:t>
      </w:r>
    </w:p>
    <w:p w:rsidR="0075791E" w:rsidRPr="0039204B" w:rsidRDefault="0075791E" w:rsidP="0075791E">
      <w:pPr>
        <w:pStyle w:val="ConsPlusNormal"/>
        <w:ind w:firstLine="709"/>
        <w:jc w:val="both"/>
        <w:rPr>
          <w:sz w:val="24"/>
          <w:szCs w:val="24"/>
        </w:rPr>
      </w:pPr>
      <w:r w:rsidRPr="0039204B">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75791E" w:rsidRPr="0039204B" w:rsidRDefault="0075791E" w:rsidP="0075791E">
      <w:pPr>
        <w:pStyle w:val="ConsPlusNormal"/>
        <w:ind w:firstLine="709"/>
        <w:jc w:val="both"/>
        <w:rPr>
          <w:sz w:val="24"/>
          <w:szCs w:val="24"/>
        </w:rPr>
      </w:pPr>
      <w:r w:rsidRPr="0039204B">
        <w:rPr>
          <w:sz w:val="24"/>
          <w:szCs w:val="24"/>
        </w:rPr>
        <w:t xml:space="preserve">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w:t>
      </w:r>
      <w:r w:rsidRPr="0039204B">
        <w:rPr>
          <w:sz w:val="24"/>
          <w:szCs w:val="24"/>
        </w:rPr>
        <w:lastRenderedPageBreak/>
        <w:t>в обращении.</w:t>
      </w:r>
    </w:p>
    <w:p w:rsidR="0075791E" w:rsidRPr="0039204B" w:rsidRDefault="0075791E" w:rsidP="0075791E">
      <w:pPr>
        <w:pStyle w:val="ConsPlusNormal"/>
        <w:ind w:firstLine="709"/>
        <w:jc w:val="both"/>
        <w:rPr>
          <w:sz w:val="24"/>
          <w:szCs w:val="24"/>
        </w:rPr>
      </w:pPr>
      <w:r w:rsidRPr="0039204B">
        <w:rPr>
          <w:sz w:val="24"/>
          <w:szCs w:val="24"/>
        </w:rPr>
        <w:t>18. На стендах, расположенных в помещениях, занимаемых уполномоченным органом, размещается следующая информация:</w:t>
      </w:r>
    </w:p>
    <w:p w:rsidR="0075791E" w:rsidRPr="0039204B" w:rsidRDefault="0075791E" w:rsidP="0075791E">
      <w:pPr>
        <w:pStyle w:val="ConsPlusNormal"/>
        <w:ind w:firstLine="709"/>
        <w:jc w:val="both"/>
        <w:rPr>
          <w:sz w:val="24"/>
          <w:szCs w:val="24"/>
        </w:rPr>
      </w:pPr>
      <w:r w:rsidRPr="0039204B">
        <w:rPr>
          <w:sz w:val="24"/>
          <w:szCs w:val="24"/>
        </w:rPr>
        <w:t>а) об уполномоченном органе Иркутской области, предоставляющем муниципальную услугу, информацию о месте их нахождения, графике работы, контактных телефонах, а также о МФЦ, осуществляющих предоставление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б)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в) о перечне документов, необходимых для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г) о времени приема документов, необходимых для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д) о сроке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е) об основаниях отказа в приеме документов, необходимых для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ж) об основаниях отказа в предоставлении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 xml:space="preserve">з) о порядке обжалования решений и действий (бездействия) уполномоченного органа, МФЦ, организаций, указанных в </w:t>
      </w:r>
      <w:hyperlink r:id="rId8" w:history="1">
        <w:r w:rsidRPr="0039204B">
          <w:rPr>
            <w:sz w:val="24"/>
            <w:szCs w:val="24"/>
          </w:rPr>
          <w:t>части 1.1 статьи 16</w:t>
        </w:r>
      </w:hyperlink>
      <w:r w:rsidRPr="0039204B">
        <w:rPr>
          <w:sz w:val="24"/>
          <w:szCs w:val="24"/>
        </w:rPr>
        <w:t xml:space="preserve"> Федерального закона № 210-ФЗ, а также их должностных лиц, муниципальных служащих, работников;</w:t>
      </w:r>
    </w:p>
    <w:p w:rsidR="0075791E" w:rsidRPr="0039204B" w:rsidRDefault="0075791E" w:rsidP="0075791E">
      <w:pPr>
        <w:pStyle w:val="ConsPlusNormal"/>
        <w:ind w:firstLine="709"/>
        <w:jc w:val="both"/>
        <w:rPr>
          <w:sz w:val="24"/>
          <w:szCs w:val="24"/>
        </w:rPr>
      </w:pPr>
      <w:r w:rsidRPr="0039204B">
        <w:rPr>
          <w:sz w:val="24"/>
          <w:szCs w:val="24"/>
        </w:rPr>
        <w:t>и) извлечения из законодательных и иных нормативных правовых актов, содержащих нормы, регулирующие предоставление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к) текст настоящего административного регламента с приложениями.</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18.1. Информация об уполномоченном органе:</w:t>
      </w:r>
    </w:p>
    <w:p w:rsidR="0075791E" w:rsidRPr="0039204B" w:rsidRDefault="0075791E" w:rsidP="0075791E">
      <w:pPr>
        <w:widowControl w:val="0"/>
        <w:autoSpaceDE w:val="0"/>
        <w:autoSpaceDN w:val="0"/>
        <w:adjustRightInd w:val="0"/>
        <w:ind w:firstLine="709"/>
        <w:rPr>
          <w:rFonts w:ascii="Arial" w:eastAsia="Times New Roman" w:hAnsi="Arial" w:cs="Arial"/>
          <w:i/>
          <w:sz w:val="24"/>
          <w:szCs w:val="24"/>
        </w:rPr>
      </w:pPr>
      <w:r w:rsidRPr="0039204B">
        <w:rPr>
          <w:rFonts w:ascii="Arial" w:eastAsia="Times New Roman" w:hAnsi="Arial" w:cs="Arial"/>
          <w:sz w:val="24"/>
          <w:szCs w:val="24"/>
        </w:rPr>
        <w:t>а) место нахождения</w:t>
      </w:r>
      <w:r w:rsidR="00340EFF">
        <w:rPr>
          <w:rFonts w:ascii="Arial" w:eastAsia="Times New Roman" w:hAnsi="Arial" w:cs="Arial"/>
          <w:sz w:val="24"/>
          <w:szCs w:val="24"/>
        </w:rPr>
        <w:t>: 669120</w:t>
      </w:r>
      <w:r w:rsidR="000F2665" w:rsidRPr="0039204B">
        <w:rPr>
          <w:rFonts w:ascii="Arial" w:eastAsia="Times New Roman" w:hAnsi="Arial" w:cs="Arial"/>
          <w:sz w:val="24"/>
          <w:szCs w:val="24"/>
        </w:rPr>
        <w:t>, Иркутская облас</w:t>
      </w:r>
      <w:r w:rsidR="00340EFF">
        <w:rPr>
          <w:rFonts w:ascii="Arial" w:eastAsia="Times New Roman" w:hAnsi="Arial" w:cs="Arial"/>
          <w:sz w:val="24"/>
          <w:szCs w:val="24"/>
        </w:rPr>
        <w:t>ть, Баяндаевский район, с. Ользоны, ул. Титова, 9</w:t>
      </w:r>
      <w:r w:rsidRPr="0039204B">
        <w:rPr>
          <w:rFonts w:ascii="Arial" w:eastAsia="Times New Roman" w:hAnsi="Arial" w:cs="Arial"/>
          <w:sz w:val="24"/>
          <w:szCs w:val="24"/>
        </w:rPr>
        <w:t>;</w:t>
      </w:r>
      <w:r w:rsidRPr="0039204B">
        <w:rPr>
          <w:rFonts w:ascii="Arial" w:eastAsia="Times New Roman" w:hAnsi="Arial" w:cs="Arial"/>
          <w:i/>
          <w:sz w:val="24"/>
          <w:szCs w:val="24"/>
        </w:rPr>
        <w:t xml:space="preserve"> </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б) телефон: </w:t>
      </w:r>
      <w:r w:rsidR="00340EFF">
        <w:rPr>
          <w:rFonts w:ascii="Arial" w:hAnsi="Arial" w:cs="Arial"/>
          <w:color w:val="000000"/>
          <w:sz w:val="24"/>
          <w:szCs w:val="24"/>
        </w:rPr>
        <w:t>+7</w:t>
      </w:r>
      <w:r w:rsidR="00957A10">
        <w:rPr>
          <w:rFonts w:ascii="Arial" w:hAnsi="Arial" w:cs="Arial"/>
          <w:color w:val="000000"/>
          <w:sz w:val="24"/>
          <w:szCs w:val="24"/>
        </w:rPr>
        <w:t xml:space="preserve"> (914) 895 76 13</w:t>
      </w:r>
      <w:r w:rsidRPr="0039204B">
        <w:rPr>
          <w:rFonts w:ascii="Arial" w:eastAsia="Times New Roman" w:hAnsi="Arial" w:cs="Arial"/>
          <w:sz w:val="24"/>
          <w:szCs w:val="24"/>
        </w:rPr>
        <w:t xml:space="preserve">; </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в) почтовый адрес для направления документов и обращений: </w:t>
      </w:r>
      <w:r w:rsidR="00340EFF">
        <w:rPr>
          <w:rFonts w:ascii="Arial" w:eastAsia="Times New Roman" w:hAnsi="Arial" w:cs="Arial"/>
          <w:sz w:val="24"/>
          <w:szCs w:val="24"/>
        </w:rPr>
        <w:t>669120</w:t>
      </w:r>
      <w:r w:rsidR="000F2665" w:rsidRPr="0039204B">
        <w:rPr>
          <w:rFonts w:ascii="Arial" w:eastAsia="Times New Roman" w:hAnsi="Arial" w:cs="Arial"/>
          <w:sz w:val="24"/>
          <w:szCs w:val="24"/>
        </w:rPr>
        <w:t>, Иркутская облас</w:t>
      </w:r>
      <w:r w:rsidR="00340EFF">
        <w:rPr>
          <w:rFonts w:ascii="Arial" w:eastAsia="Times New Roman" w:hAnsi="Arial" w:cs="Arial"/>
          <w:sz w:val="24"/>
          <w:szCs w:val="24"/>
        </w:rPr>
        <w:t>ть, Баяндаевский район, с. Ользоны, ул. Титова, 9</w:t>
      </w:r>
      <w:r w:rsidRPr="0039204B">
        <w:rPr>
          <w:rFonts w:ascii="Arial" w:eastAsia="Times New Roman" w:hAnsi="Arial" w:cs="Arial"/>
          <w:sz w:val="24"/>
          <w:szCs w:val="24"/>
        </w:rPr>
        <w:t>;</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г) официальный сайт в информационно-телеком</w:t>
      </w:r>
      <w:r w:rsidR="00340EFF">
        <w:rPr>
          <w:rFonts w:ascii="Arial" w:eastAsia="Times New Roman" w:hAnsi="Arial" w:cs="Arial"/>
          <w:sz w:val="24"/>
          <w:szCs w:val="24"/>
        </w:rPr>
        <w:t xml:space="preserve">муникационной сети «Интернет» </w:t>
      </w:r>
      <w:r w:rsidRPr="0039204B">
        <w:rPr>
          <w:rFonts w:ascii="Arial" w:eastAsia="Times New Roman" w:hAnsi="Arial" w:cs="Arial"/>
          <w:sz w:val="24"/>
          <w:szCs w:val="24"/>
        </w:rPr>
        <w:t xml:space="preserve">; </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д) адрес электронной почты: </w:t>
      </w:r>
      <w:r w:rsidR="00191278">
        <w:rPr>
          <w:rFonts w:ascii="Arial" w:hAnsi="Arial" w:cs="Arial"/>
          <w:color w:val="000000" w:themeColor="text1"/>
          <w:sz w:val="24"/>
          <w:szCs w:val="24"/>
          <w:lang w:val="en-US"/>
        </w:rPr>
        <w:t>a</w:t>
      </w:r>
      <w:r w:rsidR="006104F9" w:rsidRPr="0039204B">
        <w:rPr>
          <w:rFonts w:ascii="Arial" w:hAnsi="Arial" w:cs="Arial"/>
          <w:color w:val="000000" w:themeColor="text1"/>
          <w:sz w:val="24"/>
          <w:szCs w:val="24"/>
        </w:rPr>
        <w:t>mo</w:t>
      </w:r>
      <w:r w:rsidR="00191278" w:rsidRPr="00191278">
        <w:rPr>
          <w:rFonts w:ascii="Arial" w:hAnsi="Arial" w:cs="Arial"/>
          <w:color w:val="000000" w:themeColor="text1"/>
          <w:sz w:val="24"/>
          <w:szCs w:val="24"/>
        </w:rPr>
        <w:t>_</w:t>
      </w:r>
      <w:r w:rsidR="00191278">
        <w:rPr>
          <w:rFonts w:ascii="Arial" w:hAnsi="Arial" w:cs="Arial"/>
          <w:color w:val="000000" w:themeColor="text1"/>
          <w:sz w:val="24"/>
          <w:szCs w:val="24"/>
          <w:lang w:val="en-US"/>
        </w:rPr>
        <w:t>olzony</w:t>
      </w:r>
      <w:r w:rsidR="00191278">
        <w:rPr>
          <w:rFonts w:ascii="Arial" w:hAnsi="Arial" w:cs="Arial"/>
          <w:color w:val="000000" w:themeColor="text1"/>
          <w:sz w:val="24"/>
          <w:szCs w:val="24"/>
        </w:rPr>
        <w:t>@</w:t>
      </w:r>
      <w:r w:rsidR="00191278">
        <w:rPr>
          <w:rFonts w:ascii="Arial" w:hAnsi="Arial" w:cs="Arial"/>
          <w:color w:val="000000" w:themeColor="text1"/>
          <w:sz w:val="24"/>
          <w:szCs w:val="24"/>
          <w:lang w:val="en-US"/>
        </w:rPr>
        <w:t>mail</w:t>
      </w:r>
      <w:r w:rsidR="006104F9" w:rsidRPr="0039204B">
        <w:rPr>
          <w:rFonts w:ascii="Arial" w:hAnsi="Arial" w:cs="Arial"/>
          <w:color w:val="000000" w:themeColor="text1"/>
          <w:sz w:val="24"/>
          <w:szCs w:val="24"/>
        </w:rPr>
        <w:t>.ru</w:t>
      </w:r>
      <w:r w:rsidR="006104F9" w:rsidRPr="0039204B">
        <w:rPr>
          <w:rFonts w:ascii="Arial" w:hAnsi="Arial" w:cs="Arial"/>
          <w:color w:val="000000" w:themeColor="text1"/>
          <w:sz w:val="24"/>
          <w:szCs w:val="24"/>
          <w:shd w:val="clear" w:color="auto" w:fill="FFFFFF"/>
        </w:rPr>
        <w:t> </w:t>
      </w:r>
      <w:r w:rsidRPr="0039204B">
        <w:rPr>
          <w:rFonts w:ascii="Arial" w:eastAsia="Times New Roman" w:hAnsi="Arial" w:cs="Arial"/>
          <w:color w:val="000000" w:themeColor="text1"/>
          <w:sz w:val="24"/>
          <w:szCs w:val="24"/>
        </w:rPr>
        <w:t xml:space="preserve"> </w:t>
      </w:r>
      <w:r w:rsidRPr="0039204B">
        <w:rPr>
          <w:rFonts w:ascii="Arial" w:eastAsia="Times New Roman" w:hAnsi="Arial" w:cs="Arial"/>
          <w:sz w:val="24"/>
          <w:szCs w:val="24"/>
        </w:rPr>
        <w:t>.</w:t>
      </w:r>
      <w:r w:rsidRPr="0039204B">
        <w:rPr>
          <w:rFonts w:ascii="Arial" w:eastAsia="Times New Roman" w:hAnsi="Arial" w:cs="Arial"/>
          <w:i/>
          <w:sz w:val="24"/>
          <w:szCs w:val="24"/>
        </w:rPr>
        <w:t xml:space="preserve"> </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18. График приема заявителей в уполномоченном органе:</w:t>
      </w:r>
    </w:p>
    <w:tbl>
      <w:tblPr>
        <w:tblStyle w:val="a3"/>
        <w:tblpPr w:leftFromText="180" w:rightFromText="180" w:vertAnchor="text" w:horzAnchor="margin" w:tblpXSpec="center" w:tblpY="21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7"/>
        <w:gridCol w:w="2265"/>
        <w:gridCol w:w="4178"/>
      </w:tblGrid>
      <w:tr w:rsidR="007C3D31" w:rsidRPr="0039204B" w:rsidTr="00C01735">
        <w:trPr>
          <w:trHeight w:val="325"/>
        </w:trPr>
        <w:tc>
          <w:tcPr>
            <w:tcW w:w="3367" w:type="dxa"/>
          </w:tcPr>
          <w:p w:rsidR="007C3D31" w:rsidRPr="0039204B" w:rsidRDefault="007C3D31" w:rsidP="003A3424">
            <w:pPr>
              <w:widowControl w:val="0"/>
              <w:autoSpaceDE w:val="0"/>
              <w:autoSpaceDN w:val="0"/>
              <w:adjustRightInd w:val="0"/>
              <w:ind w:firstLine="601"/>
              <w:rPr>
                <w:rFonts w:ascii="Arial" w:eastAsia="Times New Roman" w:hAnsi="Arial" w:cs="Arial"/>
                <w:sz w:val="24"/>
                <w:szCs w:val="24"/>
              </w:rPr>
            </w:pPr>
            <w:r w:rsidRPr="0039204B">
              <w:rPr>
                <w:rFonts w:ascii="Arial" w:eastAsia="Times New Roman" w:hAnsi="Arial" w:cs="Arial"/>
                <w:sz w:val="24"/>
                <w:szCs w:val="24"/>
              </w:rPr>
              <w:t>Понедельник</w:t>
            </w:r>
          </w:p>
        </w:tc>
        <w:tc>
          <w:tcPr>
            <w:tcW w:w="2265" w:type="dxa"/>
          </w:tcPr>
          <w:p w:rsidR="007C3D31" w:rsidRPr="0039204B" w:rsidRDefault="007C3D31" w:rsidP="007C3D31">
            <w:pPr>
              <w:widowControl w:val="0"/>
              <w:autoSpaceDE w:val="0"/>
              <w:autoSpaceDN w:val="0"/>
              <w:adjustRightInd w:val="0"/>
              <w:ind w:firstLine="0"/>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3A3424">
            <w:pPr>
              <w:widowControl w:val="0"/>
              <w:autoSpaceDE w:val="0"/>
              <w:autoSpaceDN w:val="0"/>
              <w:adjustRightInd w:val="0"/>
              <w:ind w:left="-108" w:firstLine="0"/>
              <w:rPr>
                <w:rFonts w:ascii="Arial" w:eastAsia="Times New Roman" w:hAnsi="Arial" w:cs="Arial"/>
                <w:sz w:val="24"/>
                <w:szCs w:val="24"/>
              </w:rPr>
            </w:pPr>
            <w:r w:rsidRPr="0039204B">
              <w:rPr>
                <w:rFonts w:ascii="Arial" w:eastAsia="Times New Roman" w:hAnsi="Arial" w:cs="Arial"/>
                <w:sz w:val="24"/>
                <w:szCs w:val="24"/>
              </w:rPr>
              <w:t>(перерыв 13.00 – 14.00)</w:t>
            </w:r>
          </w:p>
        </w:tc>
      </w:tr>
      <w:tr w:rsidR="007C3D31" w:rsidRPr="0039204B" w:rsidTr="00C01735">
        <w:trPr>
          <w:trHeight w:val="325"/>
        </w:trPr>
        <w:tc>
          <w:tcPr>
            <w:tcW w:w="3367" w:type="dxa"/>
          </w:tcPr>
          <w:p w:rsidR="007C3D31" w:rsidRPr="0039204B" w:rsidRDefault="007C3D31" w:rsidP="003A3424">
            <w:pPr>
              <w:widowControl w:val="0"/>
              <w:autoSpaceDE w:val="0"/>
              <w:autoSpaceDN w:val="0"/>
              <w:adjustRightInd w:val="0"/>
              <w:ind w:firstLine="601"/>
              <w:rPr>
                <w:rFonts w:ascii="Arial" w:eastAsia="Times New Roman" w:hAnsi="Arial" w:cs="Arial"/>
                <w:sz w:val="24"/>
                <w:szCs w:val="24"/>
              </w:rPr>
            </w:pPr>
            <w:r w:rsidRPr="0039204B">
              <w:rPr>
                <w:rFonts w:ascii="Arial" w:eastAsia="Times New Roman" w:hAnsi="Arial" w:cs="Arial"/>
                <w:sz w:val="24"/>
                <w:szCs w:val="24"/>
              </w:rPr>
              <w:t>Вторник</w:t>
            </w:r>
          </w:p>
        </w:tc>
        <w:tc>
          <w:tcPr>
            <w:tcW w:w="2265" w:type="dxa"/>
          </w:tcPr>
          <w:p w:rsidR="007C3D31" w:rsidRPr="0039204B" w:rsidRDefault="007C3D31" w:rsidP="007C3D31">
            <w:pPr>
              <w:widowControl w:val="0"/>
              <w:autoSpaceDE w:val="0"/>
              <w:autoSpaceDN w:val="0"/>
              <w:adjustRightInd w:val="0"/>
              <w:ind w:firstLine="0"/>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3A3424">
            <w:pPr>
              <w:widowControl w:val="0"/>
              <w:ind w:hanging="108"/>
              <w:rPr>
                <w:rFonts w:ascii="Arial" w:eastAsia="Times New Roman" w:hAnsi="Arial" w:cs="Arial"/>
                <w:sz w:val="24"/>
                <w:szCs w:val="24"/>
              </w:rPr>
            </w:pPr>
            <w:r w:rsidRPr="0039204B">
              <w:rPr>
                <w:rFonts w:ascii="Arial" w:eastAsia="Times New Roman" w:hAnsi="Arial" w:cs="Arial"/>
                <w:sz w:val="24"/>
                <w:szCs w:val="24"/>
              </w:rPr>
              <w:t>(перерыв 13.00 – 14.00)</w:t>
            </w:r>
          </w:p>
        </w:tc>
      </w:tr>
      <w:tr w:rsidR="007C3D31" w:rsidRPr="0039204B" w:rsidTr="00C01735">
        <w:trPr>
          <w:trHeight w:val="340"/>
        </w:trPr>
        <w:tc>
          <w:tcPr>
            <w:tcW w:w="3367" w:type="dxa"/>
          </w:tcPr>
          <w:p w:rsidR="007C3D31" w:rsidRPr="0039204B" w:rsidRDefault="007C3D31" w:rsidP="003A3424">
            <w:pPr>
              <w:widowControl w:val="0"/>
              <w:autoSpaceDE w:val="0"/>
              <w:autoSpaceDN w:val="0"/>
              <w:adjustRightInd w:val="0"/>
              <w:ind w:firstLine="601"/>
              <w:rPr>
                <w:rFonts w:ascii="Arial" w:eastAsia="Times New Roman" w:hAnsi="Arial" w:cs="Arial"/>
                <w:sz w:val="24"/>
                <w:szCs w:val="24"/>
              </w:rPr>
            </w:pPr>
            <w:r w:rsidRPr="0039204B">
              <w:rPr>
                <w:rFonts w:ascii="Arial" w:eastAsia="Times New Roman" w:hAnsi="Arial" w:cs="Arial"/>
                <w:sz w:val="24"/>
                <w:szCs w:val="24"/>
              </w:rPr>
              <w:t>Среда</w:t>
            </w:r>
          </w:p>
        </w:tc>
        <w:tc>
          <w:tcPr>
            <w:tcW w:w="2265" w:type="dxa"/>
          </w:tcPr>
          <w:p w:rsidR="007C3D31" w:rsidRPr="0039204B" w:rsidRDefault="007C3D31" w:rsidP="007C3D31">
            <w:pPr>
              <w:widowControl w:val="0"/>
              <w:autoSpaceDE w:val="0"/>
              <w:autoSpaceDN w:val="0"/>
              <w:adjustRightInd w:val="0"/>
              <w:ind w:firstLine="0"/>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3A3424">
            <w:pPr>
              <w:widowControl w:val="0"/>
              <w:ind w:hanging="108"/>
              <w:rPr>
                <w:rFonts w:ascii="Arial" w:eastAsia="Times New Roman" w:hAnsi="Arial" w:cs="Arial"/>
                <w:sz w:val="24"/>
                <w:szCs w:val="24"/>
              </w:rPr>
            </w:pPr>
            <w:r w:rsidRPr="0039204B">
              <w:rPr>
                <w:rFonts w:ascii="Arial" w:eastAsia="Times New Roman" w:hAnsi="Arial" w:cs="Arial"/>
                <w:sz w:val="24"/>
                <w:szCs w:val="24"/>
              </w:rPr>
              <w:t>(перерыв 13.00 – 14.00)</w:t>
            </w:r>
          </w:p>
        </w:tc>
      </w:tr>
      <w:tr w:rsidR="007C3D31" w:rsidRPr="0039204B" w:rsidTr="00C01735">
        <w:trPr>
          <w:trHeight w:val="325"/>
        </w:trPr>
        <w:tc>
          <w:tcPr>
            <w:tcW w:w="3367" w:type="dxa"/>
          </w:tcPr>
          <w:p w:rsidR="007C3D31" w:rsidRPr="0039204B" w:rsidRDefault="007C3D31" w:rsidP="003A3424">
            <w:pPr>
              <w:widowControl w:val="0"/>
              <w:autoSpaceDE w:val="0"/>
              <w:autoSpaceDN w:val="0"/>
              <w:adjustRightInd w:val="0"/>
              <w:ind w:firstLine="601"/>
              <w:rPr>
                <w:rFonts w:ascii="Arial" w:eastAsia="Times New Roman" w:hAnsi="Arial" w:cs="Arial"/>
                <w:sz w:val="24"/>
                <w:szCs w:val="24"/>
              </w:rPr>
            </w:pPr>
            <w:r w:rsidRPr="0039204B">
              <w:rPr>
                <w:rFonts w:ascii="Arial" w:eastAsia="Times New Roman" w:hAnsi="Arial" w:cs="Arial"/>
                <w:sz w:val="24"/>
                <w:szCs w:val="24"/>
              </w:rPr>
              <w:t>Четверг</w:t>
            </w:r>
          </w:p>
        </w:tc>
        <w:tc>
          <w:tcPr>
            <w:tcW w:w="2265" w:type="dxa"/>
          </w:tcPr>
          <w:p w:rsidR="007C3D31" w:rsidRPr="0039204B" w:rsidRDefault="007C3D31" w:rsidP="007C3D31">
            <w:pPr>
              <w:widowControl w:val="0"/>
              <w:autoSpaceDE w:val="0"/>
              <w:autoSpaceDN w:val="0"/>
              <w:adjustRightInd w:val="0"/>
              <w:ind w:firstLine="0"/>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3A3424">
            <w:pPr>
              <w:widowControl w:val="0"/>
              <w:ind w:hanging="108"/>
              <w:rPr>
                <w:rFonts w:ascii="Arial" w:eastAsia="Times New Roman" w:hAnsi="Arial" w:cs="Arial"/>
                <w:sz w:val="24"/>
                <w:szCs w:val="24"/>
              </w:rPr>
            </w:pPr>
            <w:r w:rsidRPr="0039204B">
              <w:rPr>
                <w:rFonts w:ascii="Arial" w:eastAsia="Times New Roman" w:hAnsi="Arial" w:cs="Arial"/>
                <w:sz w:val="24"/>
                <w:szCs w:val="24"/>
              </w:rPr>
              <w:t>(перерыв 13.00 – 14.00)</w:t>
            </w:r>
          </w:p>
        </w:tc>
      </w:tr>
      <w:tr w:rsidR="007C3D31" w:rsidRPr="0039204B" w:rsidTr="00C01735">
        <w:trPr>
          <w:trHeight w:val="665"/>
        </w:trPr>
        <w:tc>
          <w:tcPr>
            <w:tcW w:w="3367" w:type="dxa"/>
          </w:tcPr>
          <w:p w:rsidR="007C3D31" w:rsidRPr="0039204B" w:rsidRDefault="007C3D31" w:rsidP="003A3424">
            <w:pPr>
              <w:widowControl w:val="0"/>
              <w:autoSpaceDE w:val="0"/>
              <w:autoSpaceDN w:val="0"/>
              <w:adjustRightInd w:val="0"/>
              <w:ind w:firstLine="601"/>
              <w:rPr>
                <w:rFonts w:ascii="Arial" w:eastAsia="Times New Roman" w:hAnsi="Arial" w:cs="Arial"/>
                <w:sz w:val="24"/>
                <w:szCs w:val="24"/>
              </w:rPr>
            </w:pPr>
            <w:r w:rsidRPr="0039204B">
              <w:rPr>
                <w:rFonts w:ascii="Arial" w:eastAsia="Times New Roman" w:hAnsi="Arial" w:cs="Arial"/>
                <w:sz w:val="24"/>
                <w:szCs w:val="24"/>
              </w:rPr>
              <w:t>Пятница</w:t>
            </w:r>
          </w:p>
        </w:tc>
        <w:tc>
          <w:tcPr>
            <w:tcW w:w="2265" w:type="dxa"/>
          </w:tcPr>
          <w:p w:rsidR="007C3D31" w:rsidRPr="0039204B" w:rsidRDefault="007C3D31" w:rsidP="007C3D31">
            <w:pPr>
              <w:widowControl w:val="0"/>
              <w:autoSpaceDE w:val="0"/>
              <w:autoSpaceDN w:val="0"/>
              <w:adjustRightInd w:val="0"/>
              <w:ind w:firstLine="0"/>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3A3424">
            <w:pPr>
              <w:widowControl w:val="0"/>
              <w:ind w:hanging="108"/>
              <w:rPr>
                <w:rFonts w:ascii="Arial" w:eastAsia="Times New Roman" w:hAnsi="Arial" w:cs="Arial"/>
                <w:sz w:val="24"/>
                <w:szCs w:val="24"/>
              </w:rPr>
            </w:pPr>
            <w:r w:rsidRPr="0039204B">
              <w:rPr>
                <w:rFonts w:ascii="Arial" w:eastAsia="Times New Roman" w:hAnsi="Arial" w:cs="Arial"/>
                <w:sz w:val="24"/>
                <w:szCs w:val="24"/>
              </w:rPr>
              <w:t>(перерыв 13.00 – 14.00)</w:t>
            </w:r>
          </w:p>
        </w:tc>
      </w:tr>
    </w:tbl>
    <w:p w:rsidR="0075791E" w:rsidRPr="0039204B" w:rsidRDefault="007C3D31" w:rsidP="0075791E">
      <w:pPr>
        <w:widowControl w:val="0"/>
        <w:autoSpaceDE w:val="0"/>
        <w:autoSpaceDN w:val="0"/>
        <w:adjustRightInd w:val="0"/>
        <w:ind w:firstLine="0"/>
        <w:rPr>
          <w:rFonts w:ascii="Arial" w:hAnsi="Arial" w:cs="Arial"/>
          <w:sz w:val="24"/>
          <w:szCs w:val="24"/>
        </w:rPr>
      </w:pPr>
      <w:r w:rsidRPr="0039204B">
        <w:rPr>
          <w:rFonts w:ascii="Arial" w:hAnsi="Arial" w:cs="Arial"/>
          <w:sz w:val="24"/>
          <w:szCs w:val="24"/>
        </w:rPr>
        <w:t xml:space="preserve">    </w:t>
      </w:r>
      <w:r w:rsidR="0075791E" w:rsidRPr="0039204B">
        <w:rPr>
          <w:rFonts w:ascii="Arial" w:hAnsi="Arial" w:cs="Arial"/>
          <w:sz w:val="24"/>
          <w:szCs w:val="24"/>
        </w:rPr>
        <w:t xml:space="preserve"> Суббота, воскресенье – выходные дни </w:t>
      </w:r>
    </w:p>
    <w:p w:rsidR="0075791E" w:rsidRPr="0039204B" w:rsidRDefault="0075791E" w:rsidP="0075791E">
      <w:pPr>
        <w:pStyle w:val="ConsPlusNormal"/>
        <w:ind w:firstLine="709"/>
        <w:jc w:val="both"/>
        <w:rPr>
          <w:sz w:val="24"/>
          <w:szCs w:val="24"/>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06"/>
      </w:tblGrid>
      <w:tr w:rsidR="0075791E" w:rsidRPr="0039204B" w:rsidTr="00C01735">
        <w:tc>
          <w:tcPr>
            <w:tcW w:w="9606" w:type="dxa"/>
          </w:tcPr>
          <w:p w:rsidR="0075791E" w:rsidRPr="0039204B" w:rsidRDefault="0075791E" w:rsidP="00C01735">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75791E" w:rsidRPr="0039204B" w:rsidRDefault="0075791E" w:rsidP="00C01735">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9" w:history="1">
              <w:r w:rsidRPr="0039204B">
                <w:rPr>
                  <w:rStyle w:val="a4"/>
                  <w:rFonts w:ascii="Arial" w:hAnsi="Arial" w:cs="Arial"/>
                  <w:sz w:val="24"/>
                  <w:szCs w:val="24"/>
                  <w:lang w:val="en-US"/>
                </w:rPr>
                <w:t>www</w:t>
              </w:r>
              <w:r w:rsidRPr="0039204B">
                <w:rPr>
                  <w:rStyle w:val="a4"/>
                  <w:rFonts w:ascii="Arial" w:hAnsi="Arial" w:cs="Arial"/>
                  <w:sz w:val="24"/>
                  <w:szCs w:val="24"/>
                </w:rPr>
                <w:t>.</w:t>
              </w:r>
              <w:r w:rsidRPr="0039204B">
                <w:rPr>
                  <w:rStyle w:val="a4"/>
                  <w:rFonts w:ascii="Arial" w:hAnsi="Arial" w:cs="Arial"/>
                  <w:sz w:val="24"/>
                  <w:szCs w:val="24"/>
                  <w:lang w:val="en-US"/>
                </w:rPr>
                <w:t>mfc</w:t>
              </w:r>
              <w:r w:rsidRPr="0039204B">
                <w:rPr>
                  <w:rStyle w:val="a4"/>
                  <w:rFonts w:ascii="Arial" w:hAnsi="Arial" w:cs="Arial"/>
                  <w:sz w:val="24"/>
                  <w:szCs w:val="24"/>
                </w:rPr>
                <w:t>38.</w:t>
              </w:r>
              <w:r w:rsidRPr="0039204B">
                <w:rPr>
                  <w:rStyle w:val="a4"/>
                  <w:rFonts w:ascii="Arial" w:hAnsi="Arial" w:cs="Arial"/>
                  <w:sz w:val="24"/>
                  <w:szCs w:val="24"/>
                  <w:lang w:val="en-US"/>
                </w:rPr>
                <w:t>ru</w:t>
              </w:r>
            </w:hyperlink>
            <w:r w:rsidRPr="0039204B">
              <w:rPr>
                <w:rFonts w:ascii="Arial" w:hAnsi="Arial" w:cs="Arial"/>
                <w:sz w:val="24"/>
                <w:szCs w:val="24"/>
              </w:rPr>
              <w:t>.</w:t>
            </w:r>
          </w:p>
          <w:p w:rsidR="0075791E" w:rsidRPr="0039204B" w:rsidRDefault="0075791E" w:rsidP="00C01735">
            <w:pPr>
              <w:widowControl w:val="0"/>
              <w:autoSpaceDE w:val="0"/>
              <w:autoSpaceDN w:val="0"/>
              <w:adjustRightInd w:val="0"/>
              <w:ind w:firstLine="709"/>
              <w:rPr>
                <w:rFonts w:ascii="Arial" w:hAnsi="Arial" w:cs="Arial"/>
                <w:sz w:val="24"/>
                <w:szCs w:val="24"/>
              </w:rPr>
            </w:pPr>
          </w:p>
        </w:tc>
      </w:tr>
    </w:tbl>
    <w:p w:rsidR="0075791E" w:rsidRPr="0039204B" w:rsidRDefault="0075791E" w:rsidP="0075791E">
      <w:pPr>
        <w:widowControl w:val="0"/>
        <w:autoSpaceDE w:val="0"/>
        <w:autoSpaceDN w:val="0"/>
        <w:adjustRightInd w:val="0"/>
        <w:jc w:val="center"/>
        <w:outlineLvl w:val="1"/>
        <w:rPr>
          <w:rFonts w:ascii="Arial" w:hAnsi="Arial" w:cs="Arial"/>
          <w:sz w:val="24"/>
          <w:szCs w:val="24"/>
        </w:rPr>
      </w:pPr>
      <w:bookmarkStart w:id="4" w:name="Par144"/>
      <w:bookmarkEnd w:id="4"/>
      <w:r w:rsidRPr="0039204B">
        <w:rPr>
          <w:rFonts w:ascii="Arial" w:hAnsi="Arial" w:cs="Arial"/>
          <w:sz w:val="24"/>
          <w:szCs w:val="24"/>
        </w:rPr>
        <w:lastRenderedPageBreak/>
        <w:t>Раздел II. СТАНДАРТ ПРЕДОСТАВЛЕНИЯ МУНИЦИПАЛЬНОЙ УСЛУГИ</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5" w:name="Par146"/>
      <w:bookmarkEnd w:id="5"/>
      <w:r w:rsidRPr="0039204B">
        <w:rPr>
          <w:rFonts w:ascii="Arial" w:hAnsi="Arial" w:cs="Arial"/>
          <w:sz w:val="24"/>
          <w:szCs w:val="24"/>
        </w:rPr>
        <w:t>Глава 4. НАИМЕНОВАНИЕ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20. Под муниципальной услугой в настоящем административном регламенте понимается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21.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 xml:space="preserve">23.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w:t>
      </w:r>
      <w:r w:rsidRPr="0039204B">
        <w:rPr>
          <w:rFonts w:ascii="Arial" w:hAnsi="Arial" w:cs="Arial"/>
          <w:sz w:val="24"/>
          <w:szCs w:val="24"/>
          <w:lang w:eastAsia="en-US"/>
        </w:rPr>
        <w:t>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24. Разрешение на строительство выдается администрацией муниципального образования</w:t>
      </w:r>
      <w:r w:rsidR="00957A10">
        <w:rPr>
          <w:rFonts w:ascii="Arial" w:hAnsi="Arial" w:cs="Arial"/>
          <w:sz w:val="24"/>
          <w:szCs w:val="24"/>
        </w:rPr>
        <w:t xml:space="preserve"> «</w:t>
      </w:r>
      <w:r w:rsidR="00340EFF">
        <w:rPr>
          <w:rFonts w:ascii="Arial" w:hAnsi="Arial" w:cs="Arial"/>
          <w:sz w:val="24"/>
          <w:szCs w:val="24"/>
        </w:rPr>
        <w:t>Ользоны»</w:t>
      </w:r>
      <w:r w:rsidRPr="0039204B">
        <w:rPr>
          <w:rFonts w:ascii="Arial" w:hAnsi="Arial" w:cs="Arial"/>
          <w:sz w:val="24"/>
          <w:szCs w:val="24"/>
        </w:rPr>
        <w:t xml:space="preserve"> по месту нахождения земельного участка, за исключением случаев, предусмотренных </w:t>
      </w:r>
      <w:hyperlink r:id="rId10" w:history="1">
        <w:r w:rsidRPr="0039204B">
          <w:rPr>
            <w:rStyle w:val="a4"/>
            <w:rFonts w:ascii="Arial" w:hAnsi="Arial" w:cs="Arial"/>
            <w:sz w:val="24"/>
            <w:szCs w:val="24"/>
          </w:rPr>
          <w:t>частями 5</w:t>
        </w:r>
      </w:hyperlink>
      <w:r w:rsidRPr="0039204B">
        <w:rPr>
          <w:rFonts w:ascii="Arial" w:hAnsi="Arial" w:cs="Arial"/>
          <w:sz w:val="24"/>
          <w:szCs w:val="24"/>
        </w:rPr>
        <w:t xml:space="preserve"> и </w:t>
      </w:r>
      <w:hyperlink r:id="rId11" w:history="1">
        <w:r w:rsidRPr="0039204B">
          <w:rPr>
            <w:rStyle w:val="a4"/>
            <w:rFonts w:ascii="Arial" w:hAnsi="Arial" w:cs="Arial"/>
            <w:sz w:val="24"/>
            <w:szCs w:val="24"/>
          </w:rPr>
          <w:t>6</w:t>
        </w:r>
      </w:hyperlink>
      <w:r w:rsidRPr="0039204B">
        <w:rPr>
          <w:rFonts w:ascii="Arial" w:hAnsi="Arial" w:cs="Arial"/>
          <w:sz w:val="24"/>
          <w:szCs w:val="24"/>
        </w:rPr>
        <w:t xml:space="preserve"> статьи 51 Градостроительного кодекса Российской Федерации и другими федеральными законами.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25. Выдача разрешения на строительство не требуется в случае:</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строительства, реконструкции гаража на земельном участке, предоставленном физическому лицу для целей, не связанных с осуществлением </w:t>
      </w:r>
      <w:r w:rsidRPr="0039204B">
        <w:rPr>
          <w:rFonts w:ascii="Arial" w:hAnsi="Arial" w:cs="Arial"/>
          <w:sz w:val="24"/>
          <w:szCs w:val="24"/>
        </w:rPr>
        <w:lastRenderedPageBreak/>
        <w:t>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объектов индивидуального жилищного строительства;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на земельном участке строений и сооружений вспомогательного использования;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капитального ремонта объектов капитального строительства;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посольств, консульств и представительств Российской Федерации за рубежом;</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объектов, предназначенных для транспортировки природного газа под давлением до 0,6 мегапаскаля включительно;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26.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2" w:history="1">
        <w:r w:rsidRPr="0039204B">
          <w:rPr>
            <w:rStyle w:val="a4"/>
            <w:rFonts w:ascii="Arial" w:hAnsi="Arial" w:cs="Arial"/>
            <w:sz w:val="24"/>
            <w:szCs w:val="24"/>
          </w:rPr>
          <w:t>частью 12</w:t>
        </w:r>
      </w:hyperlink>
      <w:r w:rsidRPr="0039204B">
        <w:rPr>
          <w:rStyle w:val="a4"/>
          <w:rFonts w:ascii="Arial" w:hAnsi="Arial" w:cs="Arial"/>
          <w:sz w:val="24"/>
          <w:szCs w:val="24"/>
        </w:rPr>
        <w:t xml:space="preserve"> </w:t>
      </w:r>
      <w:r w:rsidRPr="0039204B">
        <w:rPr>
          <w:rFonts w:ascii="Arial" w:hAnsi="Arial" w:cs="Arial"/>
          <w:sz w:val="24"/>
          <w:szCs w:val="24"/>
        </w:rPr>
        <w:t>статьи 51 Градостроительного кодекса Российской Федерации.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27.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отказа от права собственности и иных прав на земельные участки;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6" w:name="Par151"/>
      <w:bookmarkEnd w:id="6"/>
      <w:r w:rsidRPr="0039204B">
        <w:rPr>
          <w:rFonts w:ascii="Arial" w:hAnsi="Arial" w:cs="Arial"/>
          <w:sz w:val="24"/>
          <w:szCs w:val="24"/>
        </w:rPr>
        <w:t>Глава 5. НАИМЕНОВАНИЕ ОРГАНА МЕСТНОГО САМОУПРАВЛЕНИЯ, ПРЕДОСТАВЛЯЮЩЕГО МУНИЦИПАЛЬНУЮ УСЛУГУ</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29. При предоставлении государственной услуги уполномоченный орган не вправе требовать от заявителя или его представителя:</w:t>
      </w:r>
    </w:p>
    <w:p w:rsidR="0075791E" w:rsidRPr="00191278" w:rsidRDefault="0075791E" w:rsidP="0075791E">
      <w:pPr>
        <w:autoSpaceDE w:val="0"/>
        <w:autoSpaceDN w:val="0"/>
        <w:adjustRightInd w:val="0"/>
        <w:ind w:firstLine="709"/>
        <w:rPr>
          <w:rFonts w:ascii="Arial" w:hAnsi="Arial" w:cs="Arial"/>
          <w:color w:val="FF0000"/>
          <w:sz w:val="24"/>
          <w:szCs w:val="24"/>
          <w:lang w:eastAsia="en-US"/>
        </w:rPr>
      </w:pPr>
      <w:r w:rsidRPr="0039204B">
        <w:rPr>
          <w:rFonts w:ascii="Arial" w:hAnsi="Arial" w:cs="Arial"/>
          <w:sz w:val="24"/>
          <w:szCs w:val="24"/>
          <w:lang w:eastAsia="en-US"/>
        </w:rPr>
        <w:t xml:space="preserve">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w:t>
      </w:r>
      <w:r w:rsidRPr="0039204B">
        <w:rPr>
          <w:rFonts w:ascii="Arial" w:hAnsi="Arial" w:cs="Arial"/>
          <w:sz w:val="24"/>
          <w:szCs w:val="24"/>
        </w:rPr>
        <w:t>включенных в перечень услуг, которые являются необходимыми и обязательными для предоставления муниципальных услуг</w:t>
      </w:r>
      <w:r w:rsidRPr="00191278">
        <w:rPr>
          <w:rFonts w:ascii="Arial" w:hAnsi="Arial" w:cs="Arial"/>
          <w:color w:val="FF0000"/>
          <w:sz w:val="24"/>
          <w:szCs w:val="24"/>
          <w:lang w:eastAsia="en-US"/>
        </w:rPr>
        <w:t>;</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б) наличие ошибок в заявлении о предоставлении муниципальной услуги и документах, поданных заявителем</w:t>
      </w:r>
      <w:r w:rsidRPr="0039204B">
        <w:rPr>
          <w:rFonts w:ascii="Arial" w:hAnsi="Arial" w:cs="Arial"/>
          <w:sz w:val="24"/>
          <w:szCs w:val="24"/>
        </w:rPr>
        <w:t xml:space="preserve"> </w:t>
      </w:r>
      <w:r w:rsidRPr="0039204B">
        <w:rPr>
          <w:rFonts w:ascii="Arial" w:hAnsi="Arial" w:cs="Arial"/>
          <w:sz w:val="24"/>
          <w:szCs w:val="24"/>
          <w:lang w:eastAsia="en-US"/>
        </w:rPr>
        <w:t>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3" w:history="1">
        <w:r w:rsidRPr="0039204B">
          <w:rPr>
            <w:rFonts w:ascii="Arial" w:hAnsi="Arial" w:cs="Arial"/>
            <w:sz w:val="24"/>
            <w:szCs w:val="24"/>
            <w:lang w:eastAsia="en-US"/>
          </w:rPr>
          <w:t>частью 1.1 статьи 16</w:t>
        </w:r>
      </w:hyperlink>
      <w:r w:rsidRPr="0039204B">
        <w:rPr>
          <w:rFonts w:ascii="Arial" w:hAnsi="Arial" w:cs="Arial"/>
          <w:sz w:val="24"/>
          <w:szCs w:val="24"/>
          <w:lang w:eastAsia="en-US"/>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4" w:history="1">
        <w:r w:rsidRPr="0039204B">
          <w:rPr>
            <w:rFonts w:ascii="Arial" w:hAnsi="Arial" w:cs="Arial"/>
            <w:sz w:val="24"/>
            <w:szCs w:val="24"/>
            <w:lang w:eastAsia="en-US"/>
          </w:rPr>
          <w:t>частью 1.1 статьи 16</w:t>
        </w:r>
      </w:hyperlink>
      <w:r w:rsidRPr="0039204B">
        <w:rPr>
          <w:rFonts w:ascii="Arial" w:hAnsi="Arial" w:cs="Arial"/>
          <w:sz w:val="24"/>
          <w:szCs w:val="24"/>
          <w:lang w:eastAsia="en-US"/>
        </w:rPr>
        <w:t xml:space="preserve"> Федерального закона № 210-ФЗ, уведомляется заявитель или его представитель, а также приносятся извинения за доставленные неудобства.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30. В предоставлении муниципальной услуги участвуют:</w:t>
      </w:r>
    </w:p>
    <w:p w:rsidR="00616450" w:rsidRPr="0039204B" w:rsidRDefault="00573F31" w:rsidP="00616450">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ф</w:t>
      </w:r>
      <w:r w:rsidR="00616450" w:rsidRPr="0039204B">
        <w:rPr>
          <w:rFonts w:ascii="Arial" w:hAnsi="Arial" w:cs="Arial"/>
          <w:sz w:val="24"/>
          <w:szCs w:val="24"/>
        </w:rPr>
        <w:t>едеральная служба государственной регистрации, кадастра и картографии;</w:t>
      </w:r>
    </w:p>
    <w:p w:rsidR="00616450" w:rsidRPr="0039204B" w:rsidRDefault="00573F31" w:rsidP="00616450">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w:t>
      </w:r>
      <w:r w:rsidR="00616450" w:rsidRPr="0039204B">
        <w:rPr>
          <w:rFonts w:ascii="Arial" w:hAnsi="Arial" w:cs="Arial"/>
          <w:sz w:val="24"/>
          <w:szCs w:val="24"/>
        </w:rPr>
        <w:t>лужба по охране объектов культурного наследия</w:t>
      </w:r>
      <w:r w:rsidRPr="0039204B">
        <w:rPr>
          <w:rFonts w:ascii="Arial" w:hAnsi="Arial" w:cs="Arial"/>
          <w:sz w:val="24"/>
          <w:szCs w:val="24"/>
        </w:rPr>
        <w:t>;</w:t>
      </w:r>
    </w:p>
    <w:p w:rsidR="00616450" w:rsidRPr="0039204B" w:rsidRDefault="00573F31" w:rsidP="00616450">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w:t>
      </w:r>
      <w:r w:rsidR="00616450" w:rsidRPr="0039204B">
        <w:rPr>
          <w:rFonts w:ascii="Arial" w:hAnsi="Arial" w:cs="Arial"/>
          <w:sz w:val="24"/>
          <w:szCs w:val="24"/>
        </w:rPr>
        <w:t>рганизации, осуществляющие эксплуатацию сетей инженерно-технического обеспечения.</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jc w:val="center"/>
        <w:rPr>
          <w:rFonts w:ascii="Arial" w:hAnsi="Arial" w:cs="Arial"/>
          <w:sz w:val="24"/>
          <w:szCs w:val="24"/>
        </w:rPr>
      </w:pPr>
      <w:bookmarkStart w:id="7" w:name="Par159"/>
      <w:bookmarkEnd w:id="7"/>
      <w:r w:rsidRPr="0039204B">
        <w:rPr>
          <w:rFonts w:ascii="Arial" w:hAnsi="Arial" w:cs="Arial"/>
          <w:sz w:val="24"/>
          <w:szCs w:val="24"/>
        </w:rPr>
        <w:t>Глава 6. ОПИСАНИЕ РЕЗУЛЬТАТА</w:t>
      </w:r>
    </w:p>
    <w:p w:rsidR="0075791E" w:rsidRPr="0039204B" w:rsidRDefault="0075791E" w:rsidP="0075791E">
      <w:pPr>
        <w:widowControl w:val="0"/>
        <w:autoSpaceDE w:val="0"/>
        <w:autoSpaceDN w:val="0"/>
        <w:adjustRightInd w:val="0"/>
        <w:ind w:firstLine="709"/>
        <w:jc w:val="center"/>
        <w:rPr>
          <w:rFonts w:ascii="Arial" w:hAnsi="Arial" w:cs="Arial"/>
          <w:sz w:val="24"/>
          <w:szCs w:val="24"/>
        </w:rPr>
      </w:pPr>
      <w:r w:rsidRPr="0039204B">
        <w:rPr>
          <w:rFonts w:ascii="Arial" w:hAnsi="Arial" w:cs="Arial"/>
          <w:sz w:val="24"/>
          <w:szCs w:val="24"/>
        </w:rPr>
        <w:t>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31. Конечным результатом предоставления муниципальной услуги является:</w:t>
      </w:r>
    </w:p>
    <w:p w:rsidR="0075791E" w:rsidRPr="0039204B" w:rsidRDefault="0075791E" w:rsidP="0075791E">
      <w:pPr>
        <w:widowControl w:val="0"/>
        <w:autoSpaceDE w:val="0"/>
        <w:autoSpaceDN w:val="0"/>
        <w:adjustRightInd w:val="0"/>
        <w:ind w:firstLine="709"/>
        <w:rPr>
          <w:rFonts w:ascii="Arial" w:hAnsi="Arial" w:cs="Arial"/>
          <w:sz w:val="24"/>
          <w:szCs w:val="24"/>
        </w:rPr>
      </w:pPr>
      <w:bookmarkStart w:id="8" w:name="Par167"/>
      <w:bookmarkEnd w:id="8"/>
      <w:r w:rsidRPr="0039204B">
        <w:rPr>
          <w:rFonts w:ascii="Arial" w:hAnsi="Arial" w:cs="Arial"/>
          <w:sz w:val="24"/>
          <w:szCs w:val="24"/>
        </w:rPr>
        <w:t>выдача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отказ в выдаче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внесение изменений в разрешение на строительство (в том числе в связи с необходимостью продления срока действия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lastRenderedPageBreak/>
        <w:t>отказ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прекращение действия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32. </w:t>
      </w:r>
      <w:hyperlink r:id="rId15" w:history="1">
        <w:r w:rsidRPr="0039204B">
          <w:rPr>
            <w:rFonts w:ascii="Arial" w:hAnsi="Arial" w:cs="Arial"/>
            <w:sz w:val="24"/>
            <w:szCs w:val="24"/>
          </w:rPr>
          <w:t>Форма</w:t>
        </w:r>
      </w:hyperlink>
      <w:r w:rsidRPr="0039204B">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26"/>
        <w:jc w:val="center"/>
        <w:outlineLvl w:val="2"/>
        <w:rPr>
          <w:rFonts w:ascii="Arial" w:hAnsi="Arial" w:cs="Arial"/>
          <w:sz w:val="24"/>
          <w:szCs w:val="24"/>
        </w:rPr>
      </w:pPr>
      <w:r w:rsidRPr="0039204B">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bookmarkStart w:id="9" w:name="Par174"/>
      <w:bookmarkEnd w:id="9"/>
      <w:r w:rsidRPr="0039204B">
        <w:rPr>
          <w:rFonts w:ascii="Arial" w:hAnsi="Arial" w:cs="Arial"/>
          <w:sz w:val="24"/>
          <w:szCs w:val="24"/>
        </w:rPr>
        <w:t>33. Срок предоставления муниципальной услуги в части выдачи либо отказа в выдаче разрешения на строительство, составляет не более 7 рабочих дней с момента регистрации заявления о выдаче разрешения на строительство в уполномоченном органе.</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34. Срок осуществления муниципальной услуги в части внесения изменений в разрешение на строительство (в том числе в связи с необходимостью продления срока действия разрешения на строительство), не может превышать 7 рабочих дней с момента регистрации заявления о выдаче разрешения на строительство в уполномоченном органе.</w:t>
      </w:r>
    </w:p>
    <w:p w:rsidR="0075791E" w:rsidRPr="0039204B" w:rsidRDefault="0075791E" w:rsidP="0075791E">
      <w:pPr>
        <w:widowControl w:val="0"/>
        <w:autoSpaceDE w:val="0"/>
        <w:autoSpaceDN w:val="0"/>
        <w:adjustRightInd w:val="0"/>
        <w:ind w:firstLine="709"/>
        <w:rPr>
          <w:rFonts w:ascii="Arial" w:hAnsi="Arial" w:cs="Arial"/>
          <w:color w:val="FF0000"/>
          <w:sz w:val="24"/>
          <w:szCs w:val="24"/>
        </w:rPr>
      </w:pPr>
      <w:r w:rsidRPr="0039204B">
        <w:rPr>
          <w:rFonts w:ascii="Arial" w:hAnsi="Arial" w:cs="Arial"/>
          <w:sz w:val="24"/>
          <w:szCs w:val="24"/>
        </w:rPr>
        <w:t>35. Срок приостановления предоставления муниципальной услуги законодательством Российской Федерации и Иркутской области не предусмотрен.</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36. 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26"/>
        <w:jc w:val="center"/>
        <w:rPr>
          <w:rFonts w:ascii="Arial" w:hAnsi="Arial" w:cs="Arial"/>
          <w:sz w:val="24"/>
          <w:szCs w:val="24"/>
        </w:rPr>
      </w:pPr>
      <w:bookmarkStart w:id="10" w:name="Par179"/>
      <w:bookmarkEnd w:id="10"/>
      <w:r w:rsidRPr="0039204B">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37. Предоставление муниципальной услуги осуществляется в соответствии с законодательством.</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38. Правовой основой предоставления муниципальной услуги являются следующие нормативные правовые акты:</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а) Конституция Российской Федерации;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 xml:space="preserve">б) </w:t>
      </w:r>
      <w:r w:rsidRPr="0039204B">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в) Градостроительный </w:t>
      </w:r>
      <w:hyperlink r:id="rId16" w:history="1">
        <w:r w:rsidRPr="0039204B">
          <w:rPr>
            <w:rFonts w:ascii="Arial" w:hAnsi="Arial" w:cs="Arial"/>
            <w:sz w:val="24"/>
            <w:szCs w:val="24"/>
            <w:lang w:eastAsia="en-US"/>
          </w:rPr>
          <w:t>кодекс</w:t>
        </w:r>
      </w:hyperlink>
      <w:r w:rsidRPr="0039204B">
        <w:rPr>
          <w:rFonts w:ascii="Arial" w:hAnsi="Arial" w:cs="Arial"/>
          <w:sz w:val="24"/>
          <w:szCs w:val="24"/>
          <w:lang w:eastAsia="en-US"/>
        </w:rPr>
        <w:t xml:space="preserve"> Российской Федерации </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г) Федеральный закон от 27 июля 2010 года № 210-ФЗ «Об организации предоставления государственных и муниципальных услуг»;</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д) приказ Министерства строительства и жилищно-коммунального хозяйства Российской Федерации от 19 февраля 2015 года №117/пр </w:t>
      </w:r>
      <w:r w:rsidRPr="0039204B">
        <w:rPr>
          <w:rFonts w:ascii="Arial" w:hAnsi="Arial" w:cs="Arial"/>
          <w:sz w:val="24"/>
          <w:szCs w:val="24"/>
          <w:lang w:eastAsia="en-US"/>
        </w:rPr>
        <w:br/>
      </w:r>
      <w:r w:rsidRPr="0039204B">
        <w:rPr>
          <w:rFonts w:ascii="Arial" w:hAnsi="Arial" w:cs="Arial"/>
          <w:sz w:val="24"/>
          <w:szCs w:val="24"/>
          <w:lang w:eastAsia="en-US"/>
        </w:rPr>
        <w:lastRenderedPageBreak/>
        <w:t>«Об утверждении формы разрешения на строительство и формы разрешения на ввод объекта в эксплуатацию»;</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ж) Постановление Правительства РФ от 28 марта 2017 года № 346 </w:t>
      </w:r>
      <w:r w:rsidRPr="0039204B">
        <w:rPr>
          <w:rFonts w:ascii="Arial" w:hAnsi="Arial" w:cs="Arial"/>
          <w:sz w:val="24"/>
          <w:szCs w:val="24"/>
          <w:lang w:eastAsia="en-US"/>
        </w:rPr>
        <w:b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з) Постановление Правительства РФ от 17 апреля 2017 года № 452 </w:t>
      </w:r>
      <w:r w:rsidRPr="0039204B">
        <w:rPr>
          <w:rFonts w:ascii="Arial" w:hAnsi="Arial" w:cs="Arial"/>
          <w:sz w:val="24"/>
          <w:szCs w:val="24"/>
          <w:lang w:eastAsia="en-US"/>
        </w:rPr>
        <w:b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и) Постановление Правительства Р</w:t>
      </w:r>
      <w:r w:rsidR="001A47D4" w:rsidRPr="0039204B">
        <w:rPr>
          <w:rFonts w:ascii="Arial" w:hAnsi="Arial" w:cs="Arial"/>
          <w:sz w:val="24"/>
          <w:szCs w:val="24"/>
          <w:lang w:eastAsia="en-US"/>
        </w:rPr>
        <w:t xml:space="preserve">Ф от 30 апреля 2014 года № 403 </w:t>
      </w:r>
      <w:r w:rsidRPr="0039204B">
        <w:rPr>
          <w:rFonts w:ascii="Arial" w:hAnsi="Arial" w:cs="Arial"/>
          <w:sz w:val="24"/>
          <w:szCs w:val="24"/>
          <w:lang w:eastAsia="en-US"/>
        </w:rP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к) Постановление Правительства РФ</w:t>
      </w:r>
      <w:r w:rsidR="001A47D4" w:rsidRPr="0039204B">
        <w:rPr>
          <w:rFonts w:ascii="Arial" w:hAnsi="Arial" w:cs="Arial"/>
          <w:sz w:val="24"/>
          <w:szCs w:val="24"/>
          <w:lang w:eastAsia="en-US"/>
        </w:rPr>
        <w:t xml:space="preserve"> от 07 ноября 2016 года № 1138 </w:t>
      </w:r>
      <w:r w:rsidRPr="0039204B">
        <w:rPr>
          <w:rFonts w:ascii="Arial" w:hAnsi="Arial" w:cs="Arial"/>
          <w:sz w:val="24"/>
          <w:szCs w:val="24"/>
          <w:lang w:eastAsia="en-US"/>
        </w:rP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л) Постановление Правительства РФ от 27 декабря 2016 года № 1504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м) Постановление Правительства РФ от 04 июля 2017 № 788</w:t>
      </w:r>
      <w:r w:rsidRPr="0039204B">
        <w:rPr>
          <w:rFonts w:ascii="Arial" w:hAnsi="Arial" w:cs="Arial"/>
          <w:sz w:val="24"/>
          <w:szCs w:val="24"/>
          <w:lang w:eastAsia="en-US"/>
        </w:rPr>
        <w:b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н) Постановление Правительства Иркутской области </w:t>
      </w:r>
      <w:r w:rsidRPr="0039204B">
        <w:rPr>
          <w:rFonts w:ascii="Arial" w:hAnsi="Arial" w:cs="Arial"/>
          <w:sz w:val="24"/>
          <w:szCs w:val="24"/>
          <w:lang w:eastAsia="en-US"/>
        </w:rPr>
        <w:br/>
        <w:t>от 09 октября 2017 года № 639-пп «О направлении документов, необходимых для выдачи разрешения на строительство и разрешения на ввод в эксплуатацию, в электронной форме».</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о)  Устав МО</w:t>
      </w:r>
      <w:r w:rsidR="00191278">
        <w:rPr>
          <w:rFonts w:ascii="Arial" w:eastAsia="Times New Roman" w:hAnsi="Arial" w:cs="Arial"/>
          <w:sz w:val="24"/>
          <w:szCs w:val="24"/>
        </w:rPr>
        <w:t xml:space="preserve">  «</w:t>
      </w:r>
      <w:r w:rsidR="00340EFF">
        <w:rPr>
          <w:rFonts w:ascii="Arial" w:eastAsia="Times New Roman" w:hAnsi="Arial" w:cs="Arial"/>
          <w:sz w:val="24"/>
          <w:szCs w:val="24"/>
        </w:rPr>
        <w:t>Ользоны»</w:t>
      </w:r>
      <w:r w:rsidRPr="0039204B">
        <w:rPr>
          <w:rFonts w:ascii="Arial" w:eastAsia="Times New Roman" w:hAnsi="Arial" w:cs="Arial"/>
          <w:sz w:val="24"/>
          <w:szCs w:val="24"/>
        </w:rPr>
        <w:t>;</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39.</w:t>
      </w:r>
      <w:r w:rsidRPr="0039204B">
        <w:rPr>
          <w:rFonts w:ascii="Arial" w:hAnsi="Arial" w:cs="Arial"/>
          <w:sz w:val="24"/>
          <w:szCs w:val="24"/>
          <w:lang w:eastAsia="en-US"/>
        </w:rPr>
        <w:tab/>
        <w:t>Нормативные правовые акты, регулирующие предоставление муниципальной услуги, размещены на сайте министерства, региональном портале и реестре государственных услуг.</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autoSpaceDE w:val="0"/>
        <w:autoSpaceDN w:val="0"/>
        <w:adjustRightInd w:val="0"/>
        <w:ind w:firstLine="0"/>
        <w:jc w:val="center"/>
        <w:rPr>
          <w:rFonts w:ascii="Arial" w:hAnsi="Arial" w:cs="Arial"/>
          <w:sz w:val="24"/>
          <w:szCs w:val="24"/>
          <w:lang w:eastAsia="en-US"/>
        </w:rPr>
      </w:pPr>
      <w:bookmarkStart w:id="11" w:name="Par199"/>
      <w:bookmarkEnd w:id="11"/>
      <w:r w:rsidRPr="0039204B">
        <w:rPr>
          <w:rFonts w:ascii="Arial" w:hAnsi="Arial" w:cs="Arial"/>
          <w:sz w:val="24"/>
          <w:szCs w:val="24"/>
          <w:lang w:eastAsia="en-US"/>
        </w:rPr>
        <w:t xml:space="preserve">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39204B">
        <w:rPr>
          <w:rFonts w:ascii="Arial" w:hAnsi="Arial" w:cs="Arial"/>
          <w:sz w:val="24"/>
          <w:szCs w:val="24"/>
          <w:lang w:eastAsia="en-US"/>
        </w:rPr>
        <w:lastRenderedPageBreak/>
        <w:t>СПОСОБЫ ИХ ПОЛУЧЕНИЯ ЗАЯВИТЕЛЕМ, В ТОМ ЧИСЛЕ В ЭЛЕКТРОННОЙ ФОРМЕ</w:t>
      </w:r>
    </w:p>
    <w:p w:rsidR="0075791E" w:rsidRPr="0039204B" w:rsidRDefault="0075791E" w:rsidP="0075791E">
      <w:pPr>
        <w:widowControl w:val="0"/>
        <w:autoSpaceDE w:val="0"/>
        <w:autoSpaceDN w:val="0"/>
        <w:adjustRightInd w:val="0"/>
        <w:rPr>
          <w:rFonts w:ascii="Arial" w:hAnsi="Arial" w:cs="Arial"/>
          <w:color w:val="FF0000"/>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bookmarkStart w:id="12" w:name="Par202"/>
      <w:bookmarkEnd w:id="12"/>
      <w:r w:rsidRPr="0039204B">
        <w:rPr>
          <w:rFonts w:ascii="Arial" w:hAnsi="Arial" w:cs="Arial"/>
          <w:sz w:val="24"/>
          <w:szCs w:val="24"/>
        </w:rPr>
        <w:t xml:space="preserve">40. В целях строительства, реконструкции объекта капитального строительства заявитель или его представитель представляет запрос о предоставлении муниципальной услуги в форме </w:t>
      </w:r>
      <w:hyperlink r:id="rId17" w:history="1">
        <w:r w:rsidRPr="0039204B">
          <w:rPr>
            <w:rFonts w:ascii="Arial" w:hAnsi="Arial" w:cs="Arial"/>
            <w:sz w:val="24"/>
            <w:szCs w:val="24"/>
          </w:rPr>
          <w:t>заявления</w:t>
        </w:r>
      </w:hyperlink>
      <w:r w:rsidRPr="0039204B">
        <w:rPr>
          <w:rFonts w:ascii="Arial" w:hAnsi="Arial" w:cs="Arial"/>
          <w:sz w:val="24"/>
          <w:szCs w:val="24"/>
        </w:rPr>
        <w:t xml:space="preserve"> о выдаче разрешения на строительство по форме согласно </w:t>
      </w:r>
      <w:hyperlink r:id="rId18" w:history="1">
        <w:r w:rsidRPr="0039204B">
          <w:rPr>
            <w:rFonts w:ascii="Arial" w:hAnsi="Arial" w:cs="Arial"/>
            <w:sz w:val="24"/>
            <w:szCs w:val="24"/>
          </w:rPr>
          <w:t>приложению № 1</w:t>
        </w:r>
      </w:hyperlink>
      <w:r w:rsidRPr="0039204B">
        <w:rPr>
          <w:rFonts w:ascii="Arial" w:hAnsi="Arial" w:cs="Arial"/>
          <w:sz w:val="24"/>
          <w:szCs w:val="24"/>
        </w:rPr>
        <w:t xml:space="preserve"> к настоящему административному регламенту с приложением </w:t>
      </w:r>
      <w:r w:rsidRPr="0039204B">
        <w:rPr>
          <w:rFonts w:ascii="Arial" w:eastAsia="Times New Roman" w:hAnsi="Arial" w:cs="Arial"/>
          <w:sz w:val="24"/>
          <w:szCs w:val="24"/>
        </w:rPr>
        <w:t>следующих документов:</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hAnsi="Arial" w:cs="Arial"/>
          <w:sz w:val="24"/>
          <w:szCs w:val="24"/>
        </w:rPr>
        <w:t xml:space="preserve">1) </w:t>
      </w:r>
      <w:r w:rsidRPr="0039204B">
        <w:rPr>
          <w:rFonts w:ascii="Arial" w:eastAsia="Times New Roman" w:hAnsi="Arial" w:cs="Arial"/>
          <w:sz w:val="24"/>
          <w:szCs w:val="24"/>
        </w:rPr>
        <w:t>правоустанавливающие документы на земельный участок, если указанные документы отсутствуют в Едином государственном реестре недвижимости;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согласие всех правообладателей объекта капитального строительства в случае реконструкции такого объекта, за исключением указанных в случае реконструкции многоквартирного дома;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 решение общего собрания собственников помещений и машино-мест в многоквартирном доме, принятое в соответствии</w:t>
      </w:r>
      <w:r w:rsidR="006335F8" w:rsidRPr="0039204B">
        <w:rPr>
          <w:rFonts w:ascii="Arial" w:hAnsi="Arial" w:cs="Arial"/>
          <w:sz w:val="24"/>
          <w:szCs w:val="24"/>
        </w:rPr>
        <w:t xml:space="preserve"> с жилищным законодательством в </w:t>
      </w:r>
      <w:r w:rsidRPr="0039204B">
        <w:rPr>
          <w:rFonts w:ascii="Arial" w:hAnsi="Arial" w:cs="Arial"/>
          <w:sz w:val="24"/>
          <w:szCs w:val="24"/>
        </w:rPr>
        <w:t>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41. Уполномоченный орган по заявлению заявителя или его представителя может выдать разрешение на отдельные этапы строительства, реконструкции.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42. В целях внесения изменений в разрешение на строительство лица, указанные в частях 21.5 – 21.7 и 21.9 статьи 51 Градостроительного кодекса, обязаны уведомить в письменной форме уполномоченный орган о переходе к ним прав на земельные участки, права пользования недрами, об образовании земельного участка, с указанием реквизитов следующих документов:</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1) правоустанавливающих документов на такие земельные участки в случае, указанном в </w:t>
      </w:r>
      <w:hyperlink r:id="rId19" w:history="1">
        <w:r w:rsidRPr="0039204B">
          <w:rPr>
            <w:rFonts w:ascii="Arial" w:hAnsi="Arial" w:cs="Arial"/>
            <w:sz w:val="24"/>
            <w:szCs w:val="24"/>
          </w:rPr>
          <w:t>части 21.5</w:t>
        </w:r>
      </w:hyperlink>
      <w:r w:rsidRPr="0039204B">
        <w:rPr>
          <w:rFonts w:ascii="Arial" w:hAnsi="Arial" w:cs="Arial"/>
          <w:sz w:val="24"/>
          <w:szCs w:val="24"/>
        </w:rPr>
        <w:t xml:space="preserve"> статьи 51 Градостроительного кодекса;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 решения об образовании земельных участков в случаях, предусмотренных </w:t>
      </w:r>
      <w:hyperlink r:id="rId20" w:history="1">
        <w:r w:rsidRPr="0039204B">
          <w:rPr>
            <w:rFonts w:ascii="Arial" w:hAnsi="Arial" w:cs="Arial"/>
            <w:sz w:val="24"/>
            <w:szCs w:val="24"/>
          </w:rPr>
          <w:t>частями 21.6</w:t>
        </w:r>
      </w:hyperlink>
      <w:r w:rsidRPr="0039204B">
        <w:rPr>
          <w:rFonts w:ascii="Arial" w:hAnsi="Arial" w:cs="Arial"/>
          <w:sz w:val="24"/>
          <w:szCs w:val="24"/>
        </w:rPr>
        <w:t xml:space="preserve"> и </w:t>
      </w:r>
      <w:hyperlink r:id="rId21" w:history="1">
        <w:r w:rsidRPr="0039204B">
          <w:rPr>
            <w:rFonts w:ascii="Arial" w:hAnsi="Arial" w:cs="Arial"/>
            <w:sz w:val="24"/>
            <w:szCs w:val="24"/>
          </w:rPr>
          <w:t>21.7</w:t>
        </w:r>
      </w:hyperlink>
      <w:r w:rsidRPr="0039204B">
        <w:rPr>
          <w:rFonts w:ascii="Arial" w:hAnsi="Arial" w:cs="Arial"/>
          <w:sz w:val="24"/>
          <w:szCs w:val="24"/>
        </w:rPr>
        <w:t xml:space="preserve"> статьи 51 Градостроительного кодекса, если в соответствии с земельным </w:t>
      </w:r>
      <w:hyperlink r:id="rId22" w:history="1">
        <w:r w:rsidRPr="0039204B">
          <w:rPr>
            <w:rFonts w:ascii="Arial" w:hAnsi="Arial" w:cs="Arial"/>
            <w:sz w:val="24"/>
            <w:szCs w:val="24"/>
          </w:rPr>
          <w:t>законодательством</w:t>
        </w:r>
      </w:hyperlink>
      <w:r w:rsidRPr="0039204B">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3) градостроительного плана земельного участка</w:t>
      </w:r>
      <w:r w:rsidRPr="0039204B">
        <w:rPr>
          <w:rFonts w:ascii="Arial" w:hAnsi="Arial" w:cs="Arial"/>
          <w:sz w:val="24"/>
          <w:szCs w:val="24"/>
          <w:lang w:eastAsia="en-US"/>
        </w:rPr>
        <w:t xml:space="preserve"> </w:t>
      </w:r>
      <w:r w:rsidRPr="0039204B">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23" w:history="1">
        <w:r w:rsidRPr="0039204B">
          <w:rPr>
            <w:rFonts w:ascii="Arial" w:hAnsi="Arial" w:cs="Arial"/>
            <w:sz w:val="24"/>
            <w:szCs w:val="24"/>
          </w:rPr>
          <w:t>частью 21.7</w:t>
        </w:r>
      </w:hyperlink>
      <w:r w:rsidRPr="0039204B">
        <w:rPr>
          <w:rFonts w:ascii="Arial" w:hAnsi="Arial" w:cs="Arial"/>
          <w:sz w:val="24"/>
          <w:szCs w:val="24"/>
        </w:rPr>
        <w:t xml:space="preserve"> статьи 51 Градостроительного кодекса;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4" w:history="1">
        <w:r w:rsidRPr="0039204B">
          <w:rPr>
            <w:rFonts w:ascii="Arial" w:hAnsi="Arial" w:cs="Arial"/>
            <w:sz w:val="24"/>
            <w:szCs w:val="24"/>
          </w:rPr>
          <w:t>частью 21.9</w:t>
        </w:r>
      </w:hyperlink>
      <w:r w:rsidRPr="0039204B">
        <w:rPr>
          <w:rFonts w:ascii="Arial" w:hAnsi="Arial" w:cs="Arial"/>
          <w:sz w:val="24"/>
          <w:szCs w:val="24"/>
        </w:rPr>
        <w:t xml:space="preserve"> статьи 51 Градостроительного кодекса.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43. Требования к документам, представляемым заявителем или его представителем:</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б) тексты документов должны быть написаны разборчиво;</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lastRenderedPageBreak/>
        <w:t>в) документы не должны иметь подчисток, приписок, зачеркнутых слов и не оговоренных в них исправлений;</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г) документы не должны быть исполнены карандашом;</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75791E" w:rsidRPr="0039204B" w:rsidRDefault="0075791E" w:rsidP="0075791E">
      <w:pPr>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13" w:name="Par224"/>
      <w:bookmarkEnd w:id="13"/>
      <w:r w:rsidRPr="0039204B">
        <w:rPr>
          <w:rFonts w:ascii="Arial" w:hAnsi="Arial" w:cs="Arial"/>
          <w:sz w:val="24"/>
          <w:szCs w:val="24"/>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bookmarkStart w:id="14" w:name="Par232"/>
      <w:bookmarkEnd w:id="14"/>
      <w:r w:rsidRPr="0039204B">
        <w:rPr>
          <w:rFonts w:ascii="Arial" w:hAnsi="Arial" w:cs="Arial"/>
          <w:sz w:val="24"/>
          <w:szCs w:val="24"/>
        </w:rPr>
        <w:t>44.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а) сведения из Единого государственного реестра недвижимости;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б)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5" w:history="1">
        <w:r w:rsidRPr="0039204B">
          <w:rPr>
            <w:rFonts w:ascii="Arial" w:hAnsi="Arial" w:cs="Arial"/>
            <w:sz w:val="24"/>
            <w:szCs w:val="24"/>
            <w:lang w:eastAsia="en-US"/>
          </w:rPr>
          <w:t>статьей 40</w:t>
        </w:r>
      </w:hyperlink>
      <w:r w:rsidRPr="0039204B">
        <w:rPr>
          <w:rFonts w:ascii="Arial" w:hAnsi="Arial" w:cs="Arial"/>
          <w:sz w:val="24"/>
          <w:szCs w:val="24"/>
          <w:lang w:eastAsia="en-US"/>
        </w:rPr>
        <w:t xml:space="preserve"> Градостроительного кодекса);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г) положительное заключение экспертизы проектной документации объекта капитального строительства;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д) материалы, содержащиеся в проектной документации: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 пояснительная записка;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3)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4) архитектурные решения;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5)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6) проект организации строительства объекта капитального строительства;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7) проект организации работ по сносу объектов капитального строительства, их частей; </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8)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w:t>
      </w:r>
      <w:r w:rsidRPr="0039204B">
        <w:rPr>
          <w:rFonts w:ascii="Arial" w:hAnsi="Arial" w:cs="Arial"/>
          <w:sz w:val="24"/>
          <w:szCs w:val="24"/>
          <w:lang w:eastAsia="en-US"/>
        </w:rPr>
        <w:lastRenderedPageBreak/>
        <w:t>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ж)</w:t>
      </w:r>
      <w:r w:rsidRPr="0039204B">
        <w:rPr>
          <w:rFonts w:ascii="Arial" w:hAnsi="Arial" w:cs="Arial"/>
          <w:sz w:val="24"/>
          <w:szCs w:val="24"/>
        </w:rPr>
        <w:t xml:space="preserve"> </w:t>
      </w:r>
      <w:r w:rsidRPr="0039204B">
        <w:rPr>
          <w:rFonts w:ascii="Arial" w:hAnsi="Arial" w:cs="Arial"/>
          <w:sz w:val="24"/>
          <w:szCs w:val="24"/>
          <w:lang w:eastAsia="en-US"/>
        </w:rPr>
        <w:t xml:space="preserve">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 </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з)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и) соглашения о передаче в случаях, установленных бюджетным </w:t>
      </w:r>
      <w:hyperlink r:id="rId26" w:history="1">
        <w:r w:rsidRPr="0039204B">
          <w:rPr>
            <w:rFonts w:ascii="Arial" w:hAnsi="Arial" w:cs="Arial"/>
            <w:sz w:val="24"/>
            <w:szCs w:val="24"/>
            <w:lang w:eastAsia="en-US"/>
          </w:rPr>
          <w:t>законодательством</w:t>
        </w:r>
      </w:hyperlink>
      <w:r w:rsidRPr="0039204B">
        <w:rPr>
          <w:rFonts w:ascii="Arial" w:hAnsi="Arial" w:cs="Arial"/>
          <w:sz w:val="24"/>
          <w:szCs w:val="24"/>
          <w:lang w:eastAsia="en-US"/>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45. Лица, указанные в частях 21.5 - 21.7 и 21.9 статьи 51 Градостроительного кодекса,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уполномоченный орган, с приложением следующих документов:</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w:t>
      </w:r>
      <w:r w:rsidRPr="0039204B">
        <w:rPr>
          <w:rFonts w:ascii="Arial" w:hAnsi="Arial" w:cs="Arial"/>
          <w:sz w:val="24"/>
          <w:szCs w:val="24"/>
        </w:rPr>
        <w:t xml:space="preserve"> </w:t>
      </w:r>
      <w:r w:rsidRPr="0039204B">
        <w:rPr>
          <w:rFonts w:ascii="Arial" w:eastAsia="Times New Roman" w:hAnsi="Arial" w:cs="Arial"/>
          <w:sz w:val="24"/>
          <w:szCs w:val="24"/>
        </w:rPr>
        <w:t>Градостроительного кодекса;</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2) решения об образовании земельных участков в случаях, предусмотренных частями 21.6 и 21.7</w:t>
      </w:r>
      <w:r w:rsidRPr="0039204B">
        <w:rPr>
          <w:rFonts w:ascii="Arial" w:hAnsi="Arial" w:cs="Arial"/>
          <w:sz w:val="24"/>
          <w:szCs w:val="24"/>
        </w:rPr>
        <w:t xml:space="preserve"> </w:t>
      </w:r>
      <w:r w:rsidRPr="0039204B">
        <w:rPr>
          <w:rFonts w:ascii="Arial" w:eastAsia="Times New Roman" w:hAnsi="Arial" w:cs="Arial"/>
          <w:sz w:val="24"/>
          <w:szCs w:val="24"/>
        </w:rPr>
        <w:t>статьи 51 Градостроительного кодекса,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Градостроительного кодекса. </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Документы (их копии или сведения, содержащиеся в них), указанные в настоящем пункте, в случае их непредставления заявителем либо его представителем запрашиваются уполномоченным органом посредством межведомственного взаимодействия, если заявитель либо его представитель не представил указанные документы самостоятельно.</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46. Уполномоченный орган при предоставлении муниципальной услуги не вправе требовать от заявителей или их представителей:</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w:t>
      </w:r>
      <w:r w:rsidRPr="0039204B">
        <w:rPr>
          <w:rFonts w:ascii="Arial" w:hAnsi="Arial" w:cs="Arial"/>
          <w:sz w:val="24"/>
          <w:szCs w:val="24"/>
        </w:rPr>
        <w:lastRenderedPageBreak/>
        <w:t>предоставлением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ind w:firstLine="0"/>
        <w:jc w:val="center"/>
        <w:rPr>
          <w:rFonts w:ascii="Arial" w:hAnsi="Arial" w:cs="Arial"/>
          <w:sz w:val="24"/>
          <w:szCs w:val="24"/>
        </w:rPr>
      </w:pPr>
      <w:bookmarkStart w:id="15" w:name="Par239"/>
      <w:bookmarkEnd w:id="15"/>
      <w:r w:rsidRPr="0039204B">
        <w:rPr>
          <w:rFonts w:ascii="Arial" w:hAnsi="Arial" w:cs="Arial"/>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75791E" w:rsidRPr="0039204B" w:rsidRDefault="0075791E" w:rsidP="0075791E">
      <w:pPr>
        <w:ind w:firstLine="0"/>
        <w:jc w:val="center"/>
        <w:rPr>
          <w:rFonts w:ascii="Arial" w:hAnsi="Arial" w:cs="Arial"/>
          <w:sz w:val="24"/>
          <w:szCs w:val="24"/>
        </w:rPr>
      </w:pP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47. Основанием для отказа в приеме к рассмотрению документов являются:</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несоответствие документов требованиям, указанным в пункте 46</w:t>
      </w:r>
      <w:r w:rsidRPr="0039204B">
        <w:rPr>
          <w:rFonts w:ascii="Arial" w:hAnsi="Arial" w:cs="Arial"/>
          <w:color w:val="000000" w:themeColor="text1"/>
          <w:sz w:val="24"/>
          <w:szCs w:val="24"/>
          <w:highlight w:val="yellow"/>
        </w:rPr>
        <w:t xml:space="preserve"> </w:t>
      </w:r>
      <w:r w:rsidRPr="0039204B">
        <w:rPr>
          <w:rFonts w:ascii="Arial" w:hAnsi="Arial" w:cs="Arial"/>
          <w:color w:val="000000" w:themeColor="text1"/>
          <w:sz w:val="24"/>
          <w:szCs w:val="24"/>
        </w:rPr>
        <w:t>настоящего административного регламента;</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48. 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 муниципальный служащий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указанный адрес электронной почты.</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49. Отказ в приеме документов не препятствует повторному обращению заявителя или его представителя для получения муниципальной услуги.</w:t>
      </w:r>
    </w:p>
    <w:p w:rsidR="0075791E" w:rsidRPr="0039204B" w:rsidRDefault="0075791E" w:rsidP="0075791E">
      <w:pPr>
        <w:rPr>
          <w:rFonts w:ascii="Arial" w:hAnsi="Arial" w:cs="Arial"/>
          <w:color w:val="000000" w:themeColor="text1"/>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16" w:name="Par251"/>
      <w:bookmarkEnd w:id="16"/>
      <w:r w:rsidRPr="0039204B">
        <w:rPr>
          <w:rFonts w:ascii="Arial" w:hAnsi="Arial" w:cs="Arial"/>
          <w:sz w:val="24"/>
          <w:szCs w:val="24"/>
        </w:rPr>
        <w:t>Глава 12. ИСЧЕРПЫВАЮЩИЙ ПЕРЕЧЕНЬ ОСНОВАНИЙ ДЛЯ ПРИОСТАНОВЛЕНИЯ</w:t>
      </w:r>
    </w:p>
    <w:p w:rsidR="0075791E" w:rsidRPr="0039204B" w:rsidRDefault="0075791E" w:rsidP="0075791E">
      <w:pPr>
        <w:widowControl w:val="0"/>
        <w:autoSpaceDE w:val="0"/>
        <w:autoSpaceDN w:val="0"/>
        <w:adjustRightInd w:val="0"/>
        <w:jc w:val="center"/>
        <w:rPr>
          <w:rFonts w:ascii="Arial" w:hAnsi="Arial" w:cs="Arial"/>
          <w:sz w:val="24"/>
          <w:szCs w:val="24"/>
        </w:rPr>
      </w:pPr>
      <w:r w:rsidRPr="0039204B">
        <w:rPr>
          <w:rFonts w:ascii="Arial" w:hAnsi="Arial" w:cs="Arial"/>
          <w:sz w:val="24"/>
          <w:szCs w:val="24"/>
        </w:rPr>
        <w:lastRenderedPageBreak/>
        <w:t>ИЛИ ОТКАЗА В ПРЕДОСТАВЛЕНИИ МУНИЦИПАЛЬНОЙ УСЛУГИ</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50.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51. В выдаче разрешения на строительство отказывается при наличии одного из следующих оснований:</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1) отсутствие документов, предусмотренных пунктом 42 административного регламента;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 3)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4)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52.  Основанием для отказа во внесении изменений в разрешение на строительство является: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пункта 44 административного регламента, или отсутствие правоустанавливающего документа на земельный участок в Едином государственном реестре недвижимости, либо отсутствие документов, предусмотренных пунктом 44,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 При этом градостроительный план земельного участка должен быть выдан не ранее чем за три года до дня направления уведомления, указанного в пункте 46 административного регламента;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lastRenderedPageBreak/>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Градостроительного кодекса,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7)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 53. Во внесении изменений в разрешение на строительство, в связи с необходимостью продления срока действия отказывается в случаях:</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а) наличие у уполномоченных на выдачу разрешений на строительство, органа местного самоуправления информации о выявленном в рамках муниципального земельного контроля факте отсутствия начатых работ по строительству, реконструкции; </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б) наличие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 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54. Действие разрешения на строительство прекращается на основании решения органа местного самоуправления в случае:</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а)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б)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w:t>
      </w:r>
      <w:r w:rsidRPr="0039204B">
        <w:rPr>
          <w:rFonts w:ascii="Arial" w:hAnsi="Arial" w:cs="Arial"/>
          <w:sz w:val="24"/>
          <w:szCs w:val="24"/>
        </w:rPr>
        <w:lastRenderedPageBreak/>
        <w:t>на строительство ограничениям использования объектов недвижимости, установленным на приаэродромной территории;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в) отказа от права собственности и иных прав на земельные участки;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г) расторжения договора аренды и иных договоров, на основании которых у граждан и юридических лиц возникли права на земельные участки;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д)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55. Отказ в предоставлении муниципальной услуги может быть обжалован заявителем или его представителем в порядке, установленном законодательством.</w:t>
      </w:r>
    </w:p>
    <w:p w:rsidR="0075791E" w:rsidRPr="0039204B" w:rsidRDefault="0075791E" w:rsidP="0075791E">
      <w:pPr>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17" w:name="Par261"/>
      <w:bookmarkEnd w:id="17"/>
      <w:r w:rsidRPr="0039204B">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56.  </w:t>
      </w:r>
      <w:r w:rsidRPr="0039204B">
        <w:rPr>
          <w:rFonts w:ascii="Arial" w:hAnsi="Arial" w:cs="Arial"/>
          <w:color w:val="000000" w:themeColor="text1"/>
          <w:sz w:val="24"/>
          <w:szCs w:val="24"/>
        </w:rPr>
        <w:t>Муниципальные услуги, которые являются необходимыми и обязательными для предоставления муниципальной услуги, отсутствуют.</w:t>
      </w:r>
    </w:p>
    <w:p w:rsidR="0075791E" w:rsidRPr="0039204B" w:rsidRDefault="0075791E" w:rsidP="0075791E">
      <w:pPr>
        <w:widowControl w:val="0"/>
        <w:autoSpaceDE w:val="0"/>
        <w:autoSpaceDN w:val="0"/>
        <w:adjustRightInd w:val="0"/>
        <w:ind w:firstLine="709"/>
        <w:rPr>
          <w:rFonts w:ascii="Arial" w:hAnsi="Arial" w:cs="Arial"/>
          <w:color w:val="000000" w:themeColor="text1"/>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18" w:name="Par270"/>
      <w:bookmarkEnd w:id="18"/>
      <w:r w:rsidRPr="0039204B">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57. Муниципальная услуга предоставляется заявителям или их представителям бесплатно. Оплата государственной пошлины или иной платы при предоставлении муниципальной услуги не установлена.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58.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ind w:firstLine="0"/>
        <w:jc w:val="center"/>
        <w:rPr>
          <w:rFonts w:ascii="Arial" w:hAnsi="Arial" w:cs="Arial"/>
          <w:sz w:val="24"/>
          <w:szCs w:val="24"/>
        </w:rPr>
      </w:pPr>
      <w:bookmarkStart w:id="19" w:name="Par277"/>
      <w:bookmarkEnd w:id="19"/>
      <w:r w:rsidRPr="0039204B">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5791E" w:rsidRPr="0039204B" w:rsidRDefault="0075791E" w:rsidP="0075791E">
      <w:pPr>
        <w:jc w:val="center"/>
        <w:rPr>
          <w:rFonts w:ascii="Arial" w:hAnsi="Arial" w:cs="Arial"/>
          <w:sz w:val="24"/>
          <w:szCs w:val="24"/>
        </w:rPr>
      </w:pPr>
    </w:p>
    <w:p w:rsidR="0075791E" w:rsidRPr="0039204B" w:rsidRDefault="0075791E" w:rsidP="0075791E">
      <w:pPr>
        <w:rPr>
          <w:rFonts w:ascii="Arial" w:hAnsi="Arial" w:cs="Arial"/>
          <w:sz w:val="24"/>
          <w:szCs w:val="24"/>
        </w:rPr>
      </w:pPr>
      <w:r w:rsidRPr="0039204B">
        <w:rPr>
          <w:rFonts w:ascii="Arial" w:hAnsi="Arial" w:cs="Arial"/>
          <w:sz w:val="24"/>
          <w:szCs w:val="24"/>
        </w:rPr>
        <w:t xml:space="preserve">59. Плата за </w:t>
      </w:r>
      <w:r w:rsidRPr="0039204B">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p>
    <w:p w:rsidR="0075791E" w:rsidRPr="0039204B" w:rsidRDefault="0075791E" w:rsidP="0075791E">
      <w:pPr>
        <w:rPr>
          <w:rFonts w:ascii="Arial" w:hAnsi="Arial" w:cs="Arial"/>
          <w:sz w:val="24"/>
          <w:szCs w:val="24"/>
        </w:rPr>
      </w:pPr>
    </w:p>
    <w:p w:rsidR="0075791E" w:rsidRPr="0039204B" w:rsidRDefault="0075791E" w:rsidP="0075791E">
      <w:pPr>
        <w:ind w:firstLine="0"/>
        <w:jc w:val="center"/>
        <w:rPr>
          <w:rFonts w:ascii="Arial" w:hAnsi="Arial" w:cs="Arial"/>
          <w:sz w:val="24"/>
          <w:szCs w:val="24"/>
        </w:rPr>
      </w:pPr>
      <w:bookmarkStart w:id="20" w:name="Par285"/>
      <w:bookmarkEnd w:id="20"/>
      <w:r w:rsidRPr="0039204B">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75791E" w:rsidRPr="0039204B" w:rsidRDefault="0075791E" w:rsidP="0075791E">
      <w:pPr>
        <w:rPr>
          <w:rFonts w:ascii="Arial" w:hAnsi="Arial" w:cs="Arial"/>
          <w:sz w:val="24"/>
          <w:szCs w:val="24"/>
        </w:rPr>
      </w:pPr>
    </w:p>
    <w:p w:rsidR="0075791E" w:rsidRPr="0039204B" w:rsidRDefault="0075791E" w:rsidP="0075791E">
      <w:pPr>
        <w:rPr>
          <w:rFonts w:ascii="Arial" w:hAnsi="Arial" w:cs="Arial"/>
          <w:color w:val="000000" w:themeColor="text1"/>
          <w:sz w:val="24"/>
          <w:szCs w:val="24"/>
        </w:rPr>
      </w:pPr>
      <w:bookmarkStart w:id="21" w:name="Par289"/>
      <w:bookmarkEnd w:id="21"/>
      <w:r w:rsidRPr="0039204B">
        <w:rPr>
          <w:rFonts w:ascii="Arial" w:hAnsi="Arial" w:cs="Arial"/>
          <w:sz w:val="24"/>
          <w:szCs w:val="24"/>
        </w:rPr>
        <w:t xml:space="preserve">60. Максимальное время ожидания в очереди при подаче заявления и документов не </w:t>
      </w:r>
      <w:r w:rsidRPr="0039204B">
        <w:rPr>
          <w:rFonts w:ascii="Arial" w:hAnsi="Arial" w:cs="Arial"/>
          <w:color w:val="000000" w:themeColor="text1"/>
          <w:sz w:val="24"/>
          <w:szCs w:val="24"/>
        </w:rPr>
        <w:t>превышает 15 минут.</w:t>
      </w:r>
    </w:p>
    <w:p w:rsidR="0075791E" w:rsidRPr="0039204B" w:rsidRDefault="0075791E" w:rsidP="0075791E">
      <w:pPr>
        <w:rPr>
          <w:rFonts w:ascii="Arial" w:hAnsi="Arial" w:cs="Arial"/>
          <w:sz w:val="24"/>
          <w:szCs w:val="24"/>
        </w:rPr>
      </w:pPr>
      <w:r w:rsidRPr="0039204B">
        <w:rPr>
          <w:rFonts w:ascii="Arial" w:hAnsi="Arial" w:cs="Arial"/>
          <w:color w:val="000000" w:themeColor="text1"/>
          <w:sz w:val="24"/>
          <w:szCs w:val="24"/>
        </w:rPr>
        <w:t>61. Максимальное</w:t>
      </w:r>
      <w:r w:rsidRPr="0039204B">
        <w:rPr>
          <w:rFonts w:ascii="Arial" w:hAnsi="Arial" w:cs="Arial"/>
          <w:sz w:val="24"/>
          <w:szCs w:val="24"/>
        </w:rPr>
        <w:t xml:space="preserve"> время ожидания в очереди при получении результата муниципальной услуги не превышает 15 минут.</w:t>
      </w:r>
    </w:p>
    <w:p w:rsidR="0075791E" w:rsidRPr="0039204B" w:rsidRDefault="0075791E" w:rsidP="0075791E">
      <w:pPr>
        <w:rPr>
          <w:rFonts w:ascii="Arial" w:hAnsi="Arial" w:cs="Arial"/>
          <w:sz w:val="24"/>
          <w:szCs w:val="24"/>
        </w:rPr>
      </w:pPr>
    </w:p>
    <w:p w:rsidR="0075791E" w:rsidRPr="0039204B" w:rsidRDefault="0075791E" w:rsidP="0075791E">
      <w:pPr>
        <w:ind w:firstLine="0"/>
        <w:jc w:val="center"/>
        <w:rPr>
          <w:rFonts w:ascii="Arial" w:hAnsi="Arial" w:cs="Arial"/>
          <w:sz w:val="24"/>
          <w:szCs w:val="24"/>
        </w:rPr>
      </w:pPr>
      <w:bookmarkStart w:id="22" w:name="Par293"/>
      <w:bookmarkEnd w:id="22"/>
      <w:r w:rsidRPr="0039204B">
        <w:rPr>
          <w:rFonts w:ascii="Arial" w:hAnsi="Arial" w:cs="Arial"/>
          <w:sz w:val="24"/>
          <w:szCs w:val="24"/>
        </w:rPr>
        <w:t>Глава 17. СРОК И ПОРЯДОК РЕГИСТРАЦИИ ЗАЯВЛЕНИЯ</w:t>
      </w:r>
    </w:p>
    <w:p w:rsidR="0075791E" w:rsidRPr="0039204B" w:rsidRDefault="0075791E" w:rsidP="0075791E">
      <w:pPr>
        <w:ind w:firstLine="0"/>
        <w:jc w:val="center"/>
        <w:rPr>
          <w:rFonts w:ascii="Arial" w:hAnsi="Arial" w:cs="Arial"/>
          <w:sz w:val="24"/>
          <w:szCs w:val="24"/>
        </w:rPr>
      </w:pPr>
      <w:r w:rsidRPr="0039204B">
        <w:rPr>
          <w:rFonts w:ascii="Arial" w:hAnsi="Arial" w:cs="Arial"/>
          <w:sz w:val="24"/>
          <w:szCs w:val="24"/>
        </w:rPr>
        <w:lastRenderedPageBreak/>
        <w:t>ЗАЯВИТЕЛЯ О ПРЕДОСТАВЛЕНИИ МУНИЦИПАЛЬНОЙ УСЛУГИ, В ТОМ ЧИСЛЕ В ЭЛЕКТРОННОЙ ФОРМЕ</w:t>
      </w:r>
    </w:p>
    <w:p w:rsidR="0075791E" w:rsidRPr="0039204B" w:rsidRDefault="0075791E" w:rsidP="0075791E">
      <w:pPr>
        <w:ind w:firstLine="0"/>
        <w:jc w:val="center"/>
        <w:rPr>
          <w:rFonts w:ascii="Arial" w:hAnsi="Arial" w:cs="Arial"/>
          <w:sz w:val="24"/>
          <w:szCs w:val="24"/>
        </w:rPr>
      </w:pPr>
    </w:p>
    <w:p w:rsidR="0075791E" w:rsidRPr="0039204B" w:rsidRDefault="0075791E" w:rsidP="0075791E">
      <w:pPr>
        <w:rPr>
          <w:rFonts w:ascii="Arial" w:hAnsi="Arial" w:cs="Arial"/>
          <w:sz w:val="24"/>
          <w:szCs w:val="24"/>
        </w:rPr>
      </w:pPr>
      <w:r w:rsidRPr="0039204B">
        <w:rPr>
          <w:rFonts w:ascii="Arial" w:hAnsi="Arial" w:cs="Arial"/>
          <w:sz w:val="24"/>
          <w:szCs w:val="24"/>
        </w:rPr>
        <w:t>62. Регистрацию заявления и документов о предоставлении муниципальной услуги, в том числе в электронной форме, осуществляет должностное лицо (муниципальный служащий) уполномоченного органа, ответственное за регистрацию входящей корреспонденции.</w:t>
      </w:r>
    </w:p>
    <w:p w:rsidR="0075791E" w:rsidRPr="0039204B" w:rsidRDefault="0075791E" w:rsidP="0075791E">
      <w:pPr>
        <w:rPr>
          <w:rFonts w:ascii="Arial" w:hAnsi="Arial" w:cs="Arial"/>
          <w:sz w:val="24"/>
          <w:szCs w:val="24"/>
        </w:rPr>
      </w:pPr>
      <w:r w:rsidRPr="0039204B">
        <w:rPr>
          <w:rFonts w:ascii="Arial" w:hAnsi="Arial" w:cs="Arial"/>
          <w:sz w:val="24"/>
          <w:szCs w:val="24"/>
        </w:rPr>
        <w:t>63. 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75791E" w:rsidRPr="0039204B" w:rsidRDefault="0075791E" w:rsidP="0075791E">
      <w:pPr>
        <w:rPr>
          <w:rFonts w:ascii="Arial" w:hAnsi="Arial" w:cs="Arial"/>
          <w:sz w:val="24"/>
          <w:szCs w:val="24"/>
        </w:rPr>
      </w:pPr>
      <w:r w:rsidRPr="0039204B">
        <w:rPr>
          <w:rFonts w:ascii="Arial" w:hAnsi="Arial" w:cs="Arial"/>
          <w:sz w:val="24"/>
          <w:szCs w:val="24"/>
        </w:rPr>
        <w:t>64. Максимальное время регистрации заявления о предоставлении муниципальной услуги составляет 10 минут.</w:t>
      </w:r>
    </w:p>
    <w:p w:rsidR="0075791E" w:rsidRPr="0039204B" w:rsidRDefault="0075791E" w:rsidP="0075791E">
      <w:pPr>
        <w:rPr>
          <w:rFonts w:ascii="Arial" w:hAnsi="Arial" w:cs="Arial"/>
          <w:sz w:val="24"/>
          <w:szCs w:val="24"/>
        </w:rPr>
      </w:pPr>
    </w:p>
    <w:p w:rsidR="0075791E" w:rsidRPr="0039204B" w:rsidRDefault="0075791E" w:rsidP="0075791E">
      <w:pPr>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23" w:name="Par300"/>
      <w:bookmarkEnd w:id="23"/>
      <w:r w:rsidRPr="0039204B">
        <w:rPr>
          <w:rFonts w:ascii="Arial" w:hAnsi="Arial" w:cs="Arial"/>
          <w:sz w:val="24"/>
          <w:szCs w:val="24"/>
        </w:rPr>
        <w:t>Глава 18. ТРЕБОВАНИЯ К ПОМЕЩЕНИЯМ,</w:t>
      </w:r>
    </w:p>
    <w:p w:rsidR="0075791E" w:rsidRPr="0039204B" w:rsidRDefault="0075791E" w:rsidP="0075791E">
      <w:pPr>
        <w:widowControl w:val="0"/>
        <w:autoSpaceDE w:val="0"/>
        <w:autoSpaceDN w:val="0"/>
        <w:adjustRightInd w:val="0"/>
        <w:jc w:val="center"/>
        <w:rPr>
          <w:rFonts w:ascii="Arial" w:hAnsi="Arial" w:cs="Arial"/>
          <w:sz w:val="24"/>
          <w:szCs w:val="24"/>
        </w:rPr>
      </w:pPr>
      <w:r w:rsidRPr="0039204B">
        <w:rPr>
          <w:rFonts w:ascii="Arial" w:hAnsi="Arial" w:cs="Arial"/>
          <w:sz w:val="24"/>
          <w:szCs w:val="24"/>
        </w:rPr>
        <w:t xml:space="preserve">В КОТОРЫХ ПРЕДОСТАВЛЯЕТСЯ МУНИЦИПАЛЬНАЯ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66.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67. Информационные таблички (вывески) размещаются рядом с входом, либо на двери входа так, чтобы они были видны заявителям или их представителям.</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68. Прием заявлений и документов, необходимых для предоставления муниципальной услуги, осуществляется в кабинетах уполномоченного органа.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70. Каждое рабочее место должностных лиц, муниципальных служащих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71. Места ожидания должны соответствовать комфортным условиям для заявителей и их представителей и оптимальным условиям работы должностных </w:t>
      </w:r>
      <w:r w:rsidRPr="0039204B">
        <w:rPr>
          <w:rFonts w:ascii="Arial" w:hAnsi="Arial" w:cs="Arial"/>
          <w:sz w:val="24"/>
          <w:szCs w:val="24"/>
        </w:rPr>
        <w:lastRenderedPageBreak/>
        <w:t>лиц, муниципальных служащих уполномоченного органа.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73.Места для заполнения документов оборудуются информационными стендами, стульями и столами для возможности оформления документов.</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74. В целях обеспечения конфиденциальности сведений о заявителе или его представители одним должностным лицом уполномоченного органа одновременно ведется прием только одного заявителя или его представителя. Одновременный прием двух и более заявителей или их представителей не допускается.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 xml:space="preserve">75. </w:t>
      </w:r>
      <w:r w:rsidRPr="0039204B">
        <w:rPr>
          <w:rFonts w:ascii="Arial" w:hAnsi="Arial" w:cs="Arial"/>
          <w:sz w:val="24"/>
          <w:szCs w:val="24"/>
          <w:lang w:eastAsia="en-US"/>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24" w:name="Par313"/>
      <w:bookmarkEnd w:id="24"/>
      <w:r w:rsidRPr="0039204B">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76. Основными показателями доступности и качества муниципальной услуги являются: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соблюдение требований к местам предоставления муниципальной услуги, их транспортной доступности;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среднее время ожидания в очереди при подаче документов;</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количество взаимодействий заявителя или его представителя с должностными лицами уполномоченного органа;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77. Основными требованиями к качеству рассмотрения обращений заявителей или их представителей являются: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достоверность предоставляемой заявителям или их представителям информации о ходе рассмотрения обращения;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полнота информирования заявителей или их представителей о ходе рассмотрения обращения;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наглядность форм предоставляемой информации об административных процедурах;</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удобство и доступность получения заявителями или их представителями информации о порядке 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оперативность вынесения решения в отношении рассматриваемого обращения.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78. Взаимодействие заявителя или его представителя с должностными лицами, муниципальными служащими уполномоченного органа осуществляется при личном приеме граждан в соответствии с графиком приема граждан уполномоченного органа.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79. Взаимодействие заявителя или его представителя с должностными лицами, муниципальными служащими уполномоченного органа осуществляется при личном обращении заявителя или его представителя: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lastRenderedPageBreak/>
        <w:t>для подачи документов, необходимых для 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за получением результата 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80. Продолжительность взаимодействия заявителя или его представителя с должностными лицами, муниципальными служащими уполномоченного органа при предоставлении муниципальной услуги не должна превышать 10 минут по каждому из указанных видов взаимодействия.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81.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82. </w:t>
      </w:r>
      <w:r w:rsidRPr="0039204B">
        <w:rPr>
          <w:rFonts w:ascii="Arial" w:eastAsia="Times New Roman" w:hAnsi="Arial" w:cs="Arial"/>
          <w:sz w:val="24"/>
          <w:szCs w:val="24"/>
        </w:rPr>
        <w:t>Количество взаимодействий заявителя или его представителя с должностными лицами при предоставлении муниципальной услуги не должно превышать двух.</w:t>
      </w:r>
      <w:r w:rsidRPr="0039204B">
        <w:rPr>
          <w:rFonts w:ascii="Arial" w:hAnsi="Arial" w:cs="Arial"/>
          <w:sz w:val="24"/>
          <w:szCs w:val="24"/>
        </w:rPr>
        <w:t xml:space="preserve"> </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83. Заявителю или его представителю обеспечивается возможность получения муниципальной услуги посредством использования электронной почты, Портала, МФЦ.</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Заявителю или его представителю посредством использования Портала, МФЦ, обеспечивается возможность получения сведений о ходе 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25" w:name="Par328"/>
      <w:bookmarkEnd w:id="25"/>
      <w:r w:rsidRPr="0039204B">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84.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 Посредством комплексного запроса данная муниципальная услуга не предоставляется.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При предоставлении муниципальной услуги универсальными специалистами МФЦ осуществляются следующие административные действия: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r w:rsidRPr="0039204B">
        <w:rPr>
          <w:rFonts w:ascii="Arial" w:hAnsi="Arial" w:cs="Arial"/>
          <w:sz w:val="24"/>
          <w:szCs w:val="24"/>
          <w:lang w:eastAsia="en-US"/>
        </w:rPr>
        <w:t xml:space="preserve"> </w:t>
      </w:r>
      <w:r w:rsidRPr="0039204B">
        <w:rPr>
          <w:rFonts w:ascii="Arial" w:hAnsi="Arial" w:cs="Arial"/>
          <w:sz w:val="24"/>
          <w:szCs w:val="24"/>
        </w:rPr>
        <w:t>или его представителем, в том числе комплексного запроса;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 обработка заявления и представленных документов, в том числе комплексного запроса;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 выдача результата оказания муниципальной или решения об отказе в предоставлении муниципальной услуги.</w:t>
      </w:r>
    </w:p>
    <w:p w:rsidR="0075791E" w:rsidRPr="0039204B" w:rsidRDefault="0075791E" w:rsidP="0075791E">
      <w:pPr>
        <w:widowControl w:val="0"/>
        <w:autoSpaceDE w:val="0"/>
        <w:autoSpaceDN w:val="0"/>
        <w:adjustRightInd w:val="0"/>
        <w:ind w:firstLine="709"/>
        <w:rPr>
          <w:rFonts w:ascii="Arial" w:eastAsia="Calibri" w:hAnsi="Arial" w:cs="Arial"/>
          <w:i/>
          <w:sz w:val="24"/>
          <w:szCs w:val="24"/>
        </w:rPr>
      </w:pPr>
      <w:r w:rsidRPr="0039204B">
        <w:rPr>
          <w:rFonts w:ascii="Arial" w:hAnsi="Arial" w:cs="Arial"/>
          <w:sz w:val="24"/>
          <w:szCs w:val="24"/>
        </w:rPr>
        <w:t xml:space="preserve">85. </w:t>
      </w:r>
      <w:r w:rsidRPr="0039204B">
        <w:rPr>
          <w:rFonts w:ascii="Arial" w:eastAsia="Calibri" w:hAnsi="Arial" w:cs="Arial"/>
          <w:sz w:val="24"/>
          <w:szCs w:val="24"/>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w:t>
      </w:r>
      <w:r w:rsidR="003D124E" w:rsidRPr="0039204B">
        <w:rPr>
          <w:rFonts w:ascii="Arial" w:eastAsia="Calibri" w:hAnsi="Arial" w:cs="Arial"/>
          <w:sz w:val="24"/>
          <w:szCs w:val="24"/>
        </w:rPr>
        <w:t>ода № 1993-р, и предусматривает:</w:t>
      </w:r>
    </w:p>
    <w:p w:rsidR="0075791E" w:rsidRPr="0039204B" w:rsidRDefault="0075791E" w:rsidP="0075791E">
      <w:pPr>
        <w:tabs>
          <w:tab w:val="left" w:pos="-142"/>
          <w:tab w:val="left" w:pos="0"/>
        </w:tabs>
        <w:autoSpaceDE w:val="0"/>
        <w:autoSpaceDN w:val="0"/>
        <w:adjustRightInd w:val="0"/>
        <w:ind w:firstLine="709"/>
        <w:rPr>
          <w:rFonts w:ascii="Arial" w:eastAsia="Calibri" w:hAnsi="Arial" w:cs="Arial"/>
          <w:sz w:val="24"/>
          <w:szCs w:val="24"/>
        </w:rPr>
      </w:pPr>
      <w:r w:rsidRPr="0039204B">
        <w:rPr>
          <w:rFonts w:ascii="Arial" w:eastAsia="Calibri" w:hAnsi="Arial" w:cs="Arial"/>
          <w:sz w:val="24"/>
          <w:szCs w:val="24"/>
        </w:rPr>
        <w:t>I этап – возможность получения информации о муниципальной услуге посредством Портала;</w:t>
      </w:r>
    </w:p>
    <w:p w:rsidR="0075791E" w:rsidRPr="0039204B" w:rsidRDefault="0075791E" w:rsidP="0075791E">
      <w:pPr>
        <w:tabs>
          <w:tab w:val="left" w:pos="-142"/>
          <w:tab w:val="left" w:pos="0"/>
        </w:tabs>
        <w:autoSpaceDE w:val="0"/>
        <w:autoSpaceDN w:val="0"/>
        <w:adjustRightInd w:val="0"/>
        <w:ind w:firstLine="709"/>
        <w:rPr>
          <w:rFonts w:ascii="Arial" w:eastAsia="Calibri" w:hAnsi="Arial" w:cs="Arial"/>
          <w:sz w:val="24"/>
          <w:szCs w:val="24"/>
        </w:rPr>
      </w:pPr>
      <w:r w:rsidRPr="0039204B">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75791E" w:rsidRPr="0039204B" w:rsidRDefault="0075791E" w:rsidP="0075791E">
      <w:pPr>
        <w:tabs>
          <w:tab w:val="left" w:pos="-142"/>
          <w:tab w:val="left" w:pos="0"/>
        </w:tabs>
        <w:autoSpaceDE w:val="0"/>
        <w:autoSpaceDN w:val="0"/>
        <w:adjustRightInd w:val="0"/>
        <w:ind w:firstLine="709"/>
        <w:rPr>
          <w:rFonts w:ascii="Arial" w:eastAsia="Calibri" w:hAnsi="Arial" w:cs="Arial"/>
          <w:sz w:val="24"/>
          <w:szCs w:val="24"/>
        </w:rPr>
      </w:pPr>
      <w:r w:rsidRPr="0039204B">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75791E" w:rsidRPr="0039204B" w:rsidRDefault="0075791E" w:rsidP="0075791E">
      <w:pPr>
        <w:widowControl w:val="0"/>
        <w:autoSpaceDE w:val="0"/>
        <w:autoSpaceDN w:val="0"/>
        <w:adjustRightInd w:val="0"/>
        <w:ind w:firstLine="709"/>
        <w:rPr>
          <w:rFonts w:ascii="Arial" w:eastAsia="Calibri" w:hAnsi="Arial" w:cs="Arial"/>
          <w:sz w:val="24"/>
          <w:szCs w:val="24"/>
        </w:rPr>
      </w:pPr>
      <w:r w:rsidRPr="0039204B">
        <w:rPr>
          <w:rFonts w:ascii="Arial" w:eastAsia="Calibri" w:hAnsi="Arial" w:cs="Arial"/>
          <w:sz w:val="24"/>
          <w:szCs w:val="24"/>
        </w:rPr>
        <w:lastRenderedPageBreak/>
        <w:t>IV этап – возможность осуществления мониторинга хода предоставления муниципальной услуги с использованием Портала.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86. </w:t>
      </w:r>
      <w:r w:rsidRPr="0039204B">
        <w:rPr>
          <w:rFonts w:ascii="Arial" w:eastAsia="Calibri" w:hAnsi="Arial" w:cs="Arial"/>
          <w:sz w:val="24"/>
          <w:szCs w:val="24"/>
        </w:rPr>
        <w:t>При обращении за предоставлением муниципальной услуги в электронной форме заявитель</w:t>
      </w:r>
      <w:r w:rsidRPr="0039204B">
        <w:rPr>
          <w:rFonts w:ascii="Arial" w:hAnsi="Arial" w:cs="Arial"/>
          <w:sz w:val="24"/>
          <w:szCs w:val="24"/>
        </w:rPr>
        <w:t xml:space="preserve"> </w:t>
      </w:r>
      <w:r w:rsidRPr="0039204B">
        <w:rPr>
          <w:rFonts w:ascii="Arial" w:eastAsia="Calibri" w:hAnsi="Arial" w:cs="Arial"/>
          <w:sz w:val="24"/>
          <w:szCs w:val="24"/>
        </w:rPr>
        <w:t xml:space="preserve">или его представитель использует </w:t>
      </w:r>
      <w:hyperlink r:id="rId27" w:history="1">
        <w:r w:rsidRPr="0039204B">
          <w:rPr>
            <w:rFonts w:ascii="Arial" w:eastAsia="Calibri" w:hAnsi="Arial" w:cs="Arial"/>
            <w:sz w:val="24"/>
            <w:szCs w:val="24"/>
          </w:rPr>
          <w:t>электронную подпись</w:t>
        </w:r>
      </w:hyperlink>
      <w:r w:rsidRPr="0039204B">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28" w:history="1">
        <w:r w:rsidRPr="0039204B">
          <w:rPr>
            <w:rFonts w:ascii="Arial" w:eastAsia="Calibri" w:hAnsi="Arial" w:cs="Arial"/>
            <w:sz w:val="24"/>
            <w:szCs w:val="24"/>
          </w:rPr>
          <w:t>электронной подписи</w:t>
        </w:r>
      </w:hyperlink>
      <w:r w:rsidRPr="0039204B">
        <w:rPr>
          <w:rFonts w:ascii="Arial" w:eastAsia="Calibri" w:hAnsi="Arial" w:cs="Arial"/>
          <w:sz w:val="24"/>
          <w:szCs w:val="24"/>
        </w:rPr>
        <w:t>, устанавливается в соответствии с законодательством.</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87. При направлении запроса о предоставлении муниципальной услуги в электронной форме заявитель или его представитель вправе приложить к заявлению о предоставлении муниципальной услуги документы, указанные в пунктах 44, 46, 49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88. При направлении заявления и прилагаемых к нему документов в электронной форме представителем заявителя или его представителя,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89. В течение 2 рабочих дней с даты направления запроса о предоставлении муниципальной услуги в электронной форме заявитель или его представитель предоставляет в уполномоченный орган документы, представленные в пунктах 42, 44 настоящего административного регламента. Заявитель или его представитель также вправе представить по собственной инициативе документы, указанные в пункте 47 административного регламента.</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hAnsi="Arial" w:cs="Arial"/>
          <w:sz w:val="24"/>
          <w:szCs w:val="24"/>
        </w:rPr>
        <w:t xml:space="preserve">90. </w:t>
      </w:r>
      <w:r w:rsidRPr="0039204B">
        <w:rPr>
          <w:rFonts w:ascii="Arial" w:eastAsia="Times New Roman" w:hAnsi="Arial" w:cs="Arial"/>
          <w:sz w:val="24"/>
          <w:szCs w:val="24"/>
        </w:rPr>
        <w:t>В случае, если для предоставления муниципальной услуги необходима обработка персональных данных лица, не являющегося заявителем, и если обработка таких персональных данных может осуществляться с согласия указанного лица, при обращении за получением муниципальной услуги заявитель или его представитель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соответствии с требованиями статьи 7 главы 2 Федерального закона от 27 июля 2010 года № 210-ФЗ «Об организации предоставления государственных и муниципальных услуг».</w:t>
      </w:r>
    </w:p>
    <w:p w:rsidR="0075791E" w:rsidRPr="0039204B" w:rsidRDefault="0075791E" w:rsidP="0075791E">
      <w:pPr>
        <w:keepLines/>
        <w:autoSpaceDE w:val="0"/>
        <w:autoSpaceDN w:val="0"/>
        <w:adjustRightInd w:val="0"/>
        <w:ind w:firstLine="709"/>
        <w:contextualSpacing/>
        <w:rPr>
          <w:rFonts w:ascii="Arial" w:hAnsi="Arial" w:cs="Arial"/>
          <w:sz w:val="24"/>
          <w:szCs w:val="24"/>
        </w:rPr>
      </w:pPr>
      <w:r w:rsidRPr="0039204B">
        <w:rPr>
          <w:rFonts w:ascii="Arial" w:hAnsi="Arial" w:cs="Arial"/>
          <w:sz w:val="24"/>
          <w:szCs w:val="24"/>
        </w:rPr>
        <w:t xml:space="preserve">91. При реализации своих функций МФЦ и организации, указанные в </w:t>
      </w:r>
      <w:hyperlink r:id="rId29" w:history="1">
        <w:r w:rsidRPr="0039204B">
          <w:rPr>
            <w:rFonts w:ascii="Arial" w:hAnsi="Arial" w:cs="Arial"/>
            <w:sz w:val="24"/>
            <w:szCs w:val="24"/>
          </w:rPr>
          <w:t>части 1.1</w:t>
        </w:r>
      </w:hyperlink>
      <w:r w:rsidRPr="0039204B">
        <w:rPr>
          <w:rFonts w:ascii="Arial" w:hAnsi="Arial" w:cs="Arial"/>
          <w:sz w:val="24"/>
          <w:szCs w:val="24"/>
        </w:rPr>
        <w:t xml:space="preserve"> статьи 16 Федерального закона № 210-ФЗ, не вправе требовать от заявителя или его представителя: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2) представления документов и информации, в том числе подтверждающих внесение заявителем</w:t>
      </w:r>
      <w:r w:rsidRPr="0039204B">
        <w:rPr>
          <w:rFonts w:ascii="Arial" w:hAnsi="Arial" w:cs="Arial"/>
          <w:sz w:val="24"/>
          <w:szCs w:val="24"/>
          <w:lang w:eastAsia="en-US"/>
        </w:rPr>
        <w:t xml:space="preserve"> </w:t>
      </w:r>
      <w:r w:rsidRPr="0039204B">
        <w:rPr>
          <w:rFonts w:ascii="Arial" w:hAnsi="Arial" w:cs="Arial"/>
          <w:sz w:val="24"/>
          <w:szCs w:val="24"/>
        </w:rPr>
        <w:t xml:space="preserve">или его представителем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w:t>
      </w:r>
      <w:r w:rsidRPr="0039204B">
        <w:rPr>
          <w:rFonts w:ascii="Arial" w:hAnsi="Arial" w:cs="Arial"/>
          <w:sz w:val="24"/>
          <w:szCs w:val="24"/>
        </w:rPr>
        <w:lastRenderedPageBreak/>
        <w:t xml:space="preserve">правовыми актами Российской Федерации, нормативными правовыми актами Иркутской области, за исключением документов, включенных в определенный </w:t>
      </w:r>
      <w:hyperlink r:id="rId30" w:history="1">
        <w:r w:rsidRPr="0039204B">
          <w:rPr>
            <w:rFonts w:ascii="Arial" w:hAnsi="Arial" w:cs="Arial"/>
            <w:sz w:val="24"/>
            <w:szCs w:val="24"/>
          </w:rPr>
          <w:t>частью 6 статьи 7</w:t>
        </w:r>
      </w:hyperlink>
      <w:r w:rsidRPr="0039204B">
        <w:rPr>
          <w:rFonts w:ascii="Arial" w:hAnsi="Arial" w:cs="Arial"/>
          <w:sz w:val="24"/>
          <w:szCs w:val="24"/>
        </w:rPr>
        <w:t xml:space="preserve"> Федерального закона </w:t>
      </w:r>
      <w:r w:rsidRPr="0039204B">
        <w:rPr>
          <w:rFonts w:ascii="Arial" w:hAnsi="Arial" w:cs="Arial"/>
          <w:sz w:val="24"/>
          <w:szCs w:val="24"/>
        </w:rPr>
        <w:br/>
        <w:t>№ 210-ФЗ перечень документов. Заявитель или его представитель вправе представить указанные документы и информацию по собственной инициативе;</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31" w:history="1">
        <w:r w:rsidRPr="0039204B">
          <w:rPr>
            <w:rFonts w:ascii="Arial" w:hAnsi="Arial" w:cs="Arial"/>
            <w:sz w:val="24"/>
            <w:szCs w:val="24"/>
          </w:rPr>
          <w:t>части 1 статьи 9</w:t>
        </w:r>
      </w:hyperlink>
      <w:r w:rsidRPr="0039204B">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32" w:history="1">
        <w:r w:rsidRPr="0039204B">
          <w:rPr>
            <w:rFonts w:ascii="Arial" w:hAnsi="Arial" w:cs="Arial"/>
            <w:sz w:val="24"/>
            <w:szCs w:val="24"/>
          </w:rPr>
          <w:t>частью 1.3</w:t>
        </w:r>
      </w:hyperlink>
      <w:r w:rsidRPr="0039204B">
        <w:rPr>
          <w:rFonts w:ascii="Arial" w:hAnsi="Arial" w:cs="Arial"/>
          <w:sz w:val="24"/>
          <w:szCs w:val="24"/>
        </w:rPr>
        <w:t xml:space="preserve"> статьи 7 Федерального закона № 210-ФЗ.</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rPr>
          <w:rFonts w:ascii="Arial" w:hAnsi="Arial" w:cs="Arial"/>
          <w:sz w:val="24"/>
          <w:szCs w:val="24"/>
        </w:rPr>
      </w:pPr>
      <w:bookmarkStart w:id="26" w:name="Par339"/>
      <w:bookmarkEnd w:id="26"/>
      <w:r w:rsidRPr="0039204B">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jc w:val="center"/>
        <w:rPr>
          <w:rFonts w:ascii="Arial" w:hAnsi="Arial" w:cs="Arial"/>
          <w:sz w:val="24"/>
          <w:szCs w:val="24"/>
        </w:rPr>
      </w:pPr>
      <w:bookmarkStart w:id="27" w:name="Par343"/>
      <w:bookmarkEnd w:id="27"/>
      <w:r w:rsidRPr="0039204B">
        <w:rPr>
          <w:rFonts w:ascii="Arial" w:hAnsi="Arial" w:cs="Arial"/>
          <w:sz w:val="24"/>
          <w:szCs w:val="24"/>
        </w:rPr>
        <w:t>Глава 21. ИСЧЕРПЫВАЮЩИЙ ПЕРЕЧЕНЬ</w:t>
      </w:r>
      <w:r w:rsidRPr="0039204B">
        <w:rPr>
          <w:rFonts w:ascii="Arial" w:hAnsi="Arial" w:cs="Arial"/>
          <w:sz w:val="24"/>
          <w:szCs w:val="24"/>
        </w:rPr>
        <w:tab/>
        <w:t xml:space="preserve"> АДМИНИСТРАТИВНЫХ ПРОЦЕДУР</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92. Предоставление муниципальной услуги включает в себя следующие административные процедуры:</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 прием и регистрация заявления и прилагаемых заявителем или его представителем документов;</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 проверка соответствия заявления и приложенных документов требованиям административного регламента;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 принятие решения о предоставлении муниципальной услуги либо об отказе в предоставлении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5) выдача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 внесение изменений в разрешение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 прекращение действия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95. Блок-схема предоставления муниципальной услуги приводится в приложении № 2 к настоящему административному регламенту.</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jc w:val="center"/>
        <w:rPr>
          <w:rFonts w:ascii="Arial" w:hAnsi="Arial" w:cs="Arial"/>
          <w:sz w:val="24"/>
          <w:szCs w:val="24"/>
        </w:rPr>
      </w:pPr>
      <w:bookmarkStart w:id="28" w:name="Par353"/>
      <w:bookmarkEnd w:id="28"/>
      <w:r w:rsidRPr="0039204B">
        <w:rPr>
          <w:rFonts w:ascii="Arial" w:hAnsi="Arial" w:cs="Arial"/>
          <w:sz w:val="24"/>
          <w:szCs w:val="24"/>
        </w:rPr>
        <w:t>Глава 22. ПРИЕМ, РЕГИСТРАЦИЯ ЗАЯВЛЕНИЯ И ПРИЛАГАЕМЫХ ЗАЯВИТЕЛЕМ ИЛИ ЕГО ПРЕСТАВИТЕЛЕМ ДОКУМЕНТОВ</w:t>
      </w:r>
    </w:p>
    <w:p w:rsidR="0075791E" w:rsidRPr="0039204B" w:rsidRDefault="0075791E" w:rsidP="0075791E">
      <w:pPr>
        <w:autoSpaceDE w:val="0"/>
        <w:autoSpaceDN w:val="0"/>
        <w:adjustRightInd w:val="0"/>
        <w:ind w:firstLine="0"/>
        <w:rPr>
          <w:rFonts w:ascii="Arial" w:hAnsi="Arial" w:cs="Arial"/>
          <w:sz w:val="24"/>
          <w:szCs w:val="24"/>
          <w:lang w:eastAsia="en-US"/>
        </w:rPr>
      </w:pPr>
      <w:bookmarkStart w:id="29" w:name="Par355"/>
      <w:bookmarkEnd w:id="29"/>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93. Основанием для начала осуществления административной процедуры является поступление в уполномоченный орган заявления или уведомления по </w:t>
      </w:r>
      <w:r w:rsidRPr="0039204B">
        <w:rPr>
          <w:rFonts w:ascii="Arial" w:hAnsi="Arial" w:cs="Arial"/>
          <w:sz w:val="24"/>
          <w:szCs w:val="24"/>
          <w:lang w:eastAsia="en-US"/>
        </w:rPr>
        <w:lastRenderedPageBreak/>
        <w:t>форме, установленной приложением №1 к настоящему административному регламенту о предоставлении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94. 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или его представителя;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3) через Портал;</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4) через МФЦ.</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95.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96. Днем обращения заявителя </w:t>
      </w:r>
      <w:r w:rsidRPr="0039204B">
        <w:rPr>
          <w:rFonts w:ascii="Arial" w:hAnsi="Arial" w:cs="Arial"/>
          <w:sz w:val="24"/>
          <w:szCs w:val="24"/>
        </w:rPr>
        <w:t>или его представителя</w:t>
      </w:r>
      <w:r w:rsidRPr="0039204B">
        <w:rPr>
          <w:rFonts w:ascii="Arial" w:hAnsi="Arial" w:cs="Arial"/>
          <w:sz w:val="24"/>
          <w:szCs w:val="24"/>
          <w:lang w:eastAsia="en-US"/>
        </w:rPr>
        <w:t xml:space="preserve"> считается дата регистрации в уполномоченном органе заявления и документов.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97. Максимальное время приема заявления и прилагаемых к нему документов при личном обращении заявителя или его представителя не превышает 15 минут.</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98.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99. При поступлении заявления и прилагаемых к нему документов в уполномоченный орган посредством почтового отправления опись направляется заявителю или его представителю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100.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 просматривает электронные образы заявления и прилагаемых к нему документов;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3) фиксирует дату получения заявления и прилагаемых к нему документов;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4) направляет заявителю</w:t>
      </w:r>
      <w:r w:rsidRPr="0039204B">
        <w:rPr>
          <w:rFonts w:ascii="Arial" w:hAnsi="Arial" w:cs="Arial"/>
          <w:sz w:val="24"/>
          <w:szCs w:val="24"/>
        </w:rPr>
        <w:t xml:space="preserve"> </w:t>
      </w:r>
      <w:r w:rsidRPr="0039204B">
        <w:rPr>
          <w:rFonts w:ascii="Arial" w:hAnsi="Arial" w:cs="Arial"/>
          <w:sz w:val="24"/>
          <w:szCs w:val="24"/>
          <w:lang w:eastAsia="en-US"/>
        </w:rPr>
        <w:t>или его представителю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42, 44 настоящего административного регламента, а также на право заявителя</w:t>
      </w:r>
      <w:r w:rsidRPr="0039204B">
        <w:rPr>
          <w:rFonts w:ascii="Arial" w:hAnsi="Arial" w:cs="Arial"/>
          <w:sz w:val="24"/>
          <w:szCs w:val="24"/>
        </w:rPr>
        <w:t xml:space="preserve"> </w:t>
      </w:r>
      <w:r w:rsidRPr="0039204B">
        <w:rPr>
          <w:rFonts w:ascii="Arial" w:hAnsi="Arial" w:cs="Arial"/>
          <w:sz w:val="24"/>
          <w:szCs w:val="24"/>
          <w:lang w:eastAsia="en-US"/>
        </w:rPr>
        <w:t xml:space="preserve">или его представителя представить по собственной инициативе документы, указанные в пункте 47 настоящего административного регламента в срок, не </w:t>
      </w:r>
      <w:r w:rsidRPr="0039204B">
        <w:rPr>
          <w:rFonts w:ascii="Arial" w:hAnsi="Arial" w:cs="Arial"/>
          <w:sz w:val="24"/>
          <w:szCs w:val="24"/>
          <w:lang w:eastAsia="en-US"/>
        </w:rPr>
        <w:lastRenderedPageBreak/>
        <w:t>превышающий 2 рабочих дней с даты получения заявления и прилагаемых к нему документов (при наличии) в электронной форме.</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101. Должностное лицо уполномоченного органа, ответственное за регистрацию входящей корреспонденции, устанавливает:</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а) предмет обращения;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в) соответствие документов требованиям, указанным в </w:t>
      </w:r>
      <w:hyperlink r:id="rId33" w:history="1">
        <w:r w:rsidRPr="0039204B">
          <w:rPr>
            <w:rStyle w:val="a4"/>
            <w:rFonts w:ascii="Arial" w:hAnsi="Arial" w:cs="Arial"/>
            <w:sz w:val="24"/>
            <w:szCs w:val="24"/>
            <w:lang w:eastAsia="en-US"/>
          </w:rPr>
          <w:t xml:space="preserve">пункте </w:t>
        </w:r>
      </w:hyperlink>
      <w:r w:rsidRPr="0039204B">
        <w:rPr>
          <w:rStyle w:val="a4"/>
          <w:rFonts w:ascii="Arial" w:hAnsi="Arial" w:cs="Arial"/>
          <w:sz w:val="24"/>
          <w:szCs w:val="24"/>
          <w:lang w:eastAsia="en-US"/>
        </w:rPr>
        <w:t xml:space="preserve">46 </w:t>
      </w:r>
      <w:r w:rsidRPr="0039204B">
        <w:rPr>
          <w:rFonts w:ascii="Arial" w:hAnsi="Arial" w:cs="Arial"/>
          <w:sz w:val="24"/>
          <w:szCs w:val="24"/>
          <w:lang w:eastAsia="en-US"/>
        </w:rPr>
        <w:t>настоящего административного регламента.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102.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104.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105. В случаях, предусмотренных пунктом 49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p>
    <w:p w:rsidR="0075791E" w:rsidRPr="0039204B" w:rsidRDefault="0075791E" w:rsidP="0075791E">
      <w:pPr>
        <w:autoSpaceDE w:val="0"/>
        <w:autoSpaceDN w:val="0"/>
        <w:adjustRightInd w:val="0"/>
        <w:ind w:firstLine="709"/>
        <w:jc w:val="center"/>
        <w:rPr>
          <w:rFonts w:ascii="Arial" w:hAnsi="Arial" w:cs="Arial"/>
          <w:bCs/>
          <w:sz w:val="24"/>
          <w:szCs w:val="24"/>
          <w:lang w:eastAsia="en-US"/>
        </w:rPr>
      </w:pPr>
      <w:r w:rsidRPr="0039204B">
        <w:rPr>
          <w:rFonts w:ascii="Arial" w:hAnsi="Arial" w:cs="Arial"/>
          <w:bCs/>
          <w:sz w:val="24"/>
          <w:szCs w:val="24"/>
          <w:lang w:eastAsia="en-US"/>
        </w:rPr>
        <w:t xml:space="preserve">Глава 23. ФОРМИРОВАНИЕ И НАПРАВЛЕНИЕ МЕЖВЕДОМСТВЕННЫХ ЗАПРОСОВ В ОРГАНЫ (ОРГАНИЗАЦИИ), УЧАСТВУЮЩИЕ В ПРЕДОСТАВЛЕНИИ МУНИЦИПАЛЬНОЙ УСЛУГИ </w:t>
      </w:r>
    </w:p>
    <w:p w:rsidR="0075791E" w:rsidRPr="0039204B" w:rsidRDefault="0075791E" w:rsidP="0075791E">
      <w:pPr>
        <w:autoSpaceDE w:val="0"/>
        <w:autoSpaceDN w:val="0"/>
        <w:adjustRightInd w:val="0"/>
        <w:ind w:firstLine="709"/>
        <w:rPr>
          <w:rFonts w:ascii="Arial" w:hAnsi="Arial" w:cs="Arial"/>
          <w:sz w:val="24"/>
          <w:szCs w:val="24"/>
          <w:lang w:eastAsia="en-US"/>
        </w:rPr>
      </w:pP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47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107. Направление межведомственного запроса и представление документов и информации, перечисленных в пункте 47 настоящего административного регламента, допускаются только в целях, связанных с предоставлением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108. Межведомственный запрос о представлении документов, указанных в пункте 47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34" w:history="1"/>
      <w:r w:rsidRPr="0039204B">
        <w:rPr>
          <w:rFonts w:ascii="Arial" w:hAnsi="Arial" w:cs="Arial"/>
          <w:sz w:val="24"/>
          <w:szCs w:val="24"/>
          <w:lang w:eastAsia="en-US"/>
        </w:rPr>
        <w:t xml:space="preserve"> Федерального закона № 210-ФЗ.</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lastRenderedPageBreak/>
        <w:t>109.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110. По межведомственным запросам уполномоченного органа, документы (их копии или сведения, содержащиеся в них), указанные в пункте 47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112.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или его представителю.</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113.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75791E" w:rsidRPr="0039204B" w:rsidRDefault="0075791E" w:rsidP="0075791E">
      <w:pPr>
        <w:autoSpaceDE w:val="0"/>
        <w:autoSpaceDN w:val="0"/>
        <w:adjustRightInd w:val="0"/>
        <w:ind w:firstLine="709"/>
        <w:rPr>
          <w:rFonts w:ascii="Arial" w:hAnsi="Arial" w:cs="Arial"/>
          <w:sz w:val="24"/>
          <w:szCs w:val="24"/>
          <w:lang w:eastAsia="en-US"/>
        </w:rPr>
      </w:pPr>
    </w:p>
    <w:p w:rsidR="0075791E" w:rsidRPr="0039204B" w:rsidRDefault="0075791E" w:rsidP="0075791E">
      <w:pPr>
        <w:widowControl w:val="0"/>
        <w:autoSpaceDE w:val="0"/>
        <w:autoSpaceDN w:val="0"/>
        <w:adjustRightInd w:val="0"/>
        <w:ind w:firstLine="709"/>
        <w:jc w:val="center"/>
        <w:rPr>
          <w:rFonts w:ascii="Arial" w:hAnsi="Arial" w:cs="Arial"/>
          <w:bCs/>
          <w:sz w:val="24"/>
          <w:szCs w:val="24"/>
          <w:lang w:eastAsia="en-US"/>
        </w:rPr>
      </w:pPr>
      <w:bookmarkStart w:id="30" w:name="Par376"/>
      <w:bookmarkEnd w:id="30"/>
      <w:r w:rsidRPr="0039204B">
        <w:rPr>
          <w:rFonts w:ascii="Arial" w:hAnsi="Arial" w:cs="Arial"/>
          <w:sz w:val="24"/>
          <w:szCs w:val="24"/>
        </w:rPr>
        <w:t xml:space="preserve">Глава 24. </w:t>
      </w:r>
      <w:r w:rsidRPr="0039204B">
        <w:rPr>
          <w:rFonts w:ascii="Arial" w:hAnsi="Arial" w:cs="Arial"/>
          <w:bCs/>
          <w:sz w:val="24"/>
          <w:szCs w:val="24"/>
          <w:lang w:eastAsia="en-US"/>
        </w:rPr>
        <w:t>ПРОВЕРКА СООТВЕТСТВИЯ ЗАЯВЛЕНИЯ И ПРИЛОЖЕННЫХ ДОКУМЕНТОВ ТРЕБОВАНИЯМ АДМИНИСТРАТИВНОГО РЕГЛАМЕНТА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114.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 115. В течение двух рабочих дней, следующих за днем регистрации поступившего заявления, должностным лицом уполномоченного органа осуществляет проверку соответствия состава представленных документов и заявления требованиям пунктов 42 и 44 настоящего Административного регламента соответственно.</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116. При наличии оснований, предусмотренных </w:t>
      </w:r>
      <w:hyperlink r:id="rId35" w:history="1">
        <w:r w:rsidRPr="0039204B">
          <w:rPr>
            <w:rStyle w:val="a4"/>
            <w:rFonts w:ascii="Arial" w:hAnsi="Arial" w:cs="Arial"/>
            <w:sz w:val="24"/>
            <w:szCs w:val="24"/>
            <w:lang w:eastAsia="en-US"/>
          </w:rPr>
          <w:t>пунктами</w:t>
        </w:r>
      </w:hyperlink>
      <w:r w:rsidRPr="0039204B">
        <w:rPr>
          <w:rFonts w:ascii="Arial" w:hAnsi="Arial" w:cs="Arial"/>
          <w:sz w:val="24"/>
          <w:szCs w:val="24"/>
          <w:lang w:eastAsia="en-US"/>
        </w:rPr>
        <w:t xml:space="preserve"> 53-55 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117.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строительство, с указанием ИНН, юридического адреса либо фамилии, имени, отчества (последнее - при наличии) физического лица с указанием ИНН.</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Вместе с уведомлением об отказе заявителю или его представителю возвращаются все оригиналы представленных им документов.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lastRenderedPageBreak/>
        <w:t>Уведомление об отказе за подписью руководителя уполномоченного органа вручается под роспись заявителю или его представителю либо направляется заказным письмом в течение одного рабочего дня с момента подписания уведомления об отказе.</w:t>
      </w:r>
    </w:p>
    <w:p w:rsidR="0075791E" w:rsidRPr="0039204B" w:rsidRDefault="0075791E" w:rsidP="0075791E">
      <w:pPr>
        <w:autoSpaceDE w:val="0"/>
        <w:autoSpaceDN w:val="0"/>
        <w:adjustRightInd w:val="0"/>
        <w:ind w:firstLine="709"/>
        <w:rPr>
          <w:rFonts w:ascii="Arial" w:hAnsi="Arial" w:cs="Arial"/>
          <w:sz w:val="24"/>
          <w:szCs w:val="24"/>
          <w:lang w:eastAsia="en-US"/>
        </w:rPr>
      </w:pPr>
    </w:p>
    <w:p w:rsidR="0075791E" w:rsidRPr="0039204B" w:rsidRDefault="0075791E" w:rsidP="0075791E">
      <w:pPr>
        <w:autoSpaceDE w:val="0"/>
        <w:autoSpaceDN w:val="0"/>
        <w:adjustRightInd w:val="0"/>
        <w:ind w:firstLine="709"/>
        <w:jc w:val="center"/>
        <w:rPr>
          <w:rFonts w:ascii="Arial" w:hAnsi="Arial" w:cs="Arial"/>
          <w:sz w:val="24"/>
          <w:szCs w:val="24"/>
          <w:lang w:eastAsia="en-US"/>
        </w:rPr>
      </w:pPr>
      <w:r w:rsidRPr="0039204B">
        <w:rPr>
          <w:rFonts w:ascii="Arial" w:hAnsi="Arial" w:cs="Arial"/>
          <w:sz w:val="24"/>
          <w:szCs w:val="24"/>
          <w:lang w:eastAsia="en-US"/>
        </w:rPr>
        <w:t>Глава 25. ПРИНЯТИЕ РЕШЕНИЯ О ПРЕДОСТАВЛЕНИИ МУНИЦИПАЛЬНОЙ УСЛУГИ ЛИБО ОТКАЗЕ В ПРЕДОСТАЛЕНИИ МУНИЦИПАЛЬНОЙ УСЛУГИ</w:t>
      </w:r>
    </w:p>
    <w:p w:rsidR="0075791E" w:rsidRPr="0039204B" w:rsidRDefault="0075791E" w:rsidP="0075791E">
      <w:pPr>
        <w:autoSpaceDE w:val="0"/>
        <w:autoSpaceDN w:val="0"/>
        <w:adjustRightInd w:val="0"/>
        <w:ind w:firstLine="709"/>
        <w:jc w:val="center"/>
        <w:rPr>
          <w:rFonts w:ascii="Arial" w:hAnsi="Arial" w:cs="Arial"/>
          <w:sz w:val="24"/>
          <w:szCs w:val="24"/>
          <w:lang w:eastAsia="en-US"/>
        </w:rPr>
      </w:pP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hAnsi="Arial" w:cs="Arial"/>
          <w:sz w:val="24"/>
          <w:szCs w:val="24"/>
          <w:lang w:eastAsia="en-US"/>
        </w:rPr>
        <w:t xml:space="preserve">118. </w:t>
      </w:r>
      <w:r w:rsidRPr="0039204B">
        <w:rPr>
          <w:rFonts w:ascii="Arial" w:eastAsia="Times New Roman"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119.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 проводит проверку наличия документов, необходимых для принятия решения о предоставлении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75791E" w:rsidRPr="0039204B" w:rsidRDefault="0075791E" w:rsidP="0075791E">
      <w:pPr>
        <w:autoSpaceDE w:val="0"/>
        <w:autoSpaceDN w:val="0"/>
        <w:adjustRightInd w:val="0"/>
        <w:ind w:firstLine="709"/>
        <w:rPr>
          <w:rFonts w:ascii="Arial" w:eastAsia="Times New Roman" w:hAnsi="Arial" w:cs="Arial"/>
          <w:sz w:val="24"/>
          <w:szCs w:val="24"/>
          <w:lang w:eastAsia="en-US"/>
        </w:rPr>
      </w:pPr>
      <w:r w:rsidRPr="0039204B">
        <w:rPr>
          <w:rFonts w:ascii="Arial" w:hAnsi="Arial" w:cs="Arial"/>
          <w:sz w:val="24"/>
          <w:szCs w:val="24"/>
          <w:lang w:eastAsia="en-US"/>
        </w:rPr>
        <w:t xml:space="preserve">3) проводит </w:t>
      </w:r>
      <w:r w:rsidRPr="0039204B">
        <w:rPr>
          <w:rFonts w:ascii="Arial" w:eastAsia="Times New Roman" w:hAnsi="Arial" w:cs="Arial"/>
          <w:sz w:val="24"/>
          <w:szCs w:val="24"/>
        </w:rPr>
        <w:t>проверку</w:t>
      </w:r>
      <w:r w:rsidRPr="0039204B">
        <w:rPr>
          <w:rFonts w:ascii="Arial" w:eastAsia="Times New Roman" w:hAnsi="Arial" w:cs="Arial"/>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Pr="0039204B">
        <w:rPr>
          <w:rFonts w:ascii="Arial" w:hAnsi="Arial" w:cs="Arial"/>
          <w:sz w:val="24"/>
          <w:szCs w:val="24"/>
          <w:lang w:eastAsia="en-US"/>
        </w:rPr>
        <w:t>установленных в пункте 53-55 настоящего</w:t>
      </w:r>
      <w:r w:rsidRPr="0039204B">
        <w:rPr>
          <w:rFonts w:ascii="Arial" w:eastAsia="Times New Roman" w:hAnsi="Arial" w:cs="Arial"/>
          <w:sz w:val="24"/>
          <w:szCs w:val="24"/>
          <w:lang w:eastAsia="en-US"/>
        </w:rPr>
        <w:t xml:space="preserve"> административного регламента;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4) подготавливает </w:t>
      </w:r>
      <w:hyperlink r:id="rId36" w:history="1">
        <w:r w:rsidRPr="0039204B">
          <w:rPr>
            <w:rFonts w:ascii="Arial" w:hAnsi="Arial" w:cs="Arial"/>
            <w:sz w:val="24"/>
            <w:szCs w:val="24"/>
            <w:lang w:eastAsia="en-US"/>
          </w:rPr>
          <w:t>разрешение</w:t>
        </w:r>
      </w:hyperlink>
      <w:r w:rsidRPr="0039204B">
        <w:rPr>
          <w:rFonts w:ascii="Arial" w:hAnsi="Arial" w:cs="Arial"/>
          <w:sz w:val="24"/>
          <w:szCs w:val="24"/>
          <w:lang w:eastAsia="en-US"/>
        </w:rPr>
        <w:t xml:space="preserve"> на строительство,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5) подписывает подготовленные в подпункте 4 настоящего пункта документы у руководителя уполномоченного органа.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120. В случае выявления в ходе проверки оснований для отказа в выдаче разрешения на строительство, внесении изменений в разрешение на строительство, продлении срока действия разрешения на строительство, установленных в пунктах 53-55 уполномоченного органа, ответственное за предоставление муниципальной услуги, в течение 2 рабочих дней подготавливает и направляет заявителю</w:t>
      </w:r>
      <w:r w:rsidRPr="0039204B">
        <w:rPr>
          <w:rFonts w:ascii="Arial" w:hAnsi="Arial" w:cs="Arial"/>
          <w:sz w:val="24"/>
          <w:szCs w:val="24"/>
        </w:rPr>
        <w:t xml:space="preserve"> или его представителю</w:t>
      </w:r>
      <w:r w:rsidRPr="0039204B">
        <w:rPr>
          <w:rFonts w:ascii="Arial" w:hAnsi="Arial" w:cs="Arial"/>
          <w:sz w:val="24"/>
          <w:szCs w:val="24"/>
          <w:lang w:eastAsia="en-US"/>
        </w:rPr>
        <w:t xml:space="preserve"> уведомление об отказе с указанием оснований отказа в предоставлении муниципальной услуги.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lang w:eastAsia="en-US"/>
        </w:rPr>
        <w:t xml:space="preserve">121. </w:t>
      </w:r>
      <w:r w:rsidRPr="0039204B">
        <w:rPr>
          <w:rFonts w:ascii="Arial" w:hAnsi="Arial" w:cs="Arial"/>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 органа местного самоуправления.</w:t>
      </w:r>
    </w:p>
    <w:p w:rsidR="0075791E" w:rsidRPr="0039204B" w:rsidRDefault="0075791E" w:rsidP="0075791E">
      <w:pPr>
        <w:autoSpaceDE w:val="0"/>
        <w:autoSpaceDN w:val="0"/>
        <w:adjustRightInd w:val="0"/>
        <w:ind w:firstLine="709"/>
        <w:rPr>
          <w:rFonts w:ascii="Arial" w:eastAsia="Times New Roman" w:hAnsi="Arial" w:cs="Arial"/>
          <w:sz w:val="24"/>
          <w:szCs w:val="24"/>
        </w:rPr>
      </w:pPr>
    </w:p>
    <w:p w:rsidR="0075791E" w:rsidRPr="0039204B" w:rsidRDefault="0075791E" w:rsidP="0075791E">
      <w:pPr>
        <w:autoSpaceDE w:val="0"/>
        <w:autoSpaceDN w:val="0"/>
        <w:adjustRightInd w:val="0"/>
        <w:ind w:firstLine="709"/>
        <w:jc w:val="center"/>
        <w:rPr>
          <w:rFonts w:ascii="Arial" w:eastAsia="Times New Roman" w:hAnsi="Arial" w:cs="Arial"/>
          <w:sz w:val="24"/>
          <w:szCs w:val="24"/>
        </w:rPr>
      </w:pPr>
      <w:r w:rsidRPr="0039204B">
        <w:rPr>
          <w:rFonts w:ascii="Arial" w:eastAsia="Times New Roman" w:hAnsi="Arial" w:cs="Arial"/>
          <w:sz w:val="24"/>
          <w:szCs w:val="24"/>
        </w:rPr>
        <w:t>Глава 26. ВЫДАЧА РАЗРЕШЕНИЯ НА СТРОИТЕЛЬСТВО</w:t>
      </w:r>
    </w:p>
    <w:p w:rsidR="0075791E" w:rsidRPr="0039204B" w:rsidRDefault="0075791E" w:rsidP="0075791E">
      <w:pPr>
        <w:autoSpaceDE w:val="0"/>
        <w:autoSpaceDN w:val="0"/>
        <w:adjustRightInd w:val="0"/>
        <w:ind w:firstLine="709"/>
        <w:jc w:val="center"/>
        <w:rPr>
          <w:rFonts w:ascii="Arial" w:eastAsia="Times New Roman" w:hAnsi="Arial" w:cs="Arial"/>
          <w:sz w:val="24"/>
          <w:szCs w:val="24"/>
        </w:rPr>
      </w:pP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122. Основанием для начала административной процедуры является получение должностным лицом уполномоченного органа заявления по форме, </w:t>
      </w:r>
      <w:r w:rsidRPr="0039204B">
        <w:rPr>
          <w:rFonts w:ascii="Arial" w:eastAsia="Times New Roman" w:hAnsi="Arial" w:cs="Arial"/>
          <w:sz w:val="24"/>
          <w:szCs w:val="24"/>
        </w:rPr>
        <w:lastRenderedPageBreak/>
        <w:t>указанной в Приложении № 1 административного регламента, и приложенных к нему документов.</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123. Руководитель уполномоченного органа не позднее шести рабочих дней, следующих за днем регистрации поступившего заявления, подписывает разрешение на строительство.</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124. Должностное лицо уполномоченного органа не позднее 7 рабочих дней, следующих за днем регистрации поступившего заявления, вручает разрешение на строительство заявителю</w:t>
      </w:r>
      <w:r w:rsidRPr="0039204B">
        <w:rPr>
          <w:rFonts w:ascii="Arial" w:hAnsi="Arial" w:cs="Arial"/>
          <w:sz w:val="24"/>
          <w:szCs w:val="24"/>
        </w:rPr>
        <w:t xml:space="preserve"> или его представителю</w:t>
      </w:r>
      <w:r w:rsidRPr="0039204B">
        <w:rPr>
          <w:rFonts w:ascii="Arial" w:eastAsia="Times New Roman" w:hAnsi="Arial" w:cs="Arial"/>
          <w:sz w:val="24"/>
          <w:szCs w:val="24"/>
        </w:rPr>
        <w:t xml:space="preserve"> под роспись или направляет в адрес заявителя</w:t>
      </w:r>
      <w:r w:rsidRPr="0039204B">
        <w:rPr>
          <w:rFonts w:ascii="Arial" w:hAnsi="Arial" w:cs="Arial"/>
          <w:sz w:val="24"/>
          <w:szCs w:val="24"/>
        </w:rPr>
        <w:t xml:space="preserve"> </w:t>
      </w:r>
      <w:r w:rsidRPr="0039204B">
        <w:rPr>
          <w:rFonts w:ascii="Arial" w:eastAsia="Times New Roman" w:hAnsi="Arial" w:cs="Arial"/>
          <w:sz w:val="24"/>
          <w:szCs w:val="24"/>
        </w:rPr>
        <w:t>или его представителя почтовым отправлением с уведомлением. При получении разрешения на строительство заявитель или его представитель указывает в журнале регистрации разрешений на строительство свои фамилию, имя, отчество (последнее - при наличии), должность, ставит дату и подпись.</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125. Разрешение на строительство изготавливается в двух экземплярах, один из которых выдается заявителю</w:t>
      </w:r>
      <w:r w:rsidRPr="0039204B">
        <w:rPr>
          <w:rFonts w:ascii="Arial" w:hAnsi="Arial" w:cs="Arial"/>
          <w:sz w:val="24"/>
          <w:szCs w:val="24"/>
        </w:rPr>
        <w:t xml:space="preserve"> </w:t>
      </w:r>
      <w:r w:rsidRPr="0039204B">
        <w:rPr>
          <w:rFonts w:ascii="Arial" w:eastAsia="Times New Roman" w:hAnsi="Arial" w:cs="Arial"/>
          <w:sz w:val="24"/>
          <w:szCs w:val="24"/>
        </w:rPr>
        <w:t>или его представителю, второй хранится в уполномоченном органе.</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Одновременно с выдачей разрешения на строительство заявителю</w:t>
      </w:r>
      <w:r w:rsidRPr="0039204B">
        <w:rPr>
          <w:rFonts w:ascii="Arial" w:hAnsi="Arial" w:cs="Arial"/>
          <w:sz w:val="24"/>
          <w:szCs w:val="24"/>
        </w:rPr>
        <w:t xml:space="preserve"> или его представителю</w:t>
      </w:r>
      <w:r w:rsidRPr="0039204B">
        <w:rPr>
          <w:rFonts w:ascii="Arial" w:eastAsia="Times New Roman" w:hAnsi="Arial" w:cs="Arial"/>
          <w:sz w:val="24"/>
          <w:szCs w:val="24"/>
        </w:rPr>
        <w:t xml:space="preserve"> возвращаются подлинники документов, представленных им для получения разрешения на строительство. Копии указанных документов остаются на хранении в уполномоченном органе.</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126. Исполнитель в течение одного рабочего дня со дня выдачи разрешения на строительство передает заверенную в установленном порядке копию разрешения на строительство должностному лицу уполномоченного органа, ответственному за подготовку отчетности уполномоченного органа в сфере муниципального строительного надзора.</w:t>
      </w:r>
    </w:p>
    <w:p w:rsidR="0075791E" w:rsidRPr="0039204B" w:rsidRDefault="0075791E" w:rsidP="0075791E">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sz w:val="24"/>
          <w:szCs w:val="24"/>
        </w:rPr>
        <w:t>127. Уполномоченный орган</w:t>
      </w:r>
      <w:r w:rsidRPr="0039204B">
        <w:rPr>
          <w:rFonts w:ascii="Arial" w:eastAsia="Times New Roman" w:hAnsi="Arial" w:cs="Arial"/>
          <w:color w:val="000000" w:themeColor="text1"/>
          <w:sz w:val="24"/>
          <w:szCs w:val="24"/>
        </w:rPr>
        <w:t>, выдавший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w:t>
      </w:r>
    </w:p>
    <w:p w:rsidR="0075791E" w:rsidRPr="0039204B" w:rsidRDefault="0075791E" w:rsidP="0075791E">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color w:val="000000" w:themeColor="text1"/>
          <w:sz w:val="24"/>
          <w:szCs w:val="24"/>
        </w:rPr>
        <w:t>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75791E" w:rsidRPr="0039204B" w:rsidRDefault="0075791E" w:rsidP="0075791E">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color w:val="000000" w:themeColor="text1"/>
          <w:sz w:val="24"/>
          <w:szCs w:val="24"/>
        </w:rP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75791E" w:rsidRPr="0039204B" w:rsidRDefault="0075791E" w:rsidP="0075791E">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color w:val="000000" w:themeColor="text1"/>
          <w:sz w:val="24"/>
          <w:szCs w:val="24"/>
        </w:rPr>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75791E" w:rsidRPr="0039204B" w:rsidRDefault="0075791E" w:rsidP="0075791E">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color w:val="000000" w:themeColor="text1"/>
          <w:sz w:val="24"/>
          <w:szCs w:val="24"/>
        </w:rPr>
        <w:t>разрешение на строительство.</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lastRenderedPageBreak/>
        <w:t>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десяти дней со дня получения указанного разрешения обязан также безвозмездно передать в уполномоченный орган предусмотренный пунктом 3 части 12 статьи 48 Градостроительного кодекса раздел проектной документации объекта капитального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75791E" w:rsidRPr="0039204B" w:rsidRDefault="0075791E" w:rsidP="0075791E">
      <w:pPr>
        <w:autoSpaceDE w:val="0"/>
        <w:autoSpaceDN w:val="0"/>
        <w:adjustRightInd w:val="0"/>
        <w:ind w:firstLine="709"/>
        <w:rPr>
          <w:rFonts w:ascii="Arial" w:eastAsia="Times New Roman" w:hAnsi="Arial" w:cs="Arial"/>
          <w:sz w:val="24"/>
          <w:szCs w:val="24"/>
        </w:rPr>
      </w:pPr>
    </w:p>
    <w:p w:rsidR="0075791E" w:rsidRPr="0039204B" w:rsidRDefault="0075791E" w:rsidP="0075791E">
      <w:pPr>
        <w:autoSpaceDE w:val="0"/>
        <w:autoSpaceDN w:val="0"/>
        <w:adjustRightInd w:val="0"/>
        <w:ind w:firstLine="709"/>
        <w:jc w:val="center"/>
        <w:rPr>
          <w:rFonts w:ascii="Arial" w:eastAsia="Times New Roman" w:hAnsi="Arial" w:cs="Arial"/>
          <w:sz w:val="24"/>
          <w:szCs w:val="24"/>
        </w:rPr>
      </w:pPr>
      <w:r w:rsidRPr="0039204B">
        <w:rPr>
          <w:rFonts w:ascii="Arial" w:eastAsia="Times New Roman" w:hAnsi="Arial" w:cs="Arial"/>
          <w:sz w:val="24"/>
          <w:szCs w:val="24"/>
        </w:rPr>
        <w:t>Глава 27. ВНЕСЕНИЕ ИЗМЕНЕНИЙ В РАЗРЕШЕНИЕ НА СТРОИТЕЛЬСТВО</w:t>
      </w:r>
    </w:p>
    <w:p w:rsidR="0075791E" w:rsidRPr="0039204B" w:rsidRDefault="0075791E" w:rsidP="0075791E">
      <w:pPr>
        <w:autoSpaceDE w:val="0"/>
        <w:autoSpaceDN w:val="0"/>
        <w:adjustRightInd w:val="0"/>
        <w:ind w:firstLine="709"/>
        <w:rPr>
          <w:rFonts w:ascii="Arial" w:eastAsia="Times New Roman" w:hAnsi="Arial" w:cs="Arial"/>
          <w:sz w:val="24"/>
          <w:szCs w:val="24"/>
        </w:rPr>
      </w:pP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128. Основанием для начала административной процедуры является поступление в уполномоченный орган от лиц, указанных в частях 21.5 - 21.7 статьи 51 Градостроительного кодекса Российской Федерации, уведомления о переходе к ним прав на земельные участки, об образовании земельного участка (далее - уведомление).</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В уведомлении указываются реквизиты:</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 Градостроительного кодекса Российской Федерации;</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2) решения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 Российской Федерации;</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Лица, указанные в частях 21.5 - 21.7 статьи 51 Градостроительного кодекса Российской Федерации, вправе одновременно с уведомлением представить в уполномоченный орган копии документов, предусмотренных подпунктами 1 - 4 настоящего пункта.</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129. Срок выдачи лицам, указанным в частях 21.5 - 21.7 статьи 51 Градостроительного кодекса Российской Федерации, разрешения на строительство с внесенными изменениями либо направления уведомления об отказе в выдаче разрешения на строительство с внесенными изменениями не может превышать семи рабочих дней с момента регистрации уведомления.</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Должностное лицо, получив на исполнение уведомление, формирует и направляет межведомственные запросы в сроки и в порядке, установленном главой 24 Административного регламента.</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130. Должностное лицо уполномоченного органа, проверив достоверность копий документов либо их реквизитов, представленных в соответствии с подпунктами 1 - 4 пункта 131 Административного регламента, принимает решение о внесении соответствующих изменений в разрешение на строительство, о чем составляет и согласовывает с руководителем уполномоченного органа уведомление о внесении изменений в разрешение на строительство.</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При наличии оснований, предусмотренных пунктом 54 настоящего Административного регламента, должностное лицо уполномоченного органа формирует уведомление об отказе в выдаче разрешения на строительство с внесенными изменениями соответственно.</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lastRenderedPageBreak/>
        <w:t>131. Должностное лицо уполномоченного органа, ответственное за предоставление муниципальной услуги, при наличии возможности оперативного уведомления заявителя или его представителя выдает разрешение на строительство, результаты внесения изменений в разрешение на строительство, продления срока действия разрешения на строительство на руки заявителю</w:t>
      </w:r>
      <w:r w:rsidRPr="0039204B">
        <w:rPr>
          <w:rFonts w:ascii="Arial" w:hAnsi="Arial" w:cs="Arial"/>
          <w:sz w:val="24"/>
          <w:szCs w:val="24"/>
        </w:rPr>
        <w:t xml:space="preserve"> </w:t>
      </w:r>
      <w:r w:rsidRPr="0039204B">
        <w:rPr>
          <w:rFonts w:ascii="Arial" w:eastAsia="Times New Roman" w:hAnsi="Arial" w:cs="Arial"/>
          <w:sz w:val="24"/>
          <w:szCs w:val="24"/>
        </w:rPr>
        <w:t>или его представителю под роспись в день его подписания.</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В случае отсутствия возможности оперативного вручения заявителю или его представителю разрешения на строительство, результатов внесения изменений в разрешение на строительство, продления срока действия разрешения на строительство, документы направляются заявителю</w:t>
      </w:r>
      <w:r w:rsidRPr="0039204B">
        <w:rPr>
          <w:rFonts w:ascii="Arial" w:hAnsi="Arial" w:cs="Arial"/>
          <w:sz w:val="24"/>
          <w:szCs w:val="24"/>
        </w:rPr>
        <w:t xml:space="preserve"> </w:t>
      </w:r>
      <w:r w:rsidRPr="0039204B">
        <w:rPr>
          <w:rFonts w:ascii="Arial" w:eastAsia="Times New Roman" w:hAnsi="Arial" w:cs="Arial"/>
          <w:sz w:val="24"/>
          <w:szCs w:val="24"/>
        </w:rPr>
        <w:t>или его представителю в день их подписания в зависимости от способа обращения заявителя или его представителя за предоставлением муниципальной услуги: почтовым отправлением (в том числе с использованием электронной почты), либо МФЦ.</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31" w:name="Par410"/>
      <w:bookmarkEnd w:id="31"/>
    </w:p>
    <w:p w:rsidR="0075791E" w:rsidRPr="0039204B" w:rsidRDefault="0075791E" w:rsidP="0075791E">
      <w:pPr>
        <w:widowControl w:val="0"/>
        <w:autoSpaceDE w:val="0"/>
        <w:autoSpaceDN w:val="0"/>
        <w:adjustRightInd w:val="0"/>
        <w:jc w:val="center"/>
        <w:outlineLvl w:val="2"/>
        <w:rPr>
          <w:rFonts w:ascii="Arial" w:hAnsi="Arial" w:cs="Arial"/>
          <w:sz w:val="24"/>
          <w:szCs w:val="24"/>
        </w:rPr>
      </w:pPr>
      <w:r w:rsidRPr="0039204B">
        <w:rPr>
          <w:rFonts w:ascii="Arial" w:hAnsi="Arial" w:cs="Arial"/>
          <w:sz w:val="24"/>
          <w:szCs w:val="24"/>
        </w:rPr>
        <w:t>Раздел IV. ФОРМЫ КОНТРОЛЯ ЗА ПРЕДОСТАВЛЕНИЕМ МУНИЦИПАЛЬНОЙ УСЛУГИ</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32" w:name="Par413"/>
      <w:bookmarkEnd w:id="32"/>
      <w:r w:rsidRPr="0039204B">
        <w:rPr>
          <w:rFonts w:ascii="Arial" w:hAnsi="Arial" w:cs="Arial"/>
          <w:sz w:val="24"/>
          <w:szCs w:val="24"/>
        </w:rPr>
        <w:t>Глава 28.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lang w:eastAsia="ko-KR"/>
        </w:rPr>
      </w:pPr>
      <w:r w:rsidRPr="0039204B">
        <w:rPr>
          <w:rFonts w:ascii="Arial" w:hAnsi="Arial" w:cs="Arial"/>
          <w:sz w:val="24"/>
          <w:szCs w:val="24"/>
          <w:lang w:eastAsia="ko-KR"/>
        </w:rPr>
        <w:t>132.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муниципальных служащих уполномоченного органа, а также рассмотрения жалоб заявителей.</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sz w:val="24"/>
          <w:szCs w:val="24"/>
          <w:lang w:eastAsia="ko-KR"/>
        </w:rPr>
        <w:t>133. </w:t>
      </w:r>
      <w:r w:rsidRPr="0039204B">
        <w:rPr>
          <w:rFonts w:ascii="Arial" w:hAnsi="Arial" w:cs="Arial"/>
          <w:color w:val="000000"/>
          <w:sz w:val="24"/>
          <w:szCs w:val="24"/>
        </w:rPr>
        <w:t>Основными задачами текущего контроля являются:</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а) обеспечение своевременного и качественного предоставления муниципальной услуги;</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б) выявление нарушений в сроках и качестве предоставления муниципальной услуги;</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г) принятие мер по надлежащему предоставлению муниципальной услуги.</w:t>
      </w:r>
    </w:p>
    <w:p w:rsidR="0075791E" w:rsidRPr="0039204B" w:rsidRDefault="0075791E" w:rsidP="0075791E">
      <w:pPr>
        <w:pStyle w:val="ConsPlusNormal"/>
        <w:ind w:firstLine="709"/>
        <w:jc w:val="both"/>
        <w:rPr>
          <w:sz w:val="24"/>
          <w:szCs w:val="24"/>
          <w:lang w:eastAsia="ko-KR"/>
        </w:rPr>
      </w:pPr>
      <w:r w:rsidRPr="0039204B">
        <w:rPr>
          <w:sz w:val="24"/>
          <w:szCs w:val="24"/>
          <w:lang w:eastAsia="ko-KR"/>
        </w:rPr>
        <w:t>134. Текущий контроль осуществляется на постоянной основе.</w:t>
      </w:r>
    </w:p>
    <w:p w:rsidR="0075791E" w:rsidRPr="0039204B" w:rsidRDefault="0075791E" w:rsidP="0075791E">
      <w:pPr>
        <w:pStyle w:val="ConsPlusNormal"/>
        <w:ind w:firstLine="709"/>
        <w:jc w:val="both"/>
        <w:rPr>
          <w:sz w:val="24"/>
          <w:szCs w:val="24"/>
          <w:lang w:eastAsia="ko-KR"/>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33" w:name="Par427"/>
      <w:bookmarkEnd w:id="33"/>
      <w:r w:rsidRPr="0039204B">
        <w:rPr>
          <w:rFonts w:ascii="Arial" w:hAnsi="Arial" w:cs="Arial"/>
          <w:sz w:val="24"/>
          <w:szCs w:val="24"/>
        </w:rPr>
        <w:t>Глава 29.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tabs>
          <w:tab w:val="num" w:pos="1715"/>
        </w:tabs>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135. Контроль за полнотой и качеством предоставления муниципальной услуги осуществляется в формах:</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1) проведения плановых и внеплановых проверок;</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2) рассмотрения жалоб на действия (бездействие) должностных лиц, муниципальных служащих уполномоченного органа, ответственных за предоставление муниципальной услуги.</w:t>
      </w:r>
    </w:p>
    <w:p w:rsidR="0075791E" w:rsidRPr="0039204B" w:rsidRDefault="0075791E" w:rsidP="0075791E">
      <w:pPr>
        <w:tabs>
          <w:tab w:val="num" w:pos="1715"/>
        </w:tabs>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lastRenderedPageBreak/>
        <w:t>136.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w:t>
      </w:r>
      <w:r w:rsidR="00957A10">
        <w:rPr>
          <w:rFonts w:ascii="Arial" w:hAnsi="Arial" w:cs="Arial"/>
          <w:color w:val="000000"/>
          <w:sz w:val="24"/>
          <w:szCs w:val="24"/>
        </w:rPr>
        <w:t xml:space="preserve"> «</w:t>
      </w:r>
      <w:r w:rsidR="00340EFF">
        <w:rPr>
          <w:rFonts w:ascii="Arial" w:hAnsi="Arial" w:cs="Arial"/>
          <w:color w:val="000000"/>
          <w:sz w:val="24"/>
          <w:szCs w:val="24"/>
        </w:rPr>
        <w:t>Ользоны»</w:t>
      </w:r>
      <w:r w:rsidRPr="0039204B">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Pr="0039204B">
        <w:rPr>
          <w:rFonts w:ascii="Arial" w:hAnsi="Arial" w:cs="Arial"/>
          <w:sz w:val="24"/>
          <w:szCs w:val="24"/>
        </w:rPr>
        <w:t xml:space="preserve"> </w:t>
      </w:r>
      <w:r w:rsidRPr="0039204B">
        <w:rPr>
          <w:rFonts w:ascii="Arial" w:hAnsi="Arial" w:cs="Arial"/>
          <w:color w:val="000000"/>
          <w:sz w:val="24"/>
          <w:szCs w:val="24"/>
        </w:rPr>
        <w:t>или его представителя.</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137.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или их представителей на действия (бездействие) должностных лиц, муниципальных служащих уполномоченного органа, ответственного за предоставление муниципальной услуги.</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 xml:space="preserve">138. Заявитель или его представитель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7" w:history="1">
        <w:r w:rsidRPr="0039204B">
          <w:rPr>
            <w:rFonts w:ascii="Arial" w:hAnsi="Arial" w:cs="Arial"/>
            <w:color w:val="000000"/>
            <w:sz w:val="24"/>
            <w:szCs w:val="24"/>
          </w:rPr>
          <w:t>законодательством</w:t>
        </w:r>
      </w:hyperlink>
      <w:r w:rsidRPr="0039204B">
        <w:rPr>
          <w:rFonts w:ascii="Arial" w:hAnsi="Arial" w:cs="Arial"/>
          <w:color w:val="000000"/>
          <w:sz w:val="24"/>
          <w:szCs w:val="24"/>
        </w:rPr>
        <w:t xml:space="preserve"> Российской Федерации порядке.</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139. По результатам проведенных проверок в случае выявления фактов нарушения прав и законных интересов заявителей или их представителей осуществляется привлечение виновных лиц к ответственности в соответствии с законодательством Российской Федерации.</w:t>
      </w:r>
    </w:p>
    <w:p w:rsidR="0075791E" w:rsidRPr="0039204B" w:rsidRDefault="0075791E" w:rsidP="0075791E">
      <w:pPr>
        <w:widowControl w:val="0"/>
        <w:autoSpaceDE w:val="0"/>
        <w:autoSpaceDN w:val="0"/>
        <w:adjustRightInd w:val="0"/>
        <w:ind w:firstLine="709"/>
        <w:rPr>
          <w:rFonts w:ascii="Arial" w:hAnsi="Arial" w:cs="Arial"/>
          <w:sz w:val="24"/>
          <w:szCs w:val="24"/>
          <w:lang w:eastAsia="ko-KR"/>
        </w:rPr>
      </w:pPr>
      <w:r w:rsidRPr="0039204B">
        <w:rPr>
          <w:rFonts w:ascii="Arial" w:hAnsi="Arial" w:cs="Arial"/>
          <w:sz w:val="24"/>
          <w:szCs w:val="24"/>
        </w:rPr>
        <w:t xml:space="preserve">140. </w:t>
      </w:r>
      <w:r w:rsidRPr="0039204B">
        <w:rPr>
          <w:rFonts w:ascii="Arial" w:hAnsi="Arial" w:cs="Arial"/>
          <w:sz w:val="24"/>
          <w:szCs w:val="24"/>
          <w:lang w:eastAsia="ko-KR"/>
        </w:rPr>
        <w:t>Контроль за полнотой и качеством предоставления должностными лицами, муниципальными служащими уполномоченного органа муниципальной услуги осуществляется комиссией.</w:t>
      </w:r>
    </w:p>
    <w:p w:rsidR="0075791E" w:rsidRPr="0039204B" w:rsidRDefault="0075791E" w:rsidP="0075791E">
      <w:pPr>
        <w:widowControl w:val="0"/>
        <w:autoSpaceDE w:val="0"/>
        <w:autoSpaceDN w:val="0"/>
        <w:adjustRightInd w:val="0"/>
        <w:ind w:firstLine="709"/>
        <w:rPr>
          <w:rFonts w:ascii="Arial" w:hAnsi="Arial" w:cs="Arial"/>
          <w:sz w:val="24"/>
          <w:szCs w:val="24"/>
          <w:lang w:eastAsia="ko-KR"/>
        </w:rPr>
      </w:pPr>
      <w:r w:rsidRPr="0039204B">
        <w:rPr>
          <w:rFonts w:ascii="Arial" w:hAnsi="Arial" w:cs="Arial"/>
          <w:sz w:val="24"/>
          <w:szCs w:val="24"/>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или его представителя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Pr="0039204B">
        <w:rPr>
          <w:rFonts w:ascii="Arial" w:hAnsi="Arial" w:cs="Arial"/>
          <w:sz w:val="24"/>
          <w:szCs w:val="24"/>
        </w:rPr>
        <w:t xml:space="preserve"> </w:t>
      </w:r>
      <w:r w:rsidRPr="0039204B">
        <w:rPr>
          <w:rFonts w:ascii="Arial" w:hAnsi="Arial" w:cs="Arial"/>
          <w:sz w:val="24"/>
          <w:szCs w:val="24"/>
          <w:lang w:eastAsia="ko-KR"/>
        </w:rPr>
        <w:t>или его представителя.</w:t>
      </w:r>
    </w:p>
    <w:p w:rsidR="0075791E" w:rsidRPr="0039204B" w:rsidRDefault="0075791E" w:rsidP="0075791E">
      <w:pPr>
        <w:pStyle w:val="ConsPlusNormal"/>
        <w:ind w:firstLine="709"/>
        <w:jc w:val="both"/>
        <w:rPr>
          <w:sz w:val="24"/>
          <w:szCs w:val="24"/>
          <w:lang w:eastAsia="ko-KR"/>
        </w:rPr>
      </w:pPr>
      <w:bookmarkStart w:id="34" w:name="Par439"/>
      <w:bookmarkEnd w:id="34"/>
    </w:p>
    <w:p w:rsidR="0075791E" w:rsidRPr="0039204B" w:rsidRDefault="0075791E" w:rsidP="0075791E">
      <w:pPr>
        <w:widowControl w:val="0"/>
        <w:autoSpaceDE w:val="0"/>
        <w:autoSpaceDN w:val="0"/>
        <w:adjustRightInd w:val="0"/>
        <w:jc w:val="center"/>
        <w:outlineLvl w:val="2"/>
        <w:rPr>
          <w:rFonts w:ascii="Arial" w:hAnsi="Arial" w:cs="Arial"/>
          <w:sz w:val="24"/>
          <w:szCs w:val="24"/>
        </w:rPr>
      </w:pPr>
      <w:r w:rsidRPr="0039204B">
        <w:rPr>
          <w:rFonts w:ascii="Arial" w:hAnsi="Arial" w:cs="Arial"/>
          <w:sz w:val="24"/>
          <w:szCs w:val="24"/>
        </w:rPr>
        <w:t>Глава 30. 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pStyle w:val="ConsPlusNormal"/>
        <w:ind w:firstLine="709"/>
        <w:jc w:val="both"/>
        <w:rPr>
          <w:sz w:val="24"/>
          <w:szCs w:val="24"/>
          <w:lang w:eastAsia="ko-KR"/>
        </w:rPr>
      </w:pPr>
      <w:r w:rsidRPr="0039204B">
        <w:rPr>
          <w:sz w:val="24"/>
          <w:szCs w:val="24"/>
          <w:lang w:eastAsia="ko-KR"/>
        </w:rPr>
        <w:t>141. Обязанность соблюдения положений настоящего административного регламента закрепляется в должностных регламентах должностных лиц, муниципальных служащих уполномоченного органа.</w:t>
      </w:r>
    </w:p>
    <w:p w:rsidR="0075791E" w:rsidRPr="0039204B" w:rsidRDefault="0075791E" w:rsidP="0075791E">
      <w:pPr>
        <w:pStyle w:val="ConsPlusNormal"/>
        <w:ind w:firstLine="709"/>
        <w:jc w:val="both"/>
        <w:rPr>
          <w:sz w:val="24"/>
          <w:szCs w:val="24"/>
          <w:lang w:eastAsia="ko-KR"/>
        </w:rPr>
      </w:pPr>
      <w:r w:rsidRPr="0039204B">
        <w:rPr>
          <w:sz w:val="24"/>
          <w:szCs w:val="24"/>
          <w:lang w:eastAsia="ko-KR"/>
        </w:rPr>
        <w:t>142.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муниципальные служащие уполномоченного органа привлекаются к ответственности в соответствии с законодательством Российской Федерации.</w:t>
      </w:r>
    </w:p>
    <w:p w:rsidR="0075791E" w:rsidRPr="0039204B" w:rsidRDefault="0075791E" w:rsidP="0075791E">
      <w:pPr>
        <w:pStyle w:val="ConsPlusNormal"/>
        <w:ind w:firstLine="709"/>
        <w:jc w:val="both"/>
        <w:rPr>
          <w:sz w:val="24"/>
          <w:szCs w:val="24"/>
          <w:lang w:eastAsia="ko-KR"/>
        </w:rPr>
      </w:pPr>
    </w:p>
    <w:p w:rsidR="0075791E" w:rsidRPr="0039204B" w:rsidRDefault="0075791E" w:rsidP="0075791E">
      <w:pPr>
        <w:pStyle w:val="ConsPlusNormal"/>
        <w:ind w:firstLine="709"/>
        <w:jc w:val="both"/>
        <w:rPr>
          <w:sz w:val="24"/>
          <w:szCs w:val="24"/>
          <w:lang w:eastAsia="ko-KR"/>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35" w:name="Par447"/>
      <w:bookmarkEnd w:id="35"/>
      <w:r w:rsidRPr="0039204B">
        <w:rPr>
          <w:rFonts w:ascii="Arial" w:hAnsi="Arial" w:cs="Arial"/>
          <w:sz w:val="24"/>
          <w:szCs w:val="24"/>
        </w:rPr>
        <w:t>Глава 31. ПОЛОЖЕНИЯ, ХАРАКТЕРИЗУЮЩИЕ ТРЕБОВАНИЯ К ПОРЯДКУ ИФОРМАМ КОНТРОЛЯ ЗА ПРЕДОСТАВЛЕНИЕМ МУНИЦИПАЛЬНОЙ УСЛУГИ, ВТОМ ЧИСЛЕ СО СТОРОНЫ ГРАЖДАН, ИХ ОБЪЕДИНЕНИЙ И ОРГАНИЗАЦИЙ</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lang w:eastAsia="ko-KR"/>
        </w:rPr>
        <w:lastRenderedPageBreak/>
        <w:t>143. </w:t>
      </w:r>
      <w:r w:rsidRPr="0039204B">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нарушения прав и законных интересов заявителей или их представителей решением, действием (бездействием) </w:t>
      </w:r>
      <w:r w:rsidRPr="0039204B">
        <w:rPr>
          <w:rFonts w:ascii="Arial" w:hAnsi="Arial" w:cs="Arial"/>
          <w:sz w:val="24"/>
          <w:szCs w:val="24"/>
          <w:lang w:eastAsia="ko-KR"/>
        </w:rPr>
        <w:t>уполномоченного органа</w:t>
      </w:r>
      <w:r w:rsidRPr="0039204B">
        <w:rPr>
          <w:rFonts w:ascii="Arial" w:hAnsi="Arial" w:cs="Arial"/>
          <w:sz w:val="24"/>
          <w:szCs w:val="24"/>
        </w:rPr>
        <w:t>, его должностных лиц, муниципальных служащих;</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некорректного поведения должностных лиц, муниципальных служащих </w:t>
      </w:r>
      <w:r w:rsidRPr="0039204B">
        <w:rPr>
          <w:rFonts w:ascii="Arial" w:hAnsi="Arial" w:cs="Arial"/>
          <w:sz w:val="24"/>
          <w:szCs w:val="24"/>
          <w:lang w:eastAsia="ko-KR"/>
        </w:rPr>
        <w:t>уполномоченного органа</w:t>
      </w:r>
      <w:r w:rsidRPr="0039204B">
        <w:rPr>
          <w:rFonts w:ascii="Arial" w:hAnsi="Arial" w:cs="Arial"/>
          <w:sz w:val="24"/>
          <w:szCs w:val="24"/>
        </w:rPr>
        <w:t>, нарушения правил служебной этики при предоставлении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144. Информацию, указанную в пункте 146</w:t>
      </w:r>
      <w:hyperlink w:anchor="Par401" w:history="1"/>
      <w:r w:rsidRPr="0039204B">
        <w:rPr>
          <w:rFonts w:ascii="Arial" w:hAnsi="Arial" w:cs="Arial"/>
          <w:sz w:val="24"/>
          <w:szCs w:val="24"/>
        </w:rPr>
        <w:t xml:space="preserve"> настоящего административного регламента, заявители могут сообщить по телефонам </w:t>
      </w:r>
      <w:r w:rsidRPr="0039204B">
        <w:rPr>
          <w:rFonts w:ascii="Arial" w:hAnsi="Arial" w:cs="Arial"/>
          <w:sz w:val="24"/>
          <w:szCs w:val="24"/>
          <w:lang w:eastAsia="ko-KR"/>
        </w:rPr>
        <w:t>уполномоченного органа</w:t>
      </w:r>
      <w:r w:rsidRPr="0039204B">
        <w:rPr>
          <w:rFonts w:ascii="Arial" w:hAnsi="Arial" w:cs="Arial"/>
          <w:sz w:val="24"/>
          <w:szCs w:val="24"/>
        </w:rPr>
        <w:t>, указанным в пункте 19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75791E" w:rsidRPr="0039204B" w:rsidRDefault="0075791E" w:rsidP="0075791E">
      <w:pPr>
        <w:pStyle w:val="ConsPlusNormal"/>
        <w:ind w:firstLine="709"/>
        <w:jc w:val="both"/>
        <w:rPr>
          <w:sz w:val="24"/>
          <w:szCs w:val="24"/>
          <w:lang w:eastAsia="ko-KR"/>
        </w:rPr>
      </w:pPr>
      <w:r w:rsidRPr="0039204B">
        <w:rPr>
          <w:sz w:val="24"/>
          <w:szCs w:val="24"/>
          <w:lang w:eastAsia="ko-KR"/>
        </w:rPr>
        <w:t>145. Контроль за предоставлением муниципальной услуги осуществляется в соответствии с действующим законодательством.</w:t>
      </w:r>
    </w:p>
    <w:p w:rsidR="0075791E" w:rsidRPr="0039204B" w:rsidRDefault="0075791E" w:rsidP="0075791E">
      <w:pPr>
        <w:pStyle w:val="ConsPlusNormal"/>
        <w:ind w:firstLine="709"/>
        <w:jc w:val="both"/>
        <w:rPr>
          <w:sz w:val="24"/>
          <w:szCs w:val="24"/>
          <w:lang w:eastAsia="ko-KR"/>
        </w:rPr>
      </w:pPr>
      <w:r w:rsidRPr="0039204B">
        <w:rPr>
          <w:sz w:val="24"/>
          <w:szCs w:val="24"/>
          <w:lang w:eastAsia="ko-KR"/>
        </w:rPr>
        <w:t xml:space="preserve">146. </w:t>
      </w:r>
      <w:r w:rsidRPr="0039204B">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75791E" w:rsidRPr="0039204B" w:rsidRDefault="0075791E" w:rsidP="0075791E">
      <w:pPr>
        <w:pStyle w:val="ConsPlusNormal"/>
        <w:ind w:firstLine="709"/>
        <w:jc w:val="both"/>
        <w:rPr>
          <w:sz w:val="24"/>
          <w:szCs w:val="24"/>
          <w:lang w:eastAsia="ko-KR"/>
        </w:rPr>
      </w:pPr>
      <w:r w:rsidRPr="0039204B">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5791E" w:rsidRPr="0039204B" w:rsidRDefault="0075791E" w:rsidP="0075791E">
      <w:pPr>
        <w:widowControl w:val="0"/>
        <w:autoSpaceDE w:val="0"/>
        <w:autoSpaceDN w:val="0"/>
        <w:adjustRightInd w:val="0"/>
        <w:ind w:firstLine="0"/>
        <w:outlineLvl w:val="2"/>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36" w:name="Par454"/>
      <w:bookmarkEnd w:id="36"/>
      <w:r w:rsidRPr="0039204B">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75791E" w:rsidRPr="0039204B" w:rsidRDefault="0075791E" w:rsidP="0075791E">
      <w:pPr>
        <w:widowControl w:val="0"/>
        <w:autoSpaceDE w:val="0"/>
        <w:autoSpaceDN w:val="0"/>
        <w:adjustRightInd w:val="0"/>
        <w:ind w:firstLine="0"/>
        <w:outlineLvl w:val="2"/>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r w:rsidRPr="0039204B">
        <w:rPr>
          <w:rFonts w:ascii="Arial" w:hAnsi="Arial" w:cs="Arial"/>
          <w:sz w:val="24"/>
          <w:szCs w:val="24"/>
        </w:rPr>
        <w:t>Глава 32.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pStyle w:val="ConsPlusNormal"/>
        <w:jc w:val="both"/>
        <w:rPr>
          <w:sz w:val="24"/>
          <w:szCs w:val="24"/>
          <w:lang w:eastAsia="ko-KR"/>
        </w:rPr>
      </w:pPr>
      <w:bookmarkStart w:id="37" w:name="Par459"/>
      <w:bookmarkEnd w:id="37"/>
      <w:r w:rsidRPr="0039204B">
        <w:rPr>
          <w:sz w:val="24"/>
          <w:szCs w:val="24"/>
          <w:lang w:eastAsia="ko-KR"/>
        </w:rPr>
        <w:t>147.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МФЦ (далее – жалоба).</w:t>
      </w:r>
    </w:p>
    <w:p w:rsidR="0075791E" w:rsidRPr="0039204B" w:rsidRDefault="0075791E" w:rsidP="0075791E">
      <w:pPr>
        <w:pStyle w:val="ConsPlusNormal"/>
        <w:jc w:val="both"/>
        <w:rPr>
          <w:sz w:val="24"/>
          <w:szCs w:val="24"/>
          <w:lang w:eastAsia="ko-KR"/>
        </w:rPr>
      </w:pPr>
      <w:r w:rsidRPr="0039204B">
        <w:rPr>
          <w:sz w:val="24"/>
          <w:szCs w:val="24"/>
          <w:lang w:eastAsia="ko-KR"/>
        </w:rPr>
        <w:t>148.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
    <w:p w:rsidR="0075791E" w:rsidRPr="0039204B" w:rsidRDefault="0075791E" w:rsidP="0075791E">
      <w:pPr>
        <w:pStyle w:val="ConsPlusNormal"/>
        <w:jc w:val="both"/>
        <w:rPr>
          <w:sz w:val="24"/>
          <w:szCs w:val="24"/>
          <w:lang w:eastAsia="ko-KR"/>
        </w:rPr>
      </w:pPr>
      <w:r w:rsidRPr="0039204B">
        <w:rPr>
          <w:sz w:val="24"/>
          <w:szCs w:val="24"/>
          <w:lang w:eastAsia="ko-KR"/>
        </w:rPr>
        <w:t xml:space="preserve">149. С целью обжалования решений и действий (бездействия) уполномоченного органа, МФЦ, организации, а также должностных лиц </w:t>
      </w:r>
      <w:r w:rsidRPr="0039204B">
        <w:rPr>
          <w:sz w:val="24"/>
          <w:szCs w:val="24"/>
          <w:lang w:eastAsia="ko-KR"/>
        </w:rPr>
        <w:lastRenderedPageBreak/>
        <w:t>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(далее – жалоба).</w:t>
      </w:r>
    </w:p>
    <w:p w:rsidR="0075791E" w:rsidRPr="0039204B" w:rsidRDefault="0075791E" w:rsidP="0075791E">
      <w:pPr>
        <w:pStyle w:val="ConsPlusNormal"/>
        <w:jc w:val="both"/>
        <w:rPr>
          <w:sz w:val="24"/>
          <w:szCs w:val="24"/>
          <w:lang w:eastAsia="ko-KR"/>
        </w:rPr>
      </w:pPr>
      <w:r w:rsidRPr="0039204B">
        <w:rPr>
          <w:sz w:val="24"/>
          <w:szCs w:val="24"/>
          <w:lang w:eastAsia="ko-KR"/>
        </w:rPr>
        <w:t>150. Информацию о порядке подачи и рассмотрения жалобы заинтересованные лица могут получить:</w:t>
      </w:r>
    </w:p>
    <w:p w:rsidR="0075791E" w:rsidRPr="0039204B" w:rsidRDefault="0075791E" w:rsidP="0075791E">
      <w:pPr>
        <w:pStyle w:val="ConsPlusNormal"/>
        <w:jc w:val="both"/>
        <w:rPr>
          <w:sz w:val="24"/>
          <w:szCs w:val="24"/>
          <w:lang w:eastAsia="ko-KR"/>
        </w:rPr>
      </w:pPr>
      <w:r w:rsidRPr="0039204B">
        <w:rPr>
          <w:sz w:val="24"/>
          <w:szCs w:val="24"/>
          <w:lang w:eastAsia="ko-KR"/>
        </w:rPr>
        <w:t>а) лично, путем  обращения заинтересованных лиц в уполномоченный орган, МФЦ, организацию;</w:t>
      </w:r>
    </w:p>
    <w:p w:rsidR="0075791E" w:rsidRPr="0039204B" w:rsidRDefault="0075791E" w:rsidP="0075791E">
      <w:pPr>
        <w:pStyle w:val="ConsPlusNormal"/>
        <w:jc w:val="both"/>
        <w:rPr>
          <w:sz w:val="24"/>
          <w:szCs w:val="24"/>
          <w:lang w:eastAsia="ko-KR"/>
        </w:rPr>
      </w:pPr>
      <w:r w:rsidRPr="0039204B">
        <w:rPr>
          <w:sz w:val="24"/>
          <w:szCs w:val="24"/>
          <w:lang w:eastAsia="ko-KR"/>
        </w:rPr>
        <w:t>б) на стендах, расположенных в помещениях, занимаемых уполномоченным органом, МФЦ, организацией;</w:t>
      </w:r>
    </w:p>
    <w:p w:rsidR="0075791E" w:rsidRPr="0039204B" w:rsidRDefault="0075791E" w:rsidP="0075791E">
      <w:pPr>
        <w:pStyle w:val="ConsPlusNormal"/>
        <w:jc w:val="both"/>
        <w:rPr>
          <w:sz w:val="24"/>
          <w:szCs w:val="24"/>
          <w:lang w:eastAsia="ko-KR"/>
        </w:rPr>
      </w:pPr>
      <w:r w:rsidRPr="0039204B">
        <w:rPr>
          <w:sz w:val="24"/>
          <w:szCs w:val="24"/>
          <w:lang w:eastAsia="ko-KR"/>
        </w:rPr>
        <w:t>в) с помощью телефонной и факсимильной связи;</w:t>
      </w:r>
    </w:p>
    <w:p w:rsidR="0075791E" w:rsidRPr="0039204B" w:rsidRDefault="0075791E" w:rsidP="0075791E">
      <w:pPr>
        <w:pStyle w:val="ConsPlusNormal"/>
        <w:jc w:val="both"/>
        <w:rPr>
          <w:sz w:val="24"/>
          <w:szCs w:val="24"/>
          <w:lang w:eastAsia="ko-KR"/>
        </w:rPr>
      </w:pPr>
      <w:r w:rsidRPr="0039204B">
        <w:rPr>
          <w:sz w:val="24"/>
          <w:szCs w:val="24"/>
          <w:lang w:eastAsia="ko-KR"/>
        </w:rPr>
        <w:t xml:space="preserve">г) на официальном сайте уполномоченного органа, в информационно-телекоммуникационной сети «Интернет»:  </w:t>
      </w:r>
    </w:p>
    <w:p w:rsidR="0075791E" w:rsidRPr="0039204B" w:rsidRDefault="0075791E" w:rsidP="0075791E">
      <w:pPr>
        <w:pStyle w:val="ConsPlusNormal"/>
        <w:jc w:val="both"/>
        <w:rPr>
          <w:sz w:val="24"/>
          <w:szCs w:val="24"/>
          <w:lang w:eastAsia="ko-KR"/>
        </w:rPr>
      </w:pPr>
      <w:r w:rsidRPr="0039204B">
        <w:rPr>
          <w:sz w:val="24"/>
          <w:szCs w:val="24"/>
          <w:lang w:eastAsia="ko-KR"/>
        </w:rPr>
        <w:t>д) на Портале.</w:t>
      </w:r>
    </w:p>
    <w:p w:rsidR="0075791E" w:rsidRPr="0039204B" w:rsidRDefault="0075791E" w:rsidP="0075791E">
      <w:pPr>
        <w:pStyle w:val="ConsPlusNormal"/>
        <w:jc w:val="both"/>
        <w:rPr>
          <w:sz w:val="24"/>
          <w:szCs w:val="24"/>
          <w:lang w:eastAsia="ko-KR"/>
        </w:rPr>
      </w:pPr>
      <w:r w:rsidRPr="0039204B">
        <w:rPr>
          <w:sz w:val="24"/>
          <w:szCs w:val="24"/>
          <w:lang w:eastAsia="ko-KR"/>
        </w:rPr>
        <w:t>151. Заинтересованное лицо может обратиться с жалобой, в том числе в следующих случаях:</w:t>
      </w:r>
    </w:p>
    <w:p w:rsidR="0075791E" w:rsidRPr="0039204B" w:rsidRDefault="0075791E" w:rsidP="0075791E">
      <w:pPr>
        <w:pStyle w:val="ConsPlusNormal"/>
        <w:jc w:val="both"/>
        <w:rPr>
          <w:sz w:val="24"/>
          <w:szCs w:val="24"/>
          <w:lang w:eastAsia="ko-KR"/>
        </w:rPr>
      </w:pPr>
      <w:r w:rsidRPr="0039204B">
        <w:rPr>
          <w:sz w:val="24"/>
          <w:szCs w:val="24"/>
          <w:lang w:eastAsia="ko-KR"/>
        </w:rPr>
        <w:t>а) нарушение срока регистрации заявления заявителя о предоставлении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75791E">
      <w:pPr>
        <w:pStyle w:val="ConsPlusNormal"/>
        <w:jc w:val="both"/>
        <w:rPr>
          <w:sz w:val="24"/>
          <w:szCs w:val="24"/>
          <w:lang w:eastAsia="ko-KR"/>
        </w:rPr>
      </w:pPr>
      <w:r w:rsidRPr="0039204B">
        <w:rPr>
          <w:sz w:val="24"/>
          <w:szCs w:val="24"/>
          <w:lang w:eastAsia="ko-KR"/>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муниципального образования</w:t>
      </w:r>
      <w:r w:rsidR="00191278">
        <w:rPr>
          <w:sz w:val="24"/>
          <w:szCs w:val="24"/>
          <w:lang w:eastAsia="ko-KR"/>
        </w:rPr>
        <w:t xml:space="preserve"> «</w:t>
      </w:r>
      <w:r w:rsidR="00340EFF">
        <w:rPr>
          <w:sz w:val="24"/>
          <w:szCs w:val="24"/>
          <w:lang w:eastAsia="ko-KR"/>
        </w:rPr>
        <w:t>Ользоны»</w:t>
      </w:r>
      <w:r w:rsidRPr="0039204B">
        <w:rPr>
          <w:sz w:val="24"/>
          <w:szCs w:val="24"/>
          <w:lang w:eastAsia="ko-KR"/>
        </w:rPr>
        <w:t>, настоящим административным регламентом для предоставления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муниципального образования</w:t>
      </w:r>
      <w:r w:rsidR="00191278">
        <w:rPr>
          <w:sz w:val="24"/>
          <w:szCs w:val="24"/>
          <w:lang w:eastAsia="ko-KR"/>
        </w:rPr>
        <w:t xml:space="preserve"> «</w:t>
      </w:r>
      <w:r w:rsidR="00340EFF">
        <w:rPr>
          <w:sz w:val="24"/>
          <w:szCs w:val="24"/>
          <w:lang w:eastAsia="ko-KR"/>
        </w:rPr>
        <w:t>Ользоны»</w:t>
      </w:r>
      <w:r w:rsidRPr="0039204B">
        <w:rPr>
          <w:sz w:val="24"/>
          <w:szCs w:val="24"/>
          <w:lang w:eastAsia="ko-KR"/>
        </w:rPr>
        <w:t>, для предоставления муниципальной услуги, у заявителя;</w:t>
      </w:r>
    </w:p>
    <w:p w:rsidR="0075791E" w:rsidRPr="0039204B" w:rsidRDefault="0075791E" w:rsidP="0075791E">
      <w:pPr>
        <w:pStyle w:val="ConsPlusNormal"/>
        <w:jc w:val="both"/>
        <w:rPr>
          <w:sz w:val="24"/>
          <w:szCs w:val="24"/>
          <w:lang w:eastAsia="ko-KR"/>
        </w:rPr>
      </w:pPr>
      <w:r w:rsidRPr="0039204B">
        <w:rPr>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муниципального</w:t>
      </w:r>
      <w:r w:rsidR="004706FB" w:rsidRPr="0039204B">
        <w:rPr>
          <w:sz w:val="24"/>
          <w:szCs w:val="24"/>
          <w:lang w:eastAsia="ko-KR"/>
        </w:rPr>
        <w:t xml:space="preserve"> образования</w:t>
      </w:r>
      <w:r w:rsidR="00191278">
        <w:rPr>
          <w:sz w:val="24"/>
          <w:szCs w:val="24"/>
          <w:lang w:eastAsia="ko-KR"/>
        </w:rPr>
        <w:t xml:space="preserve"> «</w:t>
      </w:r>
      <w:r w:rsidR="00340EFF">
        <w:rPr>
          <w:sz w:val="24"/>
          <w:szCs w:val="24"/>
          <w:lang w:eastAsia="ko-KR"/>
        </w:rPr>
        <w:t>Ользоны»</w:t>
      </w:r>
      <w:r w:rsidRPr="0039204B">
        <w:rPr>
          <w:sz w:val="24"/>
          <w:szCs w:val="24"/>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75791E">
      <w:pPr>
        <w:pStyle w:val="ConsPlusNormal"/>
        <w:jc w:val="both"/>
        <w:rPr>
          <w:sz w:val="24"/>
          <w:szCs w:val="24"/>
          <w:lang w:eastAsia="ko-KR"/>
        </w:rPr>
      </w:pPr>
      <w:r w:rsidRPr="0039204B">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муниципального образования</w:t>
      </w:r>
      <w:r w:rsidR="00191278">
        <w:rPr>
          <w:sz w:val="24"/>
          <w:szCs w:val="24"/>
          <w:lang w:eastAsia="ko-KR"/>
        </w:rPr>
        <w:t xml:space="preserve"> «</w:t>
      </w:r>
      <w:r w:rsidR="00340EFF">
        <w:rPr>
          <w:sz w:val="24"/>
          <w:szCs w:val="24"/>
          <w:lang w:eastAsia="ko-KR"/>
        </w:rPr>
        <w:t>Ользоны»</w:t>
      </w:r>
      <w:r w:rsidRPr="0039204B">
        <w:rPr>
          <w:sz w:val="24"/>
          <w:szCs w:val="24"/>
          <w:lang w:eastAsia="ko-KR"/>
        </w:rPr>
        <w:t>;</w:t>
      </w:r>
    </w:p>
    <w:p w:rsidR="0075791E" w:rsidRPr="0039204B" w:rsidRDefault="0075791E" w:rsidP="0075791E">
      <w:pPr>
        <w:pStyle w:val="ConsPlusNormal"/>
        <w:jc w:val="both"/>
        <w:rPr>
          <w:sz w:val="24"/>
          <w:szCs w:val="24"/>
          <w:lang w:eastAsia="ko-KR"/>
        </w:rPr>
      </w:pPr>
      <w:r w:rsidRPr="0039204B">
        <w:rPr>
          <w:sz w:val="24"/>
          <w:szCs w:val="24"/>
          <w:lang w:eastAsia="ko-KR"/>
        </w:rPr>
        <w:t xml:space="preserve">ж) 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w:t>
      </w:r>
      <w:r w:rsidRPr="0039204B">
        <w:rPr>
          <w:sz w:val="24"/>
          <w:szCs w:val="24"/>
          <w:lang w:eastAsia="ko-KR"/>
        </w:rPr>
        <w:lastRenderedPageBreak/>
        <w:t>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75791E">
      <w:pPr>
        <w:pStyle w:val="ConsPlusNormal"/>
        <w:jc w:val="both"/>
        <w:rPr>
          <w:sz w:val="24"/>
          <w:szCs w:val="24"/>
          <w:lang w:eastAsia="ko-KR"/>
        </w:rPr>
      </w:pPr>
      <w:r w:rsidRPr="0039204B">
        <w:rPr>
          <w:sz w:val="24"/>
          <w:szCs w:val="24"/>
          <w:lang w:eastAsia="ko-KR"/>
        </w:rPr>
        <w:t>з) нарушение срока или порядка выдачи документов по результатам предоставления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w:t>
      </w:r>
      <w:r w:rsidR="002A3A23" w:rsidRPr="0039204B">
        <w:rPr>
          <w:sz w:val="24"/>
          <w:szCs w:val="24"/>
          <w:lang w:eastAsia="ko-KR"/>
        </w:rPr>
        <w:t>го образования</w:t>
      </w:r>
      <w:r w:rsidR="00191278">
        <w:rPr>
          <w:sz w:val="24"/>
          <w:szCs w:val="24"/>
          <w:lang w:eastAsia="ko-KR"/>
        </w:rPr>
        <w:t xml:space="preserve"> «</w:t>
      </w:r>
      <w:r w:rsidR="00340EFF">
        <w:rPr>
          <w:sz w:val="24"/>
          <w:szCs w:val="24"/>
          <w:lang w:eastAsia="ko-KR"/>
        </w:rPr>
        <w:t>Ользоны»</w:t>
      </w:r>
      <w:r w:rsidRPr="0039204B">
        <w:rPr>
          <w:sz w:val="24"/>
          <w:szCs w:val="24"/>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75791E">
      <w:pPr>
        <w:pStyle w:val="ConsPlusNormal"/>
        <w:jc w:val="both"/>
        <w:rPr>
          <w:sz w:val="24"/>
          <w:szCs w:val="24"/>
          <w:lang w:eastAsia="ko-KR"/>
        </w:rPr>
      </w:pPr>
      <w:r w:rsidRPr="0039204B">
        <w:rPr>
          <w:sz w:val="24"/>
          <w:szCs w:val="24"/>
          <w:lang w:eastAsia="ko-KR"/>
        </w:rPr>
        <w:t xml:space="preserve"> 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75791E" w:rsidRPr="0039204B" w:rsidRDefault="0075791E" w:rsidP="0075791E">
      <w:pPr>
        <w:pStyle w:val="ConsPlusNormal"/>
        <w:jc w:val="both"/>
        <w:rPr>
          <w:sz w:val="24"/>
          <w:szCs w:val="24"/>
          <w:lang w:eastAsia="ko-KR"/>
        </w:rPr>
      </w:pPr>
      <w:r w:rsidRPr="0039204B">
        <w:rPr>
          <w:sz w:val="24"/>
          <w:szCs w:val="24"/>
          <w:lang w:eastAsia="ko-KR"/>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5791E" w:rsidRPr="0039204B" w:rsidRDefault="0075791E" w:rsidP="0075791E">
      <w:pPr>
        <w:pStyle w:val="ConsPlusNormal"/>
        <w:jc w:val="both"/>
        <w:rPr>
          <w:sz w:val="24"/>
          <w:szCs w:val="24"/>
          <w:lang w:eastAsia="ko-KR"/>
        </w:rPr>
      </w:pPr>
      <w:r w:rsidRPr="0039204B">
        <w:rPr>
          <w:sz w:val="24"/>
          <w:szCs w:val="24"/>
          <w:lang w:eastAsia="ko-KR"/>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75791E" w:rsidRPr="0039204B" w:rsidRDefault="0075791E" w:rsidP="0075791E">
      <w:pPr>
        <w:pStyle w:val="ConsPlusNormal"/>
        <w:jc w:val="both"/>
        <w:rPr>
          <w:sz w:val="24"/>
          <w:szCs w:val="24"/>
          <w:lang w:eastAsia="ko-KR"/>
        </w:rPr>
      </w:pPr>
      <w:r w:rsidRPr="0039204B">
        <w:rPr>
          <w:sz w:val="24"/>
          <w:szCs w:val="24"/>
          <w:lang w:eastAsia="ko-KR"/>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75791E">
      <w:pPr>
        <w:pStyle w:val="ConsPlusNormal"/>
        <w:jc w:val="both"/>
        <w:rPr>
          <w:sz w:val="24"/>
          <w:szCs w:val="24"/>
          <w:lang w:eastAsia="ko-KR"/>
        </w:rPr>
      </w:pPr>
      <w:r w:rsidRPr="0039204B">
        <w:rPr>
          <w:sz w:val="24"/>
          <w:szCs w:val="24"/>
          <w:lang w:eastAsia="ko-KR"/>
        </w:rPr>
        <w:t>152. Жалоба может быть подана в письменной форме на бумажном носителе, в электронной форме в уполномоченный орган одним из следующих способов:</w:t>
      </w:r>
    </w:p>
    <w:p w:rsidR="0075791E" w:rsidRPr="0039204B" w:rsidRDefault="0075791E" w:rsidP="0075791E">
      <w:pPr>
        <w:pStyle w:val="ConsPlusNormal"/>
        <w:jc w:val="both"/>
        <w:rPr>
          <w:sz w:val="24"/>
          <w:szCs w:val="24"/>
          <w:lang w:eastAsia="ko-KR"/>
        </w:rPr>
      </w:pPr>
      <w:r w:rsidRPr="0039204B">
        <w:rPr>
          <w:sz w:val="24"/>
          <w:szCs w:val="24"/>
          <w:lang w:eastAsia="ko-KR"/>
        </w:rPr>
        <w:t xml:space="preserve">а) лично по адресу: </w:t>
      </w:r>
      <w:r w:rsidR="009D6BDA">
        <w:rPr>
          <w:rFonts w:eastAsia="Times New Roman"/>
          <w:sz w:val="24"/>
          <w:szCs w:val="24"/>
        </w:rPr>
        <w:t>669120</w:t>
      </w:r>
      <w:bookmarkStart w:id="38" w:name="_GoBack"/>
      <w:bookmarkEnd w:id="38"/>
      <w:r w:rsidR="00FA2D66" w:rsidRPr="0039204B">
        <w:rPr>
          <w:rFonts w:eastAsia="Times New Roman"/>
          <w:sz w:val="24"/>
          <w:szCs w:val="24"/>
        </w:rPr>
        <w:t>, Иркутская облас</w:t>
      </w:r>
      <w:r w:rsidR="00957A10">
        <w:rPr>
          <w:rFonts w:eastAsia="Times New Roman"/>
          <w:sz w:val="24"/>
          <w:szCs w:val="24"/>
        </w:rPr>
        <w:t>ть, Баяндаевский район, с. Ользоны</w:t>
      </w:r>
      <w:r w:rsidR="00FA2D66" w:rsidRPr="0039204B">
        <w:rPr>
          <w:rFonts w:eastAsia="Times New Roman"/>
          <w:sz w:val="24"/>
          <w:szCs w:val="24"/>
        </w:rPr>
        <w:t>, ул. Т</w:t>
      </w:r>
      <w:r w:rsidR="00957A10">
        <w:rPr>
          <w:rFonts w:eastAsia="Times New Roman"/>
          <w:sz w:val="24"/>
          <w:szCs w:val="24"/>
        </w:rPr>
        <w:t>итова, 9</w:t>
      </w:r>
      <w:r w:rsidRPr="0039204B">
        <w:rPr>
          <w:sz w:val="24"/>
          <w:szCs w:val="24"/>
          <w:lang w:eastAsia="ko-KR"/>
        </w:rPr>
        <w:t>;</w:t>
      </w:r>
    </w:p>
    <w:p w:rsidR="0075791E" w:rsidRPr="0039204B" w:rsidRDefault="0075791E" w:rsidP="0075791E">
      <w:pPr>
        <w:pStyle w:val="ConsPlusNormal"/>
        <w:jc w:val="both"/>
        <w:rPr>
          <w:sz w:val="24"/>
          <w:szCs w:val="24"/>
          <w:lang w:eastAsia="ko-KR"/>
        </w:rPr>
      </w:pPr>
      <w:r w:rsidRPr="0039204B">
        <w:rPr>
          <w:i/>
          <w:sz w:val="24"/>
          <w:szCs w:val="24"/>
          <w:lang w:eastAsia="ko-KR"/>
        </w:rPr>
        <w:lastRenderedPageBreak/>
        <w:t xml:space="preserve"> </w:t>
      </w:r>
      <w:r w:rsidRPr="0039204B">
        <w:rPr>
          <w:sz w:val="24"/>
          <w:szCs w:val="24"/>
          <w:lang w:eastAsia="ko-KR"/>
        </w:rPr>
        <w:t xml:space="preserve">телефон: </w:t>
      </w:r>
      <w:r w:rsidR="00957A10">
        <w:rPr>
          <w:color w:val="000000"/>
          <w:sz w:val="24"/>
          <w:szCs w:val="24"/>
        </w:rPr>
        <w:t>+7 (914) 895 76 13</w:t>
      </w:r>
      <w:r w:rsidRPr="0039204B">
        <w:rPr>
          <w:sz w:val="24"/>
          <w:szCs w:val="24"/>
          <w:lang w:eastAsia="ko-KR"/>
        </w:rPr>
        <w:t>;</w:t>
      </w:r>
    </w:p>
    <w:p w:rsidR="0075791E" w:rsidRPr="0039204B" w:rsidRDefault="0075791E" w:rsidP="0075791E">
      <w:pPr>
        <w:pStyle w:val="ConsPlusNormal"/>
        <w:jc w:val="both"/>
        <w:rPr>
          <w:sz w:val="24"/>
          <w:szCs w:val="24"/>
          <w:lang w:eastAsia="ko-KR"/>
        </w:rPr>
      </w:pPr>
      <w:r w:rsidRPr="0039204B">
        <w:rPr>
          <w:sz w:val="24"/>
          <w:szCs w:val="24"/>
          <w:lang w:eastAsia="ko-KR"/>
        </w:rPr>
        <w:t>б) через организации федеральной почтовой связи;</w:t>
      </w:r>
    </w:p>
    <w:p w:rsidR="0075791E" w:rsidRPr="0039204B" w:rsidRDefault="0075791E" w:rsidP="0075791E">
      <w:pPr>
        <w:pStyle w:val="ConsPlusNormal"/>
        <w:jc w:val="both"/>
        <w:rPr>
          <w:sz w:val="24"/>
          <w:szCs w:val="24"/>
          <w:lang w:eastAsia="ko-KR"/>
        </w:rPr>
      </w:pPr>
      <w:r w:rsidRPr="0039204B">
        <w:rPr>
          <w:sz w:val="24"/>
          <w:szCs w:val="24"/>
          <w:lang w:eastAsia="ko-KR"/>
        </w:rPr>
        <w:t>в) с использованием информационно-телекоммуникационной сети «Интернет»:</w:t>
      </w:r>
    </w:p>
    <w:p w:rsidR="0075791E" w:rsidRPr="0039204B" w:rsidRDefault="0075791E" w:rsidP="0075791E">
      <w:pPr>
        <w:pStyle w:val="ConsPlusNormal"/>
        <w:jc w:val="both"/>
        <w:rPr>
          <w:i/>
          <w:sz w:val="24"/>
          <w:szCs w:val="24"/>
          <w:lang w:eastAsia="ko-KR"/>
        </w:rPr>
      </w:pPr>
      <w:r w:rsidRPr="0039204B">
        <w:rPr>
          <w:sz w:val="24"/>
          <w:szCs w:val="24"/>
          <w:lang w:eastAsia="ko-KR"/>
        </w:rPr>
        <w:t xml:space="preserve">электронная почта: </w:t>
      </w:r>
      <w:r w:rsidR="00957A10">
        <w:rPr>
          <w:color w:val="000000" w:themeColor="text1"/>
          <w:sz w:val="24"/>
          <w:szCs w:val="24"/>
          <w:lang w:val="en-US"/>
        </w:rPr>
        <w:t>a</w:t>
      </w:r>
      <w:r w:rsidR="00957A10">
        <w:rPr>
          <w:color w:val="000000" w:themeColor="text1"/>
          <w:sz w:val="24"/>
          <w:szCs w:val="24"/>
        </w:rPr>
        <w:t>mo</w:t>
      </w:r>
      <w:r w:rsidR="00957A10" w:rsidRPr="00957A10">
        <w:rPr>
          <w:color w:val="000000" w:themeColor="text1"/>
          <w:sz w:val="24"/>
          <w:szCs w:val="24"/>
        </w:rPr>
        <w:t>_</w:t>
      </w:r>
      <w:r w:rsidR="00957A10">
        <w:rPr>
          <w:color w:val="000000" w:themeColor="text1"/>
          <w:sz w:val="24"/>
          <w:szCs w:val="24"/>
          <w:lang w:val="en-US"/>
        </w:rPr>
        <w:t>olzony</w:t>
      </w:r>
      <w:r w:rsidR="00957A10">
        <w:rPr>
          <w:color w:val="000000" w:themeColor="text1"/>
          <w:sz w:val="24"/>
          <w:szCs w:val="24"/>
        </w:rPr>
        <w:t>@</w:t>
      </w:r>
      <w:r w:rsidR="00957A10">
        <w:rPr>
          <w:color w:val="000000" w:themeColor="text1"/>
          <w:sz w:val="24"/>
          <w:szCs w:val="24"/>
          <w:lang w:val="en-US"/>
        </w:rPr>
        <w:t>mail</w:t>
      </w:r>
      <w:r w:rsidR="00FA2D66" w:rsidRPr="0039204B">
        <w:rPr>
          <w:color w:val="000000" w:themeColor="text1"/>
          <w:sz w:val="24"/>
          <w:szCs w:val="24"/>
        </w:rPr>
        <w:t>.ru</w:t>
      </w:r>
      <w:r w:rsidR="00FA2D66" w:rsidRPr="0039204B">
        <w:rPr>
          <w:color w:val="000000" w:themeColor="text1"/>
          <w:sz w:val="24"/>
          <w:szCs w:val="24"/>
          <w:shd w:val="clear" w:color="auto" w:fill="FFFFFF"/>
        </w:rPr>
        <w:t> </w:t>
      </w:r>
      <w:r w:rsidRPr="0039204B">
        <w:rPr>
          <w:sz w:val="24"/>
          <w:szCs w:val="24"/>
          <w:lang w:eastAsia="ko-KR"/>
        </w:rPr>
        <w:t xml:space="preserve"> ;</w:t>
      </w:r>
      <w:r w:rsidRPr="0039204B">
        <w:rPr>
          <w:i/>
          <w:sz w:val="24"/>
          <w:szCs w:val="24"/>
          <w:lang w:eastAsia="ko-KR"/>
        </w:rPr>
        <w:t xml:space="preserve"> </w:t>
      </w:r>
    </w:p>
    <w:p w:rsidR="0075791E" w:rsidRPr="0039204B" w:rsidRDefault="0075791E" w:rsidP="0075791E">
      <w:pPr>
        <w:pStyle w:val="ConsPlusNormal"/>
        <w:jc w:val="both"/>
        <w:rPr>
          <w:sz w:val="24"/>
          <w:szCs w:val="24"/>
          <w:lang w:eastAsia="ko-KR"/>
        </w:rPr>
      </w:pPr>
      <w:r w:rsidRPr="0039204B">
        <w:rPr>
          <w:sz w:val="24"/>
          <w:szCs w:val="24"/>
          <w:lang w:eastAsia="ko-KR"/>
        </w:rPr>
        <w:t>официальн</w:t>
      </w:r>
      <w:r w:rsidR="006A0303" w:rsidRPr="0039204B">
        <w:rPr>
          <w:sz w:val="24"/>
          <w:szCs w:val="24"/>
          <w:lang w:eastAsia="ko-KR"/>
        </w:rPr>
        <w:t>ый сайт уполномоченного органа:</w:t>
      </w:r>
      <w:r w:rsidR="00957A10" w:rsidRPr="00957A10">
        <w:rPr>
          <w:sz w:val="24"/>
          <w:szCs w:val="24"/>
          <w:shd w:val="clear" w:color="auto" w:fill="FFFFFF"/>
        </w:rPr>
        <w:t xml:space="preserve"> </w:t>
      </w:r>
      <w:r w:rsidR="00957A10">
        <w:rPr>
          <w:sz w:val="24"/>
          <w:szCs w:val="24"/>
          <w:shd w:val="clear" w:color="auto" w:fill="FFFFFF"/>
        </w:rPr>
        <w:t>ользоны.рф</w:t>
      </w:r>
      <w:r w:rsidRPr="0039204B">
        <w:rPr>
          <w:sz w:val="24"/>
          <w:szCs w:val="24"/>
          <w:lang w:eastAsia="ko-KR"/>
        </w:rPr>
        <w:t xml:space="preserve"> .</w:t>
      </w:r>
    </w:p>
    <w:p w:rsidR="0075791E" w:rsidRPr="0039204B" w:rsidRDefault="0075791E" w:rsidP="0075791E">
      <w:pPr>
        <w:pStyle w:val="ConsPlusNormal"/>
        <w:jc w:val="both"/>
        <w:rPr>
          <w:sz w:val="24"/>
          <w:szCs w:val="24"/>
          <w:lang w:eastAsia="ko-KR"/>
        </w:rPr>
      </w:pPr>
      <w:r w:rsidRPr="0039204B">
        <w:rPr>
          <w:sz w:val="24"/>
          <w:szCs w:val="24"/>
          <w:lang w:eastAsia="ko-KR"/>
        </w:rPr>
        <w:t>153.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75791E" w:rsidRPr="0039204B" w:rsidRDefault="0075791E" w:rsidP="0075791E">
      <w:pPr>
        <w:pStyle w:val="ConsPlusNormal"/>
        <w:jc w:val="both"/>
        <w:rPr>
          <w:sz w:val="24"/>
          <w:szCs w:val="24"/>
          <w:lang w:eastAsia="ko-KR"/>
        </w:rPr>
      </w:pPr>
      <w:r w:rsidRPr="0039204B">
        <w:rPr>
          <w:sz w:val="24"/>
          <w:szCs w:val="24"/>
          <w:lang w:eastAsia="ko-KR"/>
        </w:rPr>
        <w:t>154.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5791E" w:rsidRPr="0039204B" w:rsidRDefault="0075791E" w:rsidP="0075791E">
      <w:pPr>
        <w:pStyle w:val="ConsPlusNormal"/>
        <w:jc w:val="both"/>
        <w:rPr>
          <w:sz w:val="24"/>
          <w:szCs w:val="24"/>
          <w:lang w:eastAsia="ko-KR"/>
        </w:rPr>
      </w:pPr>
      <w:r w:rsidRPr="0039204B">
        <w:rPr>
          <w:sz w:val="24"/>
          <w:szCs w:val="24"/>
          <w:lang w:eastAsia="ko-KR"/>
        </w:rPr>
        <w:t xml:space="preserve">155.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8" w:history="1">
        <w:r w:rsidRPr="0039204B">
          <w:rPr>
            <w:rStyle w:val="a4"/>
            <w:sz w:val="24"/>
            <w:szCs w:val="24"/>
            <w:lang w:eastAsia="ko-KR"/>
          </w:rPr>
          <w:t>частью 2 статьи 6</w:t>
        </w:r>
      </w:hyperlink>
      <w:r w:rsidRPr="0039204B">
        <w:rPr>
          <w:sz w:val="24"/>
          <w:szCs w:val="24"/>
          <w:lang w:eastAsia="ko-KR"/>
        </w:rPr>
        <w:t xml:space="preserve"> Градостроительного кодекса Российской Федерации, может быть подана такими лицами в порядке, установленном настоящим административным регламентом, либо в порядке, установленном антимонопольным </w:t>
      </w:r>
      <w:hyperlink r:id="rId39" w:history="1">
        <w:r w:rsidRPr="0039204B">
          <w:rPr>
            <w:rStyle w:val="a4"/>
            <w:sz w:val="24"/>
            <w:szCs w:val="24"/>
            <w:lang w:eastAsia="ko-KR"/>
          </w:rPr>
          <w:t>законодательством</w:t>
        </w:r>
      </w:hyperlink>
      <w:r w:rsidRPr="0039204B">
        <w:rPr>
          <w:sz w:val="24"/>
          <w:szCs w:val="24"/>
          <w:lang w:eastAsia="ko-KR"/>
        </w:rPr>
        <w:t xml:space="preserve"> Российской Федерации, в антимонопольный орган.</w:t>
      </w:r>
    </w:p>
    <w:p w:rsidR="0075791E" w:rsidRPr="0039204B" w:rsidRDefault="0075791E" w:rsidP="0075791E">
      <w:pPr>
        <w:pStyle w:val="ConsPlusNormal"/>
        <w:jc w:val="both"/>
        <w:rPr>
          <w:sz w:val="24"/>
          <w:szCs w:val="24"/>
          <w:lang w:eastAsia="ko-KR"/>
        </w:rPr>
      </w:pPr>
      <w:r w:rsidRPr="0039204B">
        <w:rPr>
          <w:sz w:val="24"/>
          <w:szCs w:val="24"/>
          <w:lang w:eastAsia="ko-KR"/>
        </w:rPr>
        <w:t>156.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lastRenderedPageBreak/>
        <w:t>Прием жалоб осуществляется в соответствии с графиком приема заявителей.</w:t>
      </w:r>
    </w:p>
    <w:p w:rsidR="0075791E" w:rsidRPr="0039204B" w:rsidRDefault="0075791E" w:rsidP="0075791E">
      <w:pPr>
        <w:pStyle w:val="ConsPlusNormal"/>
        <w:jc w:val="both"/>
        <w:rPr>
          <w:i/>
          <w:sz w:val="24"/>
          <w:szCs w:val="24"/>
          <w:lang w:eastAsia="ko-KR"/>
        </w:rPr>
      </w:pPr>
      <w:r w:rsidRPr="0039204B">
        <w:rPr>
          <w:sz w:val="24"/>
          <w:szCs w:val="24"/>
          <w:lang w:eastAsia="ko-KR"/>
        </w:rPr>
        <w:t>157. Жалоба может быть подана при личном приеме заинтересованного лица. Прием заинтересованных лиц в уполномоче</w:t>
      </w:r>
      <w:r w:rsidR="004A4C62" w:rsidRPr="0039204B">
        <w:rPr>
          <w:sz w:val="24"/>
          <w:szCs w:val="24"/>
          <w:lang w:eastAsia="ko-KR"/>
        </w:rPr>
        <w:t>нном органе осуществляется главой</w:t>
      </w:r>
      <w:r w:rsidRPr="0039204B">
        <w:rPr>
          <w:sz w:val="24"/>
          <w:szCs w:val="24"/>
          <w:lang w:eastAsia="ko-KR"/>
        </w:rPr>
        <w:t xml:space="preserve"> муниципального</w:t>
      </w:r>
      <w:r w:rsidR="004A4C62" w:rsidRPr="0039204B">
        <w:rPr>
          <w:sz w:val="24"/>
          <w:szCs w:val="24"/>
          <w:lang w:eastAsia="ko-KR"/>
        </w:rPr>
        <w:t xml:space="preserve"> образования</w:t>
      </w:r>
      <w:r w:rsidR="00957A10">
        <w:rPr>
          <w:sz w:val="24"/>
          <w:szCs w:val="24"/>
          <w:lang w:eastAsia="ko-KR"/>
        </w:rPr>
        <w:t xml:space="preserve"> «</w:t>
      </w:r>
      <w:r w:rsidR="00340EFF">
        <w:rPr>
          <w:sz w:val="24"/>
          <w:szCs w:val="24"/>
          <w:lang w:eastAsia="ko-KR"/>
        </w:rPr>
        <w:t>Ользоны»</w:t>
      </w:r>
      <w:r w:rsidRPr="0039204B">
        <w:rPr>
          <w:sz w:val="24"/>
          <w:szCs w:val="24"/>
          <w:lang w:eastAsia="ko-KR"/>
        </w:rPr>
        <w:t>,</w:t>
      </w:r>
      <w:r w:rsidRPr="0039204B">
        <w:rPr>
          <w:i/>
          <w:sz w:val="24"/>
          <w:szCs w:val="24"/>
          <w:lang w:eastAsia="ko-KR"/>
        </w:rPr>
        <w:t xml:space="preserve"> </w:t>
      </w:r>
      <w:r w:rsidRPr="0039204B">
        <w:rPr>
          <w:sz w:val="24"/>
          <w:szCs w:val="24"/>
          <w:lang w:eastAsia="ko-KR"/>
        </w:rPr>
        <w:t>в случае его отсутствия –</w:t>
      </w:r>
      <w:r w:rsidR="004A4C62" w:rsidRPr="0039204B">
        <w:rPr>
          <w:sz w:val="24"/>
          <w:szCs w:val="24"/>
          <w:lang w:eastAsia="ko-KR"/>
        </w:rPr>
        <w:t xml:space="preserve">ответственным лицом </w:t>
      </w:r>
      <w:r w:rsidRPr="0039204B">
        <w:rPr>
          <w:sz w:val="24"/>
          <w:szCs w:val="24"/>
          <w:lang w:eastAsia="ko-KR"/>
        </w:rPr>
        <w:t>муниципального</w:t>
      </w:r>
      <w:r w:rsidR="004A4C62" w:rsidRPr="0039204B">
        <w:rPr>
          <w:sz w:val="24"/>
          <w:szCs w:val="24"/>
          <w:lang w:eastAsia="ko-KR"/>
        </w:rPr>
        <w:t xml:space="preserve"> образования</w:t>
      </w:r>
      <w:r w:rsidR="00957A10">
        <w:rPr>
          <w:sz w:val="24"/>
          <w:szCs w:val="24"/>
          <w:lang w:eastAsia="ko-KR"/>
        </w:rPr>
        <w:t xml:space="preserve"> «</w:t>
      </w:r>
      <w:r w:rsidR="00340EFF">
        <w:rPr>
          <w:sz w:val="24"/>
          <w:szCs w:val="24"/>
          <w:lang w:eastAsia="ko-KR"/>
        </w:rPr>
        <w:t>Ользоны»</w:t>
      </w:r>
      <w:r w:rsidRPr="0039204B">
        <w:rPr>
          <w:sz w:val="24"/>
          <w:szCs w:val="24"/>
          <w:lang w:eastAsia="ko-KR"/>
        </w:rPr>
        <w:t xml:space="preserve">. </w:t>
      </w:r>
    </w:p>
    <w:p w:rsidR="0075791E" w:rsidRPr="0039204B" w:rsidRDefault="0075791E" w:rsidP="0075791E">
      <w:pPr>
        <w:pStyle w:val="ConsPlusNormal"/>
        <w:jc w:val="both"/>
        <w:rPr>
          <w:sz w:val="24"/>
          <w:szCs w:val="24"/>
          <w:lang w:eastAsia="ko-KR"/>
        </w:rPr>
      </w:pPr>
      <w:r w:rsidRPr="0039204B">
        <w:rPr>
          <w:sz w:val="24"/>
          <w:szCs w:val="24"/>
          <w:lang w:eastAsia="ko-KR"/>
        </w:rPr>
        <w:t xml:space="preserve">158. Прием заинтересованных лиц в уполномоченном органе проводится по предварительной записи, которая осуществляется по телефону:  </w:t>
      </w:r>
      <w:r w:rsidR="00957A10">
        <w:rPr>
          <w:color w:val="000000"/>
          <w:sz w:val="24"/>
          <w:szCs w:val="24"/>
        </w:rPr>
        <w:t>+7 (914)</w:t>
      </w:r>
      <w:r w:rsidRPr="0039204B">
        <w:rPr>
          <w:sz w:val="24"/>
          <w:szCs w:val="24"/>
          <w:lang w:eastAsia="ko-KR"/>
        </w:rPr>
        <w:t>.</w:t>
      </w:r>
      <w:r w:rsidR="00957A10">
        <w:rPr>
          <w:sz w:val="24"/>
          <w:szCs w:val="24"/>
          <w:lang w:eastAsia="ko-KR"/>
        </w:rPr>
        <w:t>895 76 13</w:t>
      </w:r>
      <w:r w:rsidRPr="0039204B">
        <w:rPr>
          <w:sz w:val="24"/>
          <w:szCs w:val="24"/>
          <w:lang w:eastAsia="ko-KR"/>
        </w:rPr>
        <w:t xml:space="preserve"> </w:t>
      </w:r>
    </w:p>
    <w:p w:rsidR="0075791E" w:rsidRPr="0039204B" w:rsidRDefault="0075791E" w:rsidP="0075791E">
      <w:pPr>
        <w:pStyle w:val="ConsPlusNormal"/>
        <w:jc w:val="both"/>
        <w:rPr>
          <w:sz w:val="24"/>
          <w:szCs w:val="24"/>
          <w:lang w:eastAsia="ko-KR"/>
        </w:rPr>
      </w:pPr>
      <w:r w:rsidRPr="0039204B">
        <w:rPr>
          <w:sz w:val="24"/>
          <w:szCs w:val="24"/>
          <w:lang w:eastAsia="ko-KR"/>
        </w:rPr>
        <w:t>159. При личном приеме обратившееся заинтересованное лицо предъявляет документ, удостоверяющий его личность.</w:t>
      </w:r>
    </w:p>
    <w:p w:rsidR="0075791E" w:rsidRPr="0039204B" w:rsidRDefault="0075791E" w:rsidP="0075791E">
      <w:pPr>
        <w:pStyle w:val="ConsPlusNormal"/>
        <w:jc w:val="both"/>
        <w:rPr>
          <w:sz w:val="24"/>
          <w:szCs w:val="24"/>
          <w:lang w:eastAsia="ko-KR"/>
        </w:rPr>
      </w:pPr>
      <w:r w:rsidRPr="0039204B">
        <w:rPr>
          <w:sz w:val="24"/>
          <w:szCs w:val="24"/>
          <w:lang w:eastAsia="ko-KR"/>
        </w:rPr>
        <w:t>160. Жалоба должна содержать:</w:t>
      </w:r>
    </w:p>
    <w:p w:rsidR="0075791E" w:rsidRPr="0039204B" w:rsidRDefault="0075791E" w:rsidP="0075791E">
      <w:pPr>
        <w:pStyle w:val="ConsPlusNormal"/>
        <w:jc w:val="both"/>
        <w:rPr>
          <w:sz w:val="24"/>
          <w:szCs w:val="24"/>
          <w:lang w:eastAsia="ko-KR"/>
        </w:rPr>
      </w:pPr>
      <w:r w:rsidRPr="0039204B">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
    <w:p w:rsidR="0075791E" w:rsidRPr="0039204B" w:rsidRDefault="0075791E" w:rsidP="0075791E">
      <w:pPr>
        <w:pStyle w:val="ConsPlusNormal"/>
        <w:jc w:val="both"/>
        <w:rPr>
          <w:sz w:val="24"/>
          <w:szCs w:val="24"/>
          <w:lang w:eastAsia="ko-KR"/>
        </w:rPr>
      </w:pPr>
      <w:r w:rsidRPr="0039204B">
        <w:rPr>
          <w:sz w:val="24"/>
          <w:szCs w:val="24"/>
          <w:lang w:eastAsia="ko-KR"/>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5791E" w:rsidRPr="0039204B" w:rsidRDefault="0075791E" w:rsidP="0075791E">
      <w:pPr>
        <w:pStyle w:val="ConsPlusNormal"/>
        <w:jc w:val="both"/>
        <w:rPr>
          <w:sz w:val="24"/>
          <w:szCs w:val="24"/>
          <w:lang w:eastAsia="ko-KR"/>
        </w:rPr>
      </w:pPr>
      <w:r w:rsidRPr="0039204B">
        <w:rPr>
          <w:sz w:val="24"/>
          <w:szCs w:val="24"/>
          <w:lang w:eastAsia="ko-KR"/>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75791E" w:rsidRPr="0039204B" w:rsidRDefault="0075791E" w:rsidP="0075791E">
      <w:pPr>
        <w:pStyle w:val="ConsPlusNormal"/>
        <w:jc w:val="both"/>
        <w:rPr>
          <w:sz w:val="24"/>
          <w:szCs w:val="24"/>
          <w:lang w:eastAsia="ko-KR"/>
        </w:rPr>
      </w:pPr>
      <w:r w:rsidRPr="0039204B">
        <w:rPr>
          <w:sz w:val="24"/>
          <w:szCs w:val="24"/>
          <w:lang w:eastAsia="ko-KR"/>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75791E" w:rsidRPr="0039204B" w:rsidRDefault="0075791E" w:rsidP="0075791E">
      <w:pPr>
        <w:pStyle w:val="ConsPlusNormal"/>
        <w:jc w:val="both"/>
        <w:rPr>
          <w:sz w:val="24"/>
          <w:szCs w:val="24"/>
          <w:lang w:eastAsia="ko-KR"/>
        </w:rPr>
      </w:pPr>
      <w:r w:rsidRPr="0039204B">
        <w:rPr>
          <w:sz w:val="24"/>
          <w:szCs w:val="24"/>
          <w:lang w:eastAsia="ko-KR"/>
        </w:rPr>
        <w:t>161. При рассмотрении жалобы:</w:t>
      </w:r>
    </w:p>
    <w:p w:rsidR="0075791E" w:rsidRPr="0039204B" w:rsidRDefault="0075791E" w:rsidP="0075791E">
      <w:pPr>
        <w:pStyle w:val="ConsPlusNormal"/>
        <w:jc w:val="both"/>
        <w:rPr>
          <w:sz w:val="24"/>
          <w:szCs w:val="24"/>
          <w:lang w:eastAsia="ko-KR"/>
        </w:rPr>
      </w:pPr>
      <w:r w:rsidRPr="0039204B">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5791E" w:rsidRPr="0039204B" w:rsidRDefault="0075791E" w:rsidP="0075791E">
      <w:pPr>
        <w:pStyle w:val="ConsPlusNormal"/>
        <w:jc w:val="both"/>
        <w:rPr>
          <w:sz w:val="24"/>
          <w:szCs w:val="24"/>
          <w:lang w:eastAsia="ko-KR"/>
        </w:rPr>
      </w:pPr>
      <w:r w:rsidRPr="0039204B">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5791E" w:rsidRPr="0039204B" w:rsidRDefault="0075791E" w:rsidP="0075791E">
      <w:pPr>
        <w:pStyle w:val="ConsPlusNormal"/>
        <w:jc w:val="both"/>
        <w:rPr>
          <w:sz w:val="24"/>
          <w:szCs w:val="24"/>
          <w:lang w:eastAsia="ko-KR"/>
        </w:rPr>
      </w:pPr>
      <w:r w:rsidRPr="0039204B">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75791E" w:rsidRPr="0039204B" w:rsidRDefault="0075791E" w:rsidP="0075791E">
      <w:pPr>
        <w:pStyle w:val="ConsPlusNormal"/>
        <w:jc w:val="both"/>
        <w:rPr>
          <w:sz w:val="24"/>
          <w:szCs w:val="24"/>
          <w:lang w:eastAsia="ko-KR"/>
        </w:rPr>
      </w:pPr>
      <w:r w:rsidRPr="0039204B">
        <w:rPr>
          <w:sz w:val="24"/>
          <w:szCs w:val="24"/>
          <w:lang w:eastAsia="ko-KR"/>
        </w:rPr>
        <w:t>162. 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75791E" w:rsidRPr="0039204B" w:rsidRDefault="0075791E" w:rsidP="0075791E">
      <w:pPr>
        <w:pStyle w:val="ConsPlusNormal"/>
        <w:jc w:val="both"/>
        <w:rPr>
          <w:sz w:val="24"/>
          <w:szCs w:val="24"/>
          <w:lang w:eastAsia="ko-KR"/>
        </w:rPr>
      </w:pPr>
      <w:r w:rsidRPr="0039204B">
        <w:rPr>
          <w:sz w:val="24"/>
          <w:szCs w:val="24"/>
          <w:lang w:eastAsia="ko-KR"/>
        </w:rPr>
        <w:t xml:space="preserve">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w:t>
      </w:r>
      <w:r w:rsidRPr="0039204B">
        <w:rPr>
          <w:sz w:val="24"/>
          <w:szCs w:val="24"/>
          <w:lang w:eastAsia="ko-KR"/>
        </w:rPr>
        <w:lastRenderedPageBreak/>
        <w:t>дней со дня ее регистрации.</w:t>
      </w:r>
    </w:p>
    <w:p w:rsidR="0075791E" w:rsidRPr="0039204B" w:rsidRDefault="0075791E" w:rsidP="0075791E">
      <w:pPr>
        <w:pStyle w:val="ConsPlusNormal"/>
        <w:jc w:val="both"/>
        <w:rPr>
          <w:sz w:val="24"/>
          <w:szCs w:val="24"/>
          <w:lang w:eastAsia="ko-KR"/>
        </w:rPr>
      </w:pPr>
      <w:r w:rsidRPr="0039204B">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75791E" w:rsidRPr="0039204B" w:rsidRDefault="0075791E" w:rsidP="0075791E">
      <w:pPr>
        <w:pStyle w:val="ConsPlusNormal"/>
        <w:jc w:val="both"/>
        <w:rPr>
          <w:sz w:val="24"/>
          <w:szCs w:val="24"/>
          <w:lang w:eastAsia="ko-KR"/>
        </w:rPr>
      </w:pPr>
      <w:r w:rsidRPr="0039204B">
        <w:rPr>
          <w:sz w:val="24"/>
          <w:szCs w:val="24"/>
          <w:lang w:eastAsia="ko-KR"/>
        </w:rPr>
        <w:t>163. Порядок рассмотрения отдельных жалоб:</w:t>
      </w:r>
    </w:p>
    <w:p w:rsidR="0075791E" w:rsidRPr="0039204B" w:rsidRDefault="0075791E" w:rsidP="0075791E">
      <w:pPr>
        <w:pStyle w:val="ConsPlusNormal"/>
        <w:jc w:val="both"/>
        <w:rPr>
          <w:sz w:val="24"/>
          <w:szCs w:val="24"/>
          <w:lang w:eastAsia="ko-KR"/>
        </w:rPr>
      </w:pPr>
      <w:r w:rsidRPr="0039204B">
        <w:rPr>
          <w:sz w:val="24"/>
          <w:szCs w:val="24"/>
          <w:lang w:eastAsia="ko-KR"/>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75791E" w:rsidRPr="0039204B" w:rsidRDefault="0075791E" w:rsidP="0075791E">
      <w:pPr>
        <w:pStyle w:val="ConsPlusNormal"/>
        <w:jc w:val="both"/>
        <w:rPr>
          <w:sz w:val="24"/>
          <w:szCs w:val="24"/>
          <w:lang w:eastAsia="ko-KR"/>
        </w:rPr>
      </w:pPr>
      <w:r w:rsidRPr="0039204B">
        <w:rPr>
          <w:sz w:val="24"/>
          <w:szCs w:val="24"/>
          <w:lang w:eastAsia="ko-KR"/>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75791E" w:rsidRPr="0039204B" w:rsidRDefault="0075791E" w:rsidP="0075791E">
      <w:pPr>
        <w:pStyle w:val="ConsPlusNormal"/>
        <w:jc w:val="both"/>
        <w:rPr>
          <w:sz w:val="24"/>
          <w:szCs w:val="24"/>
          <w:lang w:eastAsia="ko-KR"/>
        </w:rPr>
      </w:pPr>
      <w:r w:rsidRPr="0039204B">
        <w:rPr>
          <w:sz w:val="24"/>
          <w:szCs w:val="24"/>
          <w:lang w:eastAsia="ko-KR"/>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75791E" w:rsidRPr="0039204B" w:rsidRDefault="0075791E" w:rsidP="0075791E">
      <w:pPr>
        <w:pStyle w:val="ConsPlusNormal"/>
        <w:jc w:val="both"/>
        <w:rPr>
          <w:sz w:val="24"/>
          <w:szCs w:val="24"/>
          <w:lang w:eastAsia="ko-KR"/>
        </w:rPr>
      </w:pPr>
      <w:r w:rsidRPr="0039204B">
        <w:rPr>
          <w:sz w:val="24"/>
          <w:szCs w:val="24"/>
          <w:lang w:eastAsia="ko-KR"/>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75791E" w:rsidRPr="0039204B" w:rsidRDefault="0075791E" w:rsidP="0075791E">
      <w:pPr>
        <w:pStyle w:val="ConsPlusNormal"/>
        <w:jc w:val="both"/>
        <w:rPr>
          <w:sz w:val="24"/>
          <w:szCs w:val="24"/>
          <w:lang w:eastAsia="ko-KR"/>
        </w:rPr>
      </w:pPr>
      <w:r w:rsidRPr="0039204B">
        <w:rPr>
          <w:sz w:val="24"/>
          <w:szCs w:val="24"/>
          <w:lang w:eastAsia="ko-KR"/>
        </w:rPr>
        <w:t>164. По результатам рассмотрения жалобы  принимается одно из следующих решений:</w:t>
      </w:r>
    </w:p>
    <w:p w:rsidR="0075791E" w:rsidRPr="0039204B" w:rsidRDefault="0075791E" w:rsidP="0075791E">
      <w:pPr>
        <w:pStyle w:val="ConsPlusNormal"/>
        <w:jc w:val="both"/>
        <w:rPr>
          <w:sz w:val="24"/>
          <w:szCs w:val="24"/>
          <w:lang w:eastAsia="ko-KR"/>
        </w:rPr>
      </w:pPr>
      <w:r w:rsidRPr="0039204B">
        <w:rPr>
          <w:sz w:val="24"/>
          <w:szCs w:val="24"/>
          <w:lang w:eastAsia="ko-KR"/>
        </w:rPr>
        <w:t>а) 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 xml:space="preserve"> муниципального образования «</w:t>
      </w:r>
      <w:r w:rsidR="00385223">
        <w:rPr>
          <w:sz w:val="24"/>
          <w:szCs w:val="24"/>
          <w:lang w:eastAsia="ko-KR"/>
        </w:rPr>
        <w:t>Ользоны</w:t>
      </w:r>
      <w:r w:rsidRPr="0039204B">
        <w:rPr>
          <w:sz w:val="24"/>
          <w:szCs w:val="24"/>
          <w:lang w:eastAsia="ko-KR"/>
        </w:rPr>
        <w:t>»;</w:t>
      </w:r>
    </w:p>
    <w:p w:rsidR="0075791E" w:rsidRPr="0039204B" w:rsidRDefault="0075791E" w:rsidP="0075791E">
      <w:pPr>
        <w:pStyle w:val="ConsPlusNormal"/>
        <w:jc w:val="both"/>
        <w:rPr>
          <w:sz w:val="24"/>
          <w:szCs w:val="24"/>
          <w:lang w:eastAsia="ko-KR"/>
        </w:rPr>
      </w:pPr>
      <w:r w:rsidRPr="0039204B">
        <w:rPr>
          <w:sz w:val="24"/>
          <w:szCs w:val="24"/>
          <w:lang w:eastAsia="ko-KR"/>
        </w:rPr>
        <w:t>б) отказывает в удовлетворении жалобы.</w:t>
      </w:r>
    </w:p>
    <w:p w:rsidR="0075791E" w:rsidRPr="0039204B" w:rsidRDefault="0075791E" w:rsidP="0075791E">
      <w:pPr>
        <w:pStyle w:val="ConsPlusNormal"/>
        <w:jc w:val="both"/>
        <w:rPr>
          <w:sz w:val="24"/>
          <w:szCs w:val="24"/>
          <w:lang w:eastAsia="ko-KR"/>
        </w:rPr>
      </w:pPr>
      <w:r w:rsidRPr="0039204B">
        <w:rPr>
          <w:sz w:val="24"/>
          <w:szCs w:val="24"/>
          <w:lang w:eastAsia="ko-KR"/>
        </w:rPr>
        <w:t>165. Не позднее дня, следующего за днем принятия решения, указанного в пункте 165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5791E" w:rsidRPr="0039204B" w:rsidRDefault="0075791E" w:rsidP="0075791E">
      <w:pPr>
        <w:pStyle w:val="ConsPlusNormal"/>
        <w:jc w:val="both"/>
        <w:rPr>
          <w:sz w:val="24"/>
          <w:szCs w:val="24"/>
          <w:lang w:eastAsia="ko-KR"/>
        </w:rPr>
      </w:pPr>
      <w:r w:rsidRPr="0039204B">
        <w:rPr>
          <w:sz w:val="24"/>
          <w:szCs w:val="24"/>
          <w:lang w:eastAsia="ko-KR"/>
        </w:rPr>
        <w:t>166. В ответе по результатам рассмотрения жалобы указываются:</w:t>
      </w:r>
    </w:p>
    <w:p w:rsidR="0075791E" w:rsidRPr="0039204B" w:rsidRDefault="0075791E" w:rsidP="0075791E">
      <w:pPr>
        <w:pStyle w:val="ConsPlusNormal"/>
        <w:jc w:val="both"/>
        <w:rPr>
          <w:sz w:val="24"/>
          <w:szCs w:val="24"/>
          <w:lang w:eastAsia="ko-KR"/>
        </w:rPr>
      </w:pPr>
      <w:r w:rsidRPr="0039204B">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5791E" w:rsidRPr="0039204B" w:rsidRDefault="0075791E" w:rsidP="0075791E">
      <w:pPr>
        <w:pStyle w:val="ConsPlusNormal"/>
        <w:jc w:val="both"/>
        <w:rPr>
          <w:sz w:val="24"/>
          <w:szCs w:val="24"/>
          <w:lang w:eastAsia="ko-KR"/>
        </w:rPr>
      </w:pPr>
      <w:r w:rsidRPr="0039204B">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5791E" w:rsidRPr="0039204B" w:rsidRDefault="0075791E" w:rsidP="0075791E">
      <w:pPr>
        <w:pStyle w:val="ConsPlusNormal"/>
        <w:jc w:val="both"/>
        <w:rPr>
          <w:sz w:val="24"/>
          <w:szCs w:val="24"/>
          <w:lang w:eastAsia="ko-KR"/>
        </w:rPr>
      </w:pPr>
      <w:r w:rsidRPr="0039204B">
        <w:rPr>
          <w:sz w:val="24"/>
          <w:szCs w:val="24"/>
          <w:lang w:eastAsia="ko-KR"/>
        </w:rPr>
        <w:t xml:space="preserve">в) фамилия, имя и (если имеется) отчество заинтересованного лица, </w:t>
      </w:r>
      <w:r w:rsidRPr="0039204B">
        <w:rPr>
          <w:sz w:val="24"/>
          <w:szCs w:val="24"/>
          <w:lang w:eastAsia="ko-KR"/>
        </w:rPr>
        <w:lastRenderedPageBreak/>
        <w:t>подавшего жалобу;</w:t>
      </w:r>
    </w:p>
    <w:p w:rsidR="0075791E" w:rsidRPr="0039204B" w:rsidRDefault="0075791E" w:rsidP="0075791E">
      <w:pPr>
        <w:pStyle w:val="ConsPlusNormal"/>
        <w:jc w:val="both"/>
        <w:rPr>
          <w:sz w:val="24"/>
          <w:szCs w:val="24"/>
          <w:lang w:eastAsia="ko-KR"/>
        </w:rPr>
      </w:pPr>
      <w:r w:rsidRPr="0039204B">
        <w:rPr>
          <w:sz w:val="24"/>
          <w:szCs w:val="24"/>
          <w:lang w:eastAsia="ko-KR"/>
        </w:rPr>
        <w:t>г) основания для принятия решения по жалобе;</w:t>
      </w:r>
    </w:p>
    <w:p w:rsidR="0075791E" w:rsidRPr="0039204B" w:rsidRDefault="0075791E" w:rsidP="0075791E">
      <w:pPr>
        <w:pStyle w:val="ConsPlusNormal"/>
        <w:jc w:val="both"/>
        <w:rPr>
          <w:sz w:val="24"/>
          <w:szCs w:val="24"/>
          <w:lang w:eastAsia="ko-KR"/>
        </w:rPr>
      </w:pPr>
      <w:r w:rsidRPr="0039204B">
        <w:rPr>
          <w:sz w:val="24"/>
          <w:szCs w:val="24"/>
          <w:lang w:eastAsia="ko-KR"/>
        </w:rPr>
        <w:t>д) принятое по жалобе решение;</w:t>
      </w:r>
    </w:p>
    <w:p w:rsidR="0075791E" w:rsidRPr="0039204B" w:rsidRDefault="0075791E" w:rsidP="0075791E">
      <w:pPr>
        <w:pStyle w:val="ConsPlusNormal"/>
        <w:jc w:val="both"/>
        <w:rPr>
          <w:sz w:val="24"/>
          <w:szCs w:val="24"/>
          <w:lang w:eastAsia="ko-KR"/>
        </w:rPr>
      </w:pPr>
      <w:r w:rsidRPr="0039204B">
        <w:rPr>
          <w:sz w:val="24"/>
          <w:szCs w:val="24"/>
          <w:lang w:eastAsia="ko-KR"/>
        </w:rPr>
        <w:t>е)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или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ж) в случае признания жалобы не подлежащей удовлетворению в ответе</w:t>
      </w:r>
      <w:r w:rsidR="003A3424" w:rsidRPr="0039204B">
        <w:rPr>
          <w:sz w:val="24"/>
          <w:szCs w:val="24"/>
          <w:lang w:eastAsia="ko-KR"/>
        </w:rPr>
        <w:t xml:space="preserve"> </w:t>
      </w:r>
      <w:r w:rsidRPr="0039204B">
        <w:rPr>
          <w:sz w:val="24"/>
          <w:szCs w:val="24"/>
          <w:lang w:eastAsia="ko-KR"/>
        </w:rPr>
        <w:t>заявителю даются аргументированные разъяснения о причинах принятого решения, а также информация о порядке обжалования принятого решения.</w:t>
      </w:r>
    </w:p>
    <w:p w:rsidR="0075791E" w:rsidRPr="0039204B" w:rsidRDefault="0075791E" w:rsidP="0075791E">
      <w:pPr>
        <w:pStyle w:val="ConsPlusNormal"/>
        <w:jc w:val="both"/>
        <w:rPr>
          <w:sz w:val="24"/>
          <w:szCs w:val="24"/>
          <w:lang w:eastAsia="ko-KR"/>
        </w:rPr>
      </w:pPr>
      <w:r w:rsidRPr="0039204B">
        <w:rPr>
          <w:sz w:val="24"/>
          <w:szCs w:val="24"/>
          <w:lang w:eastAsia="ko-KR"/>
        </w:rPr>
        <w:t>167. Основаниями отказа в удовлетворении жалобы являются:</w:t>
      </w:r>
    </w:p>
    <w:p w:rsidR="0075791E" w:rsidRPr="0039204B" w:rsidRDefault="0075791E" w:rsidP="0075791E">
      <w:pPr>
        <w:pStyle w:val="ConsPlusNormal"/>
        <w:jc w:val="both"/>
        <w:rPr>
          <w:sz w:val="24"/>
          <w:szCs w:val="24"/>
          <w:lang w:eastAsia="ko-KR"/>
        </w:rPr>
      </w:pPr>
      <w:r w:rsidRPr="0039204B">
        <w:rPr>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75791E" w:rsidRPr="0039204B" w:rsidRDefault="0075791E" w:rsidP="0075791E">
      <w:pPr>
        <w:pStyle w:val="ConsPlusNormal"/>
        <w:jc w:val="both"/>
        <w:rPr>
          <w:sz w:val="24"/>
          <w:szCs w:val="24"/>
          <w:lang w:eastAsia="ko-KR"/>
        </w:rPr>
      </w:pPr>
      <w:r w:rsidRPr="0039204B">
        <w:rPr>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75791E" w:rsidRPr="0039204B" w:rsidRDefault="0075791E" w:rsidP="0075791E">
      <w:pPr>
        <w:pStyle w:val="ConsPlusNormal"/>
        <w:jc w:val="both"/>
        <w:rPr>
          <w:sz w:val="24"/>
          <w:szCs w:val="24"/>
          <w:lang w:eastAsia="ko-KR"/>
        </w:rPr>
      </w:pPr>
      <w:r w:rsidRPr="0039204B">
        <w:rPr>
          <w:sz w:val="24"/>
          <w:szCs w:val="24"/>
          <w:lang w:eastAsia="ko-KR"/>
        </w:rPr>
        <w:t>3) наличие решения по жалобе, принятого ранее в отношении того же заявителя и по тому же предмету жалобы.</w:t>
      </w:r>
    </w:p>
    <w:p w:rsidR="0075791E" w:rsidRPr="0039204B" w:rsidRDefault="0075791E" w:rsidP="0075791E">
      <w:pPr>
        <w:pStyle w:val="ConsPlusNormal"/>
        <w:jc w:val="both"/>
        <w:rPr>
          <w:sz w:val="24"/>
          <w:szCs w:val="24"/>
          <w:lang w:eastAsia="ko-KR"/>
        </w:rPr>
      </w:pPr>
      <w:r w:rsidRPr="0039204B">
        <w:rPr>
          <w:sz w:val="24"/>
          <w:szCs w:val="24"/>
          <w:lang w:eastAsia="ko-KR"/>
        </w:rPr>
        <w:t>168. Решение, принятое по результатам рассмотрения жалобы, может быть обжаловано в порядке, установленном законодательством.</w:t>
      </w:r>
    </w:p>
    <w:p w:rsidR="0075791E" w:rsidRPr="0039204B" w:rsidRDefault="0075791E" w:rsidP="0075791E">
      <w:pPr>
        <w:pStyle w:val="ConsPlusNormal"/>
        <w:jc w:val="both"/>
        <w:rPr>
          <w:sz w:val="24"/>
          <w:szCs w:val="24"/>
          <w:lang w:eastAsia="ko-KR"/>
        </w:rPr>
      </w:pPr>
      <w:r w:rsidRPr="0039204B">
        <w:rPr>
          <w:sz w:val="24"/>
          <w:szCs w:val="24"/>
          <w:lang w:eastAsia="ko-KR"/>
        </w:rPr>
        <w:t>169.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5791E" w:rsidRPr="0039204B" w:rsidRDefault="0075791E" w:rsidP="0075791E">
      <w:pPr>
        <w:pStyle w:val="ConsPlusNormal"/>
        <w:jc w:val="both"/>
        <w:rPr>
          <w:sz w:val="24"/>
          <w:szCs w:val="24"/>
          <w:lang w:eastAsia="ko-KR"/>
        </w:rPr>
      </w:pPr>
    </w:p>
    <w:p w:rsidR="0075791E" w:rsidRPr="0039204B" w:rsidRDefault="0075791E" w:rsidP="0075791E">
      <w:pPr>
        <w:pStyle w:val="ConsPlusNormal"/>
        <w:jc w:val="both"/>
        <w:rPr>
          <w:sz w:val="24"/>
          <w:szCs w:val="24"/>
          <w:lang w:eastAsia="ko-KR"/>
        </w:rPr>
      </w:pPr>
    </w:p>
    <w:p w:rsidR="0075791E" w:rsidRPr="0039204B" w:rsidRDefault="0075791E" w:rsidP="0075791E">
      <w:pPr>
        <w:pStyle w:val="ConsPlusNormal"/>
        <w:jc w:val="both"/>
        <w:rPr>
          <w:sz w:val="24"/>
          <w:szCs w:val="24"/>
          <w:lang w:eastAsia="ko-KR"/>
        </w:rPr>
      </w:pPr>
    </w:p>
    <w:p w:rsidR="0075791E" w:rsidRPr="0039204B" w:rsidRDefault="0075791E" w:rsidP="0075791E">
      <w:pPr>
        <w:pStyle w:val="ConsPlusNormal"/>
        <w:jc w:val="both"/>
        <w:rPr>
          <w:sz w:val="24"/>
          <w:szCs w:val="24"/>
          <w:lang w:eastAsia="ko-KR"/>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75791E" w:rsidRPr="0039204B" w:rsidTr="00C01735">
        <w:tc>
          <w:tcPr>
            <w:tcW w:w="4672" w:type="dxa"/>
          </w:tcPr>
          <w:p w:rsidR="0075791E" w:rsidRPr="0039204B" w:rsidRDefault="0075791E" w:rsidP="00C01735">
            <w:pPr>
              <w:widowControl w:val="0"/>
              <w:autoSpaceDE w:val="0"/>
              <w:autoSpaceDN w:val="0"/>
              <w:adjustRightInd w:val="0"/>
              <w:ind w:firstLine="0"/>
              <w:rPr>
                <w:rFonts w:ascii="Arial" w:hAnsi="Arial" w:cs="Arial"/>
                <w:sz w:val="24"/>
                <w:szCs w:val="24"/>
              </w:rPr>
            </w:pPr>
          </w:p>
          <w:p w:rsidR="0075791E" w:rsidRPr="0039204B" w:rsidRDefault="0075791E" w:rsidP="00C01735">
            <w:pPr>
              <w:widowControl w:val="0"/>
              <w:autoSpaceDE w:val="0"/>
              <w:autoSpaceDN w:val="0"/>
              <w:adjustRightInd w:val="0"/>
              <w:ind w:firstLine="0"/>
              <w:rPr>
                <w:rFonts w:ascii="Arial" w:hAnsi="Arial" w:cs="Arial"/>
                <w:sz w:val="24"/>
                <w:szCs w:val="24"/>
              </w:rPr>
            </w:pPr>
          </w:p>
          <w:p w:rsidR="0075791E" w:rsidRDefault="0014649A" w:rsidP="00957A10">
            <w:pPr>
              <w:widowControl w:val="0"/>
              <w:autoSpaceDE w:val="0"/>
              <w:autoSpaceDN w:val="0"/>
              <w:adjustRightInd w:val="0"/>
              <w:ind w:firstLine="0"/>
              <w:rPr>
                <w:rFonts w:ascii="Arial" w:hAnsi="Arial" w:cs="Arial"/>
                <w:sz w:val="24"/>
                <w:szCs w:val="24"/>
              </w:rPr>
            </w:pPr>
            <w:r w:rsidRPr="0039204B">
              <w:rPr>
                <w:rFonts w:ascii="Arial" w:hAnsi="Arial" w:cs="Arial"/>
                <w:sz w:val="24"/>
                <w:szCs w:val="24"/>
              </w:rPr>
              <w:t>Глава</w:t>
            </w:r>
            <w:r w:rsidR="00957A10">
              <w:rPr>
                <w:rFonts w:ascii="Arial" w:hAnsi="Arial" w:cs="Arial"/>
                <w:sz w:val="24"/>
                <w:szCs w:val="24"/>
              </w:rPr>
              <w:t xml:space="preserve"> м</w:t>
            </w:r>
            <w:r w:rsidR="0075791E" w:rsidRPr="0039204B">
              <w:rPr>
                <w:rFonts w:ascii="Arial" w:hAnsi="Arial" w:cs="Arial"/>
                <w:sz w:val="24"/>
                <w:szCs w:val="24"/>
              </w:rPr>
              <w:t>униципального образования</w:t>
            </w:r>
            <w:r w:rsidR="00957A10">
              <w:rPr>
                <w:rFonts w:ascii="Arial" w:hAnsi="Arial" w:cs="Arial"/>
                <w:sz w:val="24"/>
                <w:szCs w:val="24"/>
              </w:rPr>
              <w:t xml:space="preserve"> «</w:t>
            </w:r>
            <w:r w:rsidR="00340EFF">
              <w:rPr>
                <w:rFonts w:ascii="Arial" w:hAnsi="Arial" w:cs="Arial"/>
                <w:sz w:val="24"/>
                <w:szCs w:val="24"/>
              </w:rPr>
              <w:t>Ользоны»</w:t>
            </w:r>
            <w:r w:rsidR="0075791E" w:rsidRPr="0039204B">
              <w:rPr>
                <w:rFonts w:ascii="Arial" w:hAnsi="Arial" w:cs="Arial"/>
                <w:sz w:val="24"/>
                <w:szCs w:val="24"/>
              </w:rPr>
              <w:t xml:space="preserve"> </w:t>
            </w:r>
          </w:p>
          <w:p w:rsidR="00385223" w:rsidRPr="0039204B" w:rsidRDefault="00385223" w:rsidP="00957A10">
            <w:pPr>
              <w:widowControl w:val="0"/>
              <w:autoSpaceDE w:val="0"/>
              <w:autoSpaceDN w:val="0"/>
              <w:adjustRightInd w:val="0"/>
              <w:ind w:firstLine="0"/>
              <w:rPr>
                <w:rFonts w:ascii="Arial" w:hAnsi="Arial" w:cs="Arial"/>
                <w:sz w:val="24"/>
                <w:szCs w:val="24"/>
              </w:rPr>
            </w:pPr>
            <w:r>
              <w:rPr>
                <w:rFonts w:ascii="Arial" w:hAnsi="Arial" w:cs="Arial"/>
                <w:sz w:val="24"/>
                <w:szCs w:val="24"/>
              </w:rPr>
              <w:t>А. М. Имеев</w:t>
            </w:r>
          </w:p>
        </w:tc>
        <w:tc>
          <w:tcPr>
            <w:tcW w:w="4673" w:type="dxa"/>
            <w:vAlign w:val="bottom"/>
          </w:tcPr>
          <w:p w:rsidR="0075791E" w:rsidRPr="0039204B" w:rsidRDefault="0075791E" w:rsidP="00385223">
            <w:pPr>
              <w:widowControl w:val="0"/>
              <w:autoSpaceDE w:val="0"/>
              <w:autoSpaceDN w:val="0"/>
              <w:adjustRightInd w:val="0"/>
              <w:ind w:firstLine="0"/>
              <w:rPr>
                <w:rFonts w:ascii="Arial" w:hAnsi="Arial" w:cs="Arial"/>
                <w:sz w:val="24"/>
                <w:szCs w:val="24"/>
              </w:rPr>
            </w:pPr>
          </w:p>
        </w:tc>
      </w:tr>
    </w:tbl>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spacing w:after="160"/>
        <w:ind w:firstLine="0"/>
        <w:jc w:val="left"/>
        <w:rPr>
          <w:rFonts w:ascii="Arial" w:hAnsi="Arial" w:cs="Arial"/>
          <w:sz w:val="24"/>
          <w:szCs w:val="24"/>
        </w:rPr>
      </w:pPr>
      <w:r w:rsidRPr="0039204B">
        <w:rPr>
          <w:rFonts w:ascii="Arial" w:hAnsi="Arial" w:cs="Arial"/>
          <w:sz w:val="24"/>
          <w:szCs w:val="24"/>
        </w:rPr>
        <w:br w:type="page"/>
      </w:r>
    </w:p>
    <w:p w:rsidR="0075791E" w:rsidRPr="00385223" w:rsidRDefault="0075791E" w:rsidP="0075791E">
      <w:pPr>
        <w:ind w:firstLine="0"/>
        <w:jc w:val="right"/>
        <w:rPr>
          <w:rFonts w:ascii="Courier New" w:eastAsiaTheme="minorHAnsi" w:hAnsi="Courier New" w:cs="Courier New"/>
          <w:sz w:val="20"/>
          <w:lang w:eastAsia="en-US"/>
        </w:rPr>
      </w:pPr>
      <w:r w:rsidRPr="00385223">
        <w:rPr>
          <w:rFonts w:ascii="Courier New" w:eastAsiaTheme="minorHAnsi" w:hAnsi="Courier New" w:cs="Courier New"/>
          <w:sz w:val="20"/>
          <w:lang w:eastAsia="en-US"/>
        </w:rPr>
        <w:lastRenderedPageBreak/>
        <w:t>Приложение № 1</w:t>
      </w:r>
    </w:p>
    <w:p w:rsidR="0075791E" w:rsidRPr="00385223" w:rsidRDefault="0075791E" w:rsidP="0075791E">
      <w:pPr>
        <w:ind w:firstLine="0"/>
        <w:jc w:val="right"/>
        <w:rPr>
          <w:rFonts w:ascii="Courier New" w:eastAsiaTheme="minorHAnsi" w:hAnsi="Courier New" w:cs="Courier New"/>
          <w:sz w:val="20"/>
          <w:lang w:eastAsia="en-US"/>
        </w:rPr>
      </w:pPr>
      <w:r w:rsidRPr="00385223">
        <w:rPr>
          <w:rFonts w:ascii="Courier New" w:eastAsiaTheme="minorHAnsi" w:hAnsi="Courier New" w:cs="Courier New"/>
          <w:sz w:val="20"/>
          <w:lang w:eastAsia="en-US"/>
        </w:rPr>
        <w:t>к Административному регламенту</w:t>
      </w:r>
    </w:p>
    <w:p w:rsidR="0075791E" w:rsidRPr="00385223" w:rsidRDefault="0075791E" w:rsidP="0075791E">
      <w:pPr>
        <w:ind w:firstLine="0"/>
        <w:jc w:val="right"/>
        <w:rPr>
          <w:rFonts w:ascii="Courier New" w:eastAsiaTheme="minorHAnsi" w:hAnsi="Courier New" w:cs="Courier New"/>
          <w:sz w:val="20"/>
          <w:lang w:eastAsia="en-US"/>
        </w:rPr>
      </w:pPr>
      <w:r w:rsidRPr="00385223">
        <w:rPr>
          <w:rFonts w:ascii="Courier New" w:eastAsiaTheme="minorHAnsi" w:hAnsi="Courier New" w:cs="Courier New"/>
          <w:sz w:val="20"/>
          <w:lang w:eastAsia="en-US"/>
        </w:rPr>
        <w:t xml:space="preserve"> «Выдача разрешений на строительство</w:t>
      </w:r>
    </w:p>
    <w:p w:rsidR="0075791E" w:rsidRPr="00385223" w:rsidRDefault="0075791E" w:rsidP="0075791E">
      <w:pPr>
        <w:ind w:firstLine="0"/>
        <w:jc w:val="right"/>
        <w:rPr>
          <w:rFonts w:ascii="Courier New" w:eastAsiaTheme="minorHAnsi" w:hAnsi="Courier New" w:cs="Courier New"/>
          <w:sz w:val="20"/>
          <w:lang w:eastAsia="en-US"/>
        </w:rPr>
      </w:pPr>
      <w:r w:rsidRPr="00385223">
        <w:rPr>
          <w:rFonts w:ascii="Courier New" w:eastAsiaTheme="minorHAnsi" w:hAnsi="Courier New" w:cs="Courier New"/>
          <w:sz w:val="20"/>
          <w:lang w:eastAsia="en-US"/>
        </w:rPr>
        <w:t xml:space="preserve"> (за исключением случаев, предусмотренных </w:t>
      </w:r>
    </w:p>
    <w:p w:rsidR="0075791E" w:rsidRPr="00385223" w:rsidRDefault="0075791E" w:rsidP="0075791E">
      <w:pPr>
        <w:ind w:firstLine="0"/>
        <w:jc w:val="right"/>
        <w:rPr>
          <w:rFonts w:ascii="Courier New" w:eastAsiaTheme="minorHAnsi" w:hAnsi="Courier New" w:cs="Courier New"/>
          <w:sz w:val="20"/>
          <w:lang w:eastAsia="en-US"/>
        </w:rPr>
      </w:pPr>
      <w:r w:rsidRPr="00385223">
        <w:rPr>
          <w:rFonts w:ascii="Courier New" w:eastAsiaTheme="minorHAnsi" w:hAnsi="Courier New" w:cs="Courier New"/>
          <w:sz w:val="20"/>
          <w:lang w:eastAsia="en-US"/>
        </w:rPr>
        <w:t>Градостроительным кодексом Российской Федерации,</w:t>
      </w:r>
    </w:p>
    <w:p w:rsidR="0075791E" w:rsidRPr="00385223" w:rsidRDefault="0075791E" w:rsidP="0075791E">
      <w:pPr>
        <w:ind w:firstLine="0"/>
        <w:jc w:val="right"/>
        <w:rPr>
          <w:rFonts w:ascii="Courier New" w:eastAsiaTheme="minorHAnsi" w:hAnsi="Courier New" w:cs="Courier New"/>
          <w:sz w:val="20"/>
          <w:lang w:eastAsia="en-US"/>
        </w:rPr>
      </w:pPr>
      <w:r w:rsidRPr="00385223">
        <w:rPr>
          <w:rFonts w:ascii="Courier New" w:eastAsiaTheme="minorHAnsi" w:hAnsi="Courier New" w:cs="Courier New"/>
          <w:sz w:val="20"/>
          <w:lang w:eastAsia="en-US"/>
        </w:rPr>
        <w:t xml:space="preserve"> иными федеральными законами)»</w:t>
      </w:r>
    </w:p>
    <w:p w:rsidR="0075791E" w:rsidRPr="00385223" w:rsidRDefault="0075791E" w:rsidP="0075791E">
      <w:pPr>
        <w:ind w:firstLine="0"/>
        <w:jc w:val="left"/>
        <w:rPr>
          <w:rFonts w:ascii="Courier New" w:eastAsiaTheme="minorHAnsi" w:hAnsi="Courier New" w:cs="Courier New"/>
          <w:sz w:val="20"/>
          <w:lang w:eastAsia="en-US"/>
        </w:rPr>
      </w:pPr>
    </w:p>
    <w:p w:rsidR="0075791E" w:rsidRPr="00912AB5" w:rsidRDefault="0075791E" w:rsidP="0075791E">
      <w:pPr>
        <w:ind w:firstLine="0"/>
        <w:jc w:val="left"/>
        <w:rPr>
          <w:rFonts w:ascii="Arial" w:eastAsiaTheme="minorHAnsi" w:hAnsi="Arial" w:cs="Arial"/>
          <w:sz w:val="22"/>
          <w:szCs w:val="22"/>
          <w:lang w:eastAsia="en-US"/>
        </w:rPr>
      </w:pPr>
    </w:p>
    <w:p w:rsidR="0075791E" w:rsidRPr="00912AB5" w:rsidRDefault="00AB0051" w:rsidP="0075791E">
      <w:pPr>
        <w:ind w:firstLine="0"/>
        <w:jc w:val="right"/>
        <w:rPr>
          <w:rFonts w:ascii="Arial" w:eastAsiaTheme="minorHAnsi" w:hAnsi="Arial" w:cs="Arial"/>
          <w:sz w:val="22"/>
          <w:szCs w:val="22"/>
          <w:lang w:eastAsia="en-US"/>
        </w:rPr>
      </w:pPr>
      <w:r>
        <w:rPr>
          <w:rFonts w:ascii="Arial" w:eastAsiaTheme="minorHAnsi" w:hAnsi="Arial" w:cs="Arial"/>
          <w:sz w:val="22"/>
          <w:szCs w:val="22"/>
          <w:lang w:eastAsia="en-US"/>
        </w:rPr>
        <w:t xml:space="preserve">Главе </w:t>
      </w:r>
      <w:r w:rsidR="0075791E" w:rsidRPr="00912AB5">
        <w:rPr>
          <w:rFonts w:ascii="Arial" w:eastAsiaTheme="minorHAnsi" w:hAnsi="Arial" w:cs="Arial"/>
          <w:sz w:val="22"/>
          <w:szCs w:val="22"/>
          <w:lang w:eastAsia="en-US"/>
        </w:rPr>
        <w:t xml:space="preserve">муниципального образования </w:t>
      </w:r>
    </w:p>
    <w:p w:rsidR="0075791E" w:rsidRPr="00912AB5" w:rsidRDefault="0075791E" w:rsidP="0075791E">
      <w:pPr>
        <w:ind w:firstLine="0"/>
        <w:jc w:val="right"/>
        <w:rPr>
          <w:rFonts w:ascii="Arial" w:eastAsiaTheme="minorHAnsi" w:hAnsi="Arial" w:cs="Arial"/>
          <w:sz w:val="22"/>
          <w:szCs w:val="22"/>
          <w:lang w:eastAsia="en-US"/>
        </w:rPr>
      </w:pPr>
      <w:r w:rsidRPr="00912AB5">
        <w:rPr>
          <w:rFonts w:ascii="Arial" w:eastAsiaTheme="minorHAnsi" w:hAnsi="Arial" w:cs="Arial"/>
          <w:sz w:val="22"/>
          <w:szCs w:val="22"/>
          <w:lang w:eastAsia="en-US"/>
        </w:rPr>
        <w:t>«</w:t>
      </w:r>
      <w:r w:rsidR="00957A10">
        <w:rPr>
          <w:rFonts w:ascii="Arial" w:eastAsiaTheme="minorHAnsi" w:hAnsi="Arial" w:cs="Arial"/>
          <w:sz w:val="22"/>
          <w:szCs w:val="22"/>
          <w:lang w:eastAsia="en-US"/>
        </w:rPr>
        <w:t>Ользоны</w:t>
      </w:r>
      <w:r w:rsidRPr="00912AB5">
        <w:rPr>
          <w:rFonts w:ascii="Arial" w:eastAsiaTheme="minorHAnsi" w:hAnsi="Arial" w:cs="Arial"/>
          <w:sz w:val="22"/>
          <w:szCs w:val="22"/>
          <w:lang w:eastAsia="en-US"/>
        </w:rPr>
        <w:t xml:space="preserve">» </w:t>
      </w:r>
    </w:p>
    <w:p w:rsidR="0075791E" w:rsidRPr="00912AB5" w:rsidRDefault="0075791E" w:rsidP="0075791E">
      <w:pPr>
        <w:ind w:firstLine="0"/>
        <w:jc w:val="right"/>
        <w:rPr>
          <w:rFonts w:ascii="Arial" w:eastAsiaTheme="minorHAnsi" w:hAnsi="Arial" w:cs="Arial"/>
          <w:sz w:val="22"/>
          <w:szCs w:val="22"/>
          <w:lang w:eastAsia="en-US"/>
        </w:rPr>
      </w:pPr>
      <w:r w:rsidRPr="00912AB5">
        <w:rPr>
          <w:rFonts w:ascii="Arial" w:eastAsiaTheme="minorHAnsi" w:hAnsi="Arial" w:cs="Arial"/>
          <w:sz w:val="22"/>
          <w:szCs w:val="22"/>
          <w:lang w:eastAsia="en-US"/>
        </w:rPr>
        <w:t>____________________________________</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(Ф.И.О.)</w:t>
      </w:r>
    </w:p>
    <w:p w:rsidR="0075791E" w:rsidRPr="00912AB5" w:rsidRDefault="0075791E" w:rsidP="0075791E">
      <w:pPr>
        <w:ind w:firstLine="0"/>
        <w:jc w:val="right"/>
        <w:rPr>
          <w:rFonts w:ascii="Arial" w:eastAsiaTheme="minorHAnsi" w:hAnsi="Arial" w:cs="Arial"/>
          <w:sz w:val="22"/>
          <w:szCs w:val="22"/>
          <w:lang w:eastAsia="en-US"/>
        </w:rPr>
      </w:pPr>
      <w:r w:rsidRPr="00912AB5">
        <w:rPr>
          <w:rFonts w:ascii="Arial" w:eastAsiaTheme="minorHAnsi" w:hAnsi="Arial" w:cs="Arial"/>
          <w:sz w:val="22"/>
          <w:szCs w:val="22"/>
          <w:lang w:eastAsia="en-US"/>
        </w:rPr>
        <w:t>от _________________________________</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указывается полное наименование заявителя,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его реквизиты, юридический адрес и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фактическое месторасположение</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(последнее при отличии от юридического адреса)</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 для юридических лиц;</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фамилия, имя, отчество заявителя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(последнее при наличии),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почтовый адрес, паспортные данные с</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указанием регистрации и</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фактического места проживания – для физических лиц</w:t>
      </w:r>
    </w:p>
    <w:p w:rsidR="0075791E" w:rsidRPr="00912AB5" w:rsidRDefault="0075791E" w:rsidP="0075791E">
      <w:pPr>
        <w:ind w:firstLine="0"/>
        <w:jc w:val="right"/>
        <w:rPr>
          <w:rFonts w:ascii="Arial" w:eastAsiaTheme="minorHAnsi" w:hAnsi="Arial" w:cs="Arial"/>
          <w:sz w:val="22"/>
          <w:szCs w:val="22"/>
          <w:lang w:eastAsia="en-US"/>
        </w:rPr>
      </w:pPr>
      <w:r w:rsidRPr="00912AB5">
        <w:rPr>
          <w:rFonts w:ascii="Arial" w:eastAsiaTheme="minorHAnsi" w:hAnsi="Arial" w:cs="Arial"/>
          <w:sz w:val="22"/>
          <w:szCs w:val="22"/>
          <w:lang w:eastAsia="en-US"/>
        </w:rPr>
        <w:t>___________________________________________</w:t>
      </w:r>
    </w:p>
    <w:p w:rsidR="0075791E"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(телефон, электронный адрес)</w:t>
      </w:r>
    </w:p>
    <w:p w:rsidR="0075791E" w:rsidRPr="000D76B0" w:rsidRDefault="0075791E" w:rsidP="0075791E">
      <w:pPr>
        <w:ind w:firstLine="0"/>
        <w:jc w:val="right"/>
        <w:rPr>
          <w:rFonts w:ascii="Arial" w:eastAsiaTheme="minorHAnsi" w:hAnsi="Arial" w:cs="Arial"/>
          <w:sz w:val="20"/>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Заявление</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о выдаче разрешения на строительство</w:t>
      </w:r>
    </w:p>
    <w:p w:rsidR="0075791E" w:rsidRPr="00912AB5" w:rsidRDefault="0075791E" w:rsidP="0075791E">
      <w:pPr>
        <w:spacing w:after="160"/>
        <w:ind w:firstLine="0"/>
        <w:jc w:val="left"/>
        <w:rPr>
          <w:rFonts w:ascii="Arial" w:eastAsiaTheme="minorHAnsi" w:hAnsi="Arial" w:cs="Arial"/>
          <w:sz w:val="24"/>
          <w:szCs w:val="24"/>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Прошу     выдать    разрешение   на   строительство/капитальный ремонт/                          (нужное подчеркнуть)</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реконструкцию _____________________________________________________________</w:t>
      </w:r>
      <w:r>
        <w:rPr>
          <w:rFonts w:ascii="Arial" w:eastAsiaTheme="minorHAnsi" w:hAnsi="Arial" w:cs="Arial"/>
          <w:sz w:val="24"/>
          <w:szCs w:val="24"/>
          <w:lang w:eastAsia="en-US"/>
        </w:rPr>
        <w:t>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(наименование объекта)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на земельном участке по адресу: ___________________________________________</w:t>
      </w:r>
      <w:r>
        <w:rPr>
          <w:rFonts w:ascii="Arial" w:eastAsiaTheme="minorHAnsi" w:hAnsi="Arial" w:cs="Arial"/>
          <w:sz w:val="24"/>
          <w:szCs w:val="24"/>
          <w:lang w:eastAsia="en-US"/>
        </w:rPr>
        <w:t>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sidRPr="00912AB5">
        <w:rPr>
          <w:rFonts w:ascii="Arial" w:eastAsiaTheme="minorHAnsi" w:hAnsi="Arial" w:cs="Arial"/>
          <w:sz w:val="20"/>
          <w:lang w:eastAsia="en-US"/>
        </w:rPr>
        <w:t>(город, район, улица, номер участка)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сроком на ____________ месяца(ев).</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Строительство  (реконструкция, капитальный ремонт) будет осуществляться</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на основании ________________________ от "__" ____________ г. N 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0"/>
          <w:lang w:eastAsia="en-US"/>
        </w:rPr>
        <w:t>(наименование документа)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Право на пользование землей закреплено ________________________________</w:t>
      </w:r>
      <w:r>
        <w:rPr>
          <w:rFonts w:ascii="Arial" w:eastAsiaTheme="minorHAnsi" w:hAnsi="Arial" w:cs="Arial"/>
          <w:sz w:val="24"/>
          <w:szCs w:val="24"/>
          <w:lang w:eastAsia="en-US"/>
        </w:rPr>
        <w:t>_____________________________________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(наименование документа)</w:t>
      </w:r>
    </w:p>
    <w:p w:rsidR="0075791E" w:rsidRPr="00912AB5" w:rsidRDefault="0075791E" w:rsidP="0075791E">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w:t>
      </w:r>
      <w:r w:rsidRPr="00912AB5">
        <w:rPr>
          <w:rFonts w:ascii="Arial" w:eastAsiaTheme="minorHAnsi" w:hAnsi="Arial" w:cs="Arial"/>
          <w:sz w:val="24"/>
          <w:szCs w:val="24"/>
          <w:lang w:eastAsia="en-US"/>
        </w:rPr>
        <w:t xml:space="preserve"> от "__" ____________________ г.</w:t>
      </w:r>
      <w:r>
        <w:rPr>
          <w:rFonts w:ascii="Arial" w:eastAsiaTheme="minorHAnsi" w:hAnsi="Arial" w:cs="Arial"/>
          <w:sz w:val="24"/>
          <w:szCs w:val="24"/>
          <w:lang w:eastAsia="en-US"/>
        </w:rPr>
        <w:t xml:space="preserve"> N 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Проектная документация на строительство объекта разработана 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lastRenderedPageBreak/>
        <w:t>___________________________________________</w:t>
      </w:r>
      <w:r>
        <w:rPr>
          <w:rFonts w:ascii="Arial" w:eastAsiaTheme="minorHAnsi" w:hAnsi="Arial" w:cs="Arial"/>
          <w:sz w:val="24"/>
          <w:szCs w:val="24"/>
          <w:lang w:eastAsia="en-US"/>
        </w:rPr>
        <w:t>___________________________</w:t>
      </w:r>
    </w:p>
    <w:p w:rsidR="0075791E" w:rsidRPr="00862CC7" w:rsidRDefault="0075791E" w:rsidP="0075791E">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862CC7">
        <w:rPr>
          <w:rFonts w:ascii="Arial" w:eastAsiaTheme="minorHAnsi" w:hAnsi="Arial" w:cs="Arial"/>
          <w:sz w:val="20"/>
          <w:lang w:eastAsia="en-US"/>
        </w:rPr>
        <w:t>(наименование проектной организации, ИНН, юридический и почтовый адреса,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862CC7"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862CC7">
        <w:rPr>
          <w:rFonts w:ascii="Arial" w:eastAsiaTheme="minorHAnsi" w:hAnsi="Arial" w:cs="Arial"/>
          <w:sz w:val="20"/>
          <w:lang w:eastAsia="en-US"/>
        </w:rPr>
        <w:t>ФИО руководителя, номер телефона, банковские реквизиты</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862CC7"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862CC7">
        <w:rPr>
          <w:rFonts w:ascii="Arial" w:eastAsiaTheme="minorHAnsi" w:hAnsi="Arial" w:cs="Arial"/>
          <w:sz w:val="20"/>
          <w:lang w:eastAsia="en-US"/>
        </w:rPr>
        <w:t>(наименование банка, р/с, к/с, БИК))</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имеющей право на выполнение проектных работ, закрепленное </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862CC7" w:rsidRDefault="0075791E" w:rsidP="0075791E">
      <w:pPr>
        <w:spacing w:after="160"/>
        <w:ind w:firstLine="0"/>
        <w:jc w:val="left"/>
        <w:rPr>
          <w:rFonts w:ascii="Arial" w:eastAsiaTheme="minorHAnsi" w:hAnsi="Arial" w:cs="Arial"/>
          <w:sz w:val="20"/>
          <w:lang w:eastAsia="en-US"/>
        </w:rPr>
      </w:pPr>
      <w:r w:rsidRPr="00862CC7">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862CC7">
        <w:rPr>
          <w:rFonts w:ascii="Arial" w:eastAsiaTheme="minorHAnsi" w:hAnsi="Arial" w:cs="Arial"/>
          <w:sz w:val="20"/>
          <w:lang w:eastAsia="en-US"/>
        </w:rPr>
        <w:t xml:space="preserve">  (наименование документа и уполномоченной организации, его выдавшей)</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от "__" ________________ г. N ______, и согласована в установленном порядке</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с   заинтересованными    организациями    и    органами    архитектуры    и</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градостроительства:</w:t>
      </w:r>
    </w:p>
    <w:p w:rsidR="0075791E"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 положительное заключение государственной экспертизы получено </w:t>
      </w:r>
    </w:p>
    <w:p w:rsidR="0075791E" w:rsidRPr="00912AB5" w:rsidRDefault="0075791E" w:rsidP="0075791E">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за N ___</w:t>
      </w:r>
      <w:r w:rsidRPr="00912AB5">
        <w:rPr>
          <w:rFonts w:ascii="Arial" w:eastAsiaTheme="minorHAnsi" w:hAnsi="Arial" w:cs="Arial"/>
          <w:sz w:val="24"/>
          <w:szCs w:val="24"/>
          <w:lang w:eastAsia="en-US"/>
        </w:rPr>
        <w:t>от "__" ______________ г.</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 схема  планировочной  организации  земельного   участка   согласована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 за N ___________ от "__" _______________ г.</w:t>
      </w:r>
    </w:p>
    <w:p w:rsidR="0075791E" w:rsidRPr="003349AA" w:rsidRDefault="0075791E" w:rsidP="0075791E">
      <w:pPr>
        <w:spacing w:after="160"/>
        <w:ind w:firstLine="0"/>
        <w:jc w:val="left"/>
        <w:rPr>
          <w:rFonts w:ascii="Arial" w:eastAsiaTheme="minorHAnsi" w:hAnsi="Arial" w:cs="Arial"/>
          <w:sz w:val="20"/>
          <w:lang w:eastAsia="en-US"/>
        </w:rPr>
      </w:pPr>
      <w:r w:rsidRPr="003349AA">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3349AA">
        <w:rPr>
          <w:rFonts w:ascii="Arial" w:eastAsiaTheme="minorHAnsi" w:hAnsi="Arial" w:cs="Arial"/>
          <w:sz w:val="20"/>
          <w:lang w:eastAsia="en-US"/>
        </w:rPr>
        <w:t xml:space="preserve"> (наименование организации)</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Проектно-сметная документация утверждена </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 за N ___________ от "__" _______________ г.</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Дополнительно информируем:</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Финансирование   строительства  (реконструкции,  капитального  ремонта)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застройщиком будет осуществляться _________________________________________</w:t>
      </w:r>
      <w:r>
        <w:rPr>
          <w:rFonts w:ascii="Arial" w:eastAsiaTheme="minorHAnsi" w:hAnsi="Arial" w:cs="Arial"/>
          <w:sz w:val="24"/>
          <w:szCs w:val="24"/>
          <w:lang w:eastAsia="en-US"/>
        </w:rPr>
        <w:t>___________________________</w:t>
      </w:r>
    </w:p>
    <w:p w:rsidR="0075791E" w:rsidRPr="003349AA" w:rsidRDefault="0075791E" w:rsidP="0075791E">
      <w:pPr>
        <w:spacing w:after="160"/>
        <w:ind w:firstLine="0"/>
        <w:jc w:val="left"/>
        <w:rPr>
          <w:rFonts w:ascii="Arial" w:eastAsiaTheme="minorHAnsi" w:hAnsi="Arial" w:cs="Arial"/>
          <w:sz w:val="20"/>
          <w:lang w:eastAsia="en-US"/>
        </w:rPr>
      </w:pPr>
      <w:r w:rsidRPr="003349AA">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3349AA">
        <w:rPr>
          <w:rFonts w:ascii="Arial" w:eastAsiaTheme="minorHAnsi" w:hAnsi="Arial" w:cs="Arial"/>
          <w:sz w:val="20"/>
          <w:lang w:eastAsia="en-US"/>
        </w:rPr>
        <w:t xml:space="preserve"> (банковские реквизиты и номер счета)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Работы   будут   производиться  подрядным  (хозяйственным)  способом  в</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соответствии с договором от "__" __________________ 20__ г. N 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3349AA" w:rsidRDefault="0075791E" w:rsidP="0075791E">
      <w:pPr>
        <w:spacing w:after="160"/>
        <w:ind w:firstLine="0"/>
        <w:jc w:val="left"/>
        <w:rPr>
          <w:rFonts w:ascii="Arial" w:eastAsiaTheme="minorHAnsi" w:hAnsi="Arial" w:cs="Arial"/>
          <w:sz w:val="20"/>
          <w:lang w:eastAsia="en-US"/>
        </w:rPr>
      </w:pPr>
      <w:r w:rsidRPr="003349AA">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3349AA">
        <w:rPr>
          <w:rFonts w:ascii="Arial" w:eastAsiaTheme="minorHAnsi" w:hAnsi="Arial" w:cs="Arial"/>
          <w:sz w:val="20"/>
          <w:lang w:eastAsia="en-US"/>
        </w:rPr>
        <w:t xml:space="preserve">   (наименование организации, ИНН,</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3349AA"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3349AA">
        <w:rPr>
          <w:rFonts w:ascii="Arial" w:eastAsiaTheme="minorHAnsi" w:hAnsi="Arial" w:cs="Arial"/>
          <w:sz w:val="20"/>
          <w:lang w:eastAsia="en-US"/>
        </w:rPr>
        <w:t>юридический и почтовый адреса, ФИО руководителя, номер телефона,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3349AA"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3349AA">
        <w:rPr>
          <w:rFonts w:ascii="Arial" w:eastAsiaTheme="minorHAnsi" w:hAnsi="Arial" w:cs="Arial"/>
          <w:sz w:val="20"/>
          <w:lang w:eastAsia="en-US"/>
        </w:rPr>
        <w:t>банковские реквизиты (наименование банка, р/с, к/с, БИК))</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Право выполнения строительно-монтажных работ закреплено 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_____________________________________________</w:t>
      </w:r>
      <w:r>
        <w:rPr>
          <w:rFonts w:ascii="Arial" w:eastAsiaTheme="minorHAnsi" w:hAnsi="Arial" w:cs="Arial"/>
          <w:sz w:val="24"/>
          <w:szCs w:val="24"/>
          <w:lang w:eastAsia="en-US"/>
        </w:rPr>
        <w:t>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(наименование документа и уполномоченной организации, его выдавшей)</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lastRenderedPageBreak/>
        <w:t>от "__" ______________________ г. N 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Производителем работ приказом ____________ от "__" __________ г. N 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назначен __________________________________________________________________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sidRPr="00912AB5">
        <w:rPr>
          <w:rFonts w:ascii="Arial" w:eastAsiaTheme="minorHAnsi" w:hAnsi="Arial" w:cs="Arial"/>
          <w:sz w:val="20"/>
          <w:lang w:eastAsia="en-US"/>
        </w:rPr>
        <w:t xml:space="preserve">    (должность, фамилия, имя, отчество)</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имеющ</w:t>
      </w:r>
      <w:r>
        <w:rPr>
          <w:rFonts w:ascii="Arial" w:eastAsiaTheme="minorHAnsi" w:hAnsi="Arial" w:cs="Arial"/>
          <w:sz w:val="24"/>
          <w:szCs w:val="24"/>
          <w:lang w:eastAsia="en-US"/>
        </w:rPr>
        <w:t>ий _________________________</w:t>
      </w:r>
      <w:r w:rsidRPr="00912AB5">
        <w:rPr>
          <w:rFonts w:ascii="Arial" w:eastAsiaTheme="minorHAnsi" w:hAnsi="Arial" w:cs="Arial"/>
          <w:sz w:val="24"/>
          <w:szCs w:val="24"/>
          <w:lang w:eastAsia="en-US"/>
        </w:rPr>
        <w:t xml:space="preserve"> специальное образование и стаж работы</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912AB5">
        <w:rPr>
          <w:rFonts w:ascii="Arial" w:eastAsiaTheme="minorHAnsi" w:hAnsi="Arial" w:cs="Arial"/>
          <w:sz w:val="20"/>
          <w:lang w:eastAsia="en-US"/>
        </w:rPr>
        <w:t>(высшее, среднее)</w:t>
      </w:r>
    </w:p>
    <w:p w:rsidR="0075791E" w:rsidRPr="00912AB5" w:rsidRDefault="0075791E" w:rsidP="0075791E">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в строительстве __________</w:t>
      </w:r>
      <w:r w:rsidRPr="00912AB5">
        <w:rPr>
          <w:rFonts w:ascii="Arial" w:eastAsiaTheme="minorHAnsi" w:hAnsi="Arial" w:cs="Arial"/>
          <w:sz w:val="24"/>
          <w:szCs w:val="24"/>
          <w:lang w:eastAsia="en-US"/>
        </w:rPr>
        <w:t xml:space="preserve"> лет</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Строительный контроль в соответствии с договором от "__" ___________ г.</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N ______________ будет осуществляться</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____________________________________________________________________</w:t>
      </w:r>
      <w:r>
        <w:rPr>
          <w:rFonts w:ascii="Arial" w:eastAsiaTheme="minorHAnsi" w:hAnsi="Arial" w:cs="Arial"/>
          <w:sz w:val="24"/>
          <w:szCs w:val="24"/>
          <w:lang w:eastAsia="en-US"/>
        </w:rPr>
        <w:t>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(наименование организация, ИНН, юридический и почтовый адреса,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0"/>
          <w:lang w:eastAsia="en-US"/>
        </w:rPr>
        <w:t>ФИО руководителя, номер телефона, банковские реквизиты</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(наименование банка, р/с, к/с, БИК))</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право выполнения функций заказчика (застрой</w:t>
      </w:r>
      <w:r>
        <w:rPr>
          <w:rFonts w:ascii="Arial" w:eastAsiaTheme="minorHAnsi" w:hAnsi="Arial" w:cs="Arial"/>
          <w:sz w:val="24"/>
          <w:szCs w:val="24"/>
          <w:lang w:eastAsia="en-US"/>
        </w:rPr>
        <w:t>щика) закреплено 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________________________________________________</w:t>
      </w:r>
      <w:r>
        <w:rPr>
          <w:rFonts w:ascii="Arial" w:eastAsiaTheme="minorHAnsi" w:hAnsi="Arial" w:cs="Arial"/>
          <w:sz w:val="24"/>
          <w:szCs w:val="24"/>
          <w:lang w:eastAsia="en-US"/>
        </w:rPr>
        <w:t>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912AB5">
        <w:rPr>
          <w:rFonts w:ascii="Arial" w:eastAsiaTheme="minorHAnsi" w:hAnsi="Arial" w:cs="Arial"/>
          <w:sz w:val="20"/>
          <w:lang w:eastAsia="en-US"/>
        </w:rPr>
        <w:t>(наименование документа и организации, его выдавшей)</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N _______________ от "__" ________________ г.</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Обязуюсь  обо  всех  изменениях,  связанных  с приведенными в настоящем</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заявлении сведениями, сообщать в 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(наименование уполномоченного органа)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________________________    </w:t>
      </w:r>
      <w:r>
        <w:rPr>
          <w:rFonts w:ascii="Arial" w:eastAsiaTheme="minorHAnsi" w:hAnsi="Arial" w:cs="Arial"/>
          <w:sz w:val="24"/>
          <w:szCs w:val="24"/>
          <w:lang w:eastAsia="en-US"/>
        </w:rPr>
        <w:t xml:space="preserve"> ______________          </w:t>
      </w:r>
      <w:r w:rsidRPr="00912AB5">
        <w:rPr>
          <w:rFonts w:ascii="Arial" w:eastAsiaTheme="minorHAnsi" w:hAnsi="Arial" w:cs="Arial"/>
          <w:sz w:val="24"/>
          <w:szCs w:val="24"/>
          <w:lang w:eastAsia="en-US"/>
        </w:rPr>
        <w:t xml:space="preserve">__________________    </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(должность)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(подпись)               </w:t>
      </w:r>
      <w:r>
        <w:rPr>
          <w:rFonts w:ascii="Arial" w:eastAsiaTheme="minorHAnsi" w:hAnsi="Arial" w:cs="Arial"/>
          <w:sz w:val="20"/>
          <w:lang w:eastAsia="en-US"/>
        </w:rPr>
        <w:t xml:space="preserve">                        </w:t>
      </w:r>
      <w:r w:rsidRPr="00912AB5">
        <w:rPr>
          <w:rFonts w:ascii="Arial" w:eastAsiaTheme="minorHAnsi" w:hAnsi="Arial" w:cs="Arial"/>
          <w:sz w:val="20"/>
          <w:lang w:eastAsia="en-US"/>
        </w:rPr>
        <w:t>(Ф.И.О.)</w:t>
      </w:r>
    </w:p>
    <w:p w:rsidR="0075791E" w:rsidRPr="00912AB5" w:rsidRDefault="0075791E" w:rsidP="0075791E">
      <w:pPr>
        <w:spacing w:after="160"/>
        <w:ind w:firstLine="0"/>
        <w:jc w:val="left"/>
        <w:rPr>
          <w:rFonts w:ascii="Arial" w:eastAsiaTheme="minorHAnsi" w:hAnsi="Arial" w:cs="Arial"/>
          <w:sz w:val="24"/>
          <w:szCs w:val="24"/>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 _____________ 20__ г.</w:t>
      </w:r>
    </w:p>
    <w:p w:rsidR="0075791E" w:rsidRPr="00912AB5" w:rsidRDefault="0075791E" w:rsidP="0075791E">
      <w:pPr>
        <w:spacing w:after="160"/>
        <w:ind w:firstLine="0"/>
        <w:jc w:val="left"/>
        <w:rPr>
          <w:rFonts w:ascii="Arial" w:eastAsiaTheme="minorHAnsi" w:hAnsi="Arial" w:cs="Arial"/>
          <w:sz w:val="24"/>
          <w:szCs w:val="24"/>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sectPr w:rsidR="0075791E" w:rsidRPr="00912AB5" w:rsidSect="00C01735">
          <w:headerReference w:type="default" r:id="rId40"/>
          <w:pgSz w:w="11906" w:h="16838"/>
          <w:pgMar w:top="1134" w:right="850" w:bottom="709" w:left="1701" w:header="708" w:footer="708" w:gutter="0"/>
          <w:cols w:space="708"/>
          <w:docGrid w:linePitch="360"/>
        </w:sectPr>
      </w:pPr>
      <w:r w:rsidRPr="00912AB5">
        <w:rPr>
          <w:rFonts w:ascii="Arial" w:eastAsiaTheme="minorHAnsi" w:hAnsi="Arial" w:cs="Arial"/>
          <w:sz w:val="24"/>
          <w:szCs w:val="24"/>
          <w:lang w:eastAsia="en-US"/>
        </w:rPr>
        <w:t xml:space="preserve">                                   М.П.</w:t>
      </w:r>
      <w:bookmarkStart w:id="39" w:name="Par775"/>
      <w:bookmarkEnd w:id="39"/>
    </w:p>
    <w:p w:rsidR="0075791E" w:rsidRPr="00912AB5" w:rsidRDefault="0075791E" w:rsidP="0075791E">
      <w:pPr>
        <w:ind w:firstLine="0"/>
        <w:rPr>
          <w:rFonts w:ascii="Arial" w:hAnsi="Arial" w:cs="Arial"/>
          <w:sz w:val="20"/>
        </w:rPr>
      </w:pPr>
    </w:p>
    <w:p w:rsidR="0075791E" w:rsidRPr="00385223" w:rsidRDefault="0075791E" w:rsidP="0075791E">
      <w:pPr>
        <w:widowControl w:val="0"/>
        <w:autoSpaceDE w:val="0"/>
        <w:autoSpaceDN w:val="0"/>
        <w:adjustRightInd w:val="0"/>
        <w:ind w:left="5954" w:firstLine="0"/>
        <w:jc w:val="right"/>
        <w:rPr>
          <w:rFonts w:ascii="Courier New" w:hAnsi="Courier New" w:cs="Courier New"/>
          <w:sz w:val="20"/>
        </w:rPr>
      </w:pPr>
      <w:r w:rsidRPr="00385223">
        <w:rPr>
          <w:rFonts w:ascii="Courier New" w:hAnsi="Courier New" w:cs="Courier New"/>
          <w:sz w:val="20"/>
        </w:rPr>
        <w:t>Приложение № 2</w:t>
      </w:r>
    </w:p>
    <w:p w:rsidR="0075791E" w:rsidRPr="00385223" w:rsidRDefault="0075791E" w:rsidP="0075791E">
      <w:pPr>
        <w:ind w:left="5954" w:firstLine="0"/>
        <w:rPr>
          <w:rFonts w:ascii="Courier New" w:hAnsi="Courier New" w:cs="Courier New"/>
          <w:sz w:val="20"/>
        </w:rPr>
      </w:pPr>
      <w:r w:rsidRPr="00385223">
        <w:rPr>
          <w:rFonts w:ascii="Courier New" w:hAnsi="Courier New" w:cs="Courier New"/>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75791E" w:rsidRPr="00912AB5" w:rsidRDefault="0075791E" w:rsidP="0075791E">
      <w:pPr>
        <w:ind w:firstLine="0"/>
        <w:rPr>
          <w:rFonts w:ascii="Arial" w:hAnsi="Arial" w:cs="Arial"/>
          <w:sz w:val="20"/>
        </w:rPr>
      </w:pPr>
    </w:p>
    <w:p w:rsidR="0075791E" w:rsidRPr="00912AB5" w:rsidRDefault="0075791E" w:rsidP="0075791E">
      <w:pPr>
        <w:widowControl w:val="0"/>
        <w:autoSpaceDE w:val="0"/>
        <w:autoSpaceDN w:val="0"/>
        <w:adjustRightInd w:val="0"/>
        <w:ind w:firstLine="0"/>
        <w:jc w:val="center"/>
        <w:rPr>
          <w:rFonts w:ascii="Arial" w:eastAsia="Times New Roman" w:hAnsi="Arial" w:cs="Arial"/>
          <w:sz w:val="24"/>
          <w:szCs w:val="24"/>
        </w:rPr>
      </w:pPr>
      <w:r w:rsidRPr="00912AB5">
        <w:rPr>
          <w:rFonts w:ascii="Arial" w:eastAsia="Times New Roman" w:hAnsi="Arial" w:cs="Arial"/>
          <w:sz w:val="24"/>
          <w:szCs w:val="24"/>
        </w:rPr>
        <w:t>БЛОК-СХЕМА</w:t>
      </w:r>
    </w:p>
    <w:p w:rsidR="0075791E" w:rsidRPr="00912AB5" w:rsidRDefault="0075791E" w:rsidP="0075791E">
      <w:pPr>
        <w:widowControl w:val="0"/>
        <w:autoSpaceDE w:val="0"/>
        <w:autoSpaceDN w:val="0"/>
        <w:adjustRightInd w:val="0"/>
        <w:ind w:firstLine="0"/>
        <w:jc w:val="center"/>
        <w:rPr>
          <w:rFonts w:ascii="Arial" w:eastAsia="Times New Roman" w:hAnsi="Arial" w:cs="Arial"/>
          <w:sz w:val="24"/>
          <w:szCs w:val="24"/>
        </w:rPr>
      </w:pPr>
      <w:r w:rsidRPr="00912AB5">
        <w:rPr>
          <w:rFonts w:ascii="Arial" w:eastAsia="Times New Roman" w:hAnsi="Arial" w:cs="Arial"/>
          <w:sz w:val="24"/>
          <w:szCs w:val="24"/>
        </w:rPr>
        <w:t>АДМИНИСТРАТИВНЫХ ПРОЦЕДУР ПРЕДОСТАВЛЕНИЯ</w:t>
      </w:r>
    </w:p>
    <w:p w:rsidR="0075791E" w:rsidRPr="00912AB5" w:rsidRDefault="0075791E" w:rsidP="0075791E">
      <w:pPr>
        <w:widowControl w:val="0"/>
        <w:autoSpaceDE w:val="0"/>
        <w:autoSpaceDN w:val="0"/>
        <w:adjustRightInd w:val="0"/>
        <w:ind w:firstLine="0"/>
        <w:jc w:val="center"/>
        <w:rPr>
          <w:rFonts w:ascii="Arial" w:eastAsia="Times New Roman" w:hAnsi="Arial" w:cs="Arial"/>
          <w:sz w:val="24"/>
          <w:szCs w:val="24"/>
        </w:rPr>
      </w:pPr>
      <w:r w:rsidRPr="00912AB5">
        <w:rPr>
          <w:rFonts w:ascii="Arial" w:eastAsia="Times New Roman" w:hAnsi="Arial" w:cs="Arial"/>
          <w:sz w:val="24"/>
          <w:szCs w:val="24"/>
        </w:rPr>
        <w:t>МУНИЦИПАЛЬНОЙ УСЛУГИ</w:t>
      </w:r>
    </w:p>
    <w:p w:rsidR="0075791E" w:rsidRPr="00912AB5" w:rsidRDefault="0075791E" w:rsidP="0075791E">
      <w:pPr>
        <w:ind w:firstLine="0"/>
        <w:rPr>
          <w:rFonts w:ascii="Arial" w:hAnsi="Arial" w:cs="Arial"/>
          <w:sz w:val="20"/>
        </w:rPr>
      </w:pPr>
    </w:p>
    <w:p w:rsidR="0075791E" w:rsidRPr="00912AB5" w:rsidRDefault="00D062EA" w:rsidP="0075791E">
      <w:pPr>
        <w:ind w:firstLine="0"/>
        <w:rPr>
          <w:rFonts w:ascii="Arial" w:hAnsi="Arial" w:cs="Arial"/>
          <w:sz w:val="20"/>
          <w:highlight w:val="red"/>
        </w:rPr>
      </w:pPr>
      <w:r w:rsidRPr="00D062EA">
        <w:rPr>
          <w:rFonts w:ascii="Arial" w:hAnsi="Arial" w:cs="Arial"/>
          <w:noProof/>
        </w:rPr>
        <w:pict>
          <v:roundrect id="Скругленный прямоугольник 25" o:spid="_x0000_s1026" style="position:absolute;left:0;text-align:left;margin-left:45.45pt;margin-top:.35pt;width:354.75pt;height:50.15pt;z-index:2516454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">
            <v:textbox>
              <w:txbxContent>
                <w:p w:rsidR="00340EFF" w:rsidRPr="009949EE" w:rsidRDefault="00340EFF" w:rsidP="0075791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340EFF" w:rsidRPr="00EB389D" w:rsidRDefault="00340EFF" w:rsidP="0075791E">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340EFF" w:rsidRPr="009949EE" w:rsidRDefault="00340EFF" w:rsidP="0075791E">
                  <w:pPr>
                    <w:ind w:firstLine="0"/>
                    <w:jc w:val="center"/>
                    <w:rPr>
                      <w:rFonts w:ascii="Times New Roman" w:hAnsi="Times New Roman"/>
                      <w:i/>
                      <w:sz w:val="22"/>
                      <w:szCs w:val="22"/>
                    </w:rPr>
                  </w:pPr>
                </w:p>
              </w:txbxContent>
            </v:textbox>
          </v:roundrect>
        </w:pic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D062EA" w:rsidP="0075791E">
      <w:pPr>
        <w:rPr>
          <w:rFonts w:ascii="Arial" w:hAnsi="Arial" w:cs="Arial"/>
          <w:sz w:val="20"/>
          <w:highlight w:val="red"/>
        </w:rPr>
      </w:pPr>
      <w:r w:rsidRPr="00D062EA">
        <w:rPr>
          <w:rFonts w:ascii="Arial" w:hAnsi="Arial" w:cs="Arial"/>
          <w:noProof/>
        </w:rPr>
        <w:pict>
          <v:shapetype id="_x0000_t32" coordsize="21600,21600" o:spt="32" o:oned="t" path="m,l21600,21600e" filled="f">
            <v:path arrowok="t" fillok="f" o:connecttype="none"/>
            <o:lock v:ext="edit" shapetype="t"/>
          </v:shapetype>
          <v:shape id="Прямая со стрелкой 24" o:spid="_x0000_s1050" type="#_x0000_t32" style="position:absolute;left:0;text-align:left;margin-left:323.55pt;margin-top:1.55pt;width:0;height:21.55pt;z-index:251646464;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">
            <v:stroke endarrow="block"/>
          </v:shape>
        </w:pict>
      </w:r>
      <w:r w:rsidRPr="00D062EA">
        <w:rPr>
          <w:rFonts w:ascii="Arial" w:hAnsi="Arial" w:cs="Arial"/>
          <w:noProof/>
        </w:rPr>
        <w:pict>
          <v:shape id="Прямая со стрелкой 23" o:spid="_x0000_s1049" type="#_x0000_t32" style="position:absolute;left:0;text-align:left;margin-left:104.75pt;margin-top:1.55pt;width:0;height:21.55pt;z-index:251647488;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">
            <v:stroke endarrow="block"/>
          </v:shape>
        </w:pict>
      </w:r>
    </w:p>
    <w:p w:rsidR="0075791E" w:rsidRPr="00912AB5" w:rsidRDefault="00D062EA" w:rsidP="0075791E">
      <w:pPr>
        <w:rPr>
          <w:rFonts w:ascii="Arial" w:hAnsi="Arial" w:cs="Arial"/>
          <w:sz w:val="20"/>
          <w:highlight w:val="red"/>
        </w:rPr>
      </w:pPr>
      <w:r w:rsidRPr="00D062EA">
        <w:rPr>
          <w:rFonts w:ascii="Arial" w:hAnsi="Arial" w:cs="Arial"/>
          <w:noProof/>
        </w:rPr>
        <w:pict>
          <v:roundrect id="Скругленный прямоугольник 22" o:spid="_x0000_s1027" style="position:absolute;left:0;text-align:left;margin-left:250.45pt;margin-top:10.9pt;width:171.1pt;height:151.45pt;z-index:2516485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">
            <v:textbox>
              <w:txbxContent>
                <w:p w:rsidR="00340EFF" w:rsidRPr="009949EE" w:rsidRDefault="00340EFF" w:rsidP="0075791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v:textbox>
          </v:roundrect>
        </w:pict>
      </w:r>
      <w:r w:rsidRPr="00D062EA">
        <w:rPr>
          <w:rFonts w:ascii="Arial" w:hAnsi="Arial" w:cs="Arial"/>
          <w:noProof/>
        </w:rPr>
        <w:pict>
          <v:roundrect id="Скругленный прямоугольник 21" o:spid="_x0000_s1028" style="position:absolute;left:0;text-align:left;margin-left:8.45pt;margin-top:10.9pt;width:171.1pt;height:151.45pt;z-index:2516495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">
            <v:textbox>
              <w:txbxContent>
                <w:p w:rsidR="00340EFF" w:rsidRPr="009949EE" w:rsidRDefault="00340EFF" w:rsidP="0075791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в течение 1 дня – формирование запросов; в течение 3 дней </w:t>
                  </w:r>
                  <w:r w:rsidRPr="009949EE">
                    <w:rPr>
                      <w:rFonts w:ascii="Times New Roman" w:eastAsia="Times New Roman" w:hAnsi="Times New Roman"/>
                      <w:i/>
                      <w:sz w:val="22"/>
                      <w:szCs w:val="22"/>
                    </w:rPr>
                    <w:t>– предоставление ответа)</w:t>
                  </w:r>
                </w:p>
              </w:txbxContent>
            </v:textbox>
          </v:roundrect>
        </w:pic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D062EA" w:rsidP="0075791E">
      <w:pPr>
        <w:rPr>
          <w:rFonts w:ascii="Arial" w:hAnsi="Arial" w:cs="Arial"/>
          <w:sz w:val="20"/>
          <w:highlight w:val="red"/>
        </w:rPr>
      </w:pPr>
      <w:r w:rsidRPr="00D062EA">
        <w:rPr>
          <w:rFonts w:ascii="Arial" w:hAnsi="Arial" w:cs="Arial"/>
          <w:noProof/>
        </w:rPr>
        <w:pict>
          <v:shape id="Прямая со стрелкой 20" o:spid="_x0000_s1048" type="#_x0000_t32" style="position:absolute;left:0;text-align:left;margin-left:98.2pt;margin-top:3.65pt;width:0;height:18.7pt;z-index:251650560;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">
            <v:stroke endarrow="block"/>
          </v:shape>
        </w:pict>
      </w:r>
    </w:p>
    <w:p w:rsidR="0075791E" w:rsidRPr="00912AB5" w:rsidRDefault="00D062EA" w:rsidP="0075791E">
      <w:pPr>
        <w:rPr>
          <w:rFonts w:ascii="Arial" w:hAnsi="Arial" w:cs="Arial"/>
          <w:sz w:val="20"/>
          <w:highlight w:val="red"/>
        </w:rPr>
      </w:pPr>
      <w:r w:rsidRPr="00D062EA">
        <w:rPr>
          <w:rFonts w:ascii="Arial" w:hAnsi="Arial" w:cs="Arial"/>
          <w:noProof/>
        </w:rPr>
        <w:pict>
          <v:roundrect id="Скругленный прямоугольник 18" o:spid="_x0000_s1029" style="position:absolute;left:0;text-align:left;margin-left:8.55pt;margin-top:10.15pt;width:171.1pt;height:70.15pt;z-index:2516515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">
            <v:textbox>
              <w:txbxContent>
                <w:p w:rsidR="00340EFF" w:rsidRPr="009949EE" w:rsidRDefault="00340EFF" w:rsidP="0075791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5 дней</w:t>
                  </w:r>
                  <w:r w:rsidRPr="009949EE">
                    <w:rPr>
                      <w:rFonts w:ascii="Times New Roman" w:eastAsia="Times New Roman" w:hAnsi="Times New Roman"/>
                      <w:i/>
                      <w:sz w:val="22"/>
                      <w:szCs w:val="22"/>
                    </w:rPr>
                    <w:t>)</w:t>
                  </w:r>
                </w:p>
              </w:txbxContent>
            </v:textbox>
          </v:roundrect>
        </w:pict>
      </w:r>
      <w:r w:rsidRPr="00D062EA">
        <w:rPr>
          <w:rFonts w:ascii="Arial" w:hAnsi="Arial" w:cs="Arial"/>
          <w:noProof/>
        </w:rPr>
        <w:pict>
          <v:roundrect id="Скругленный прямоугольник 19" o:spid="_x0000_s1030" style="position:absolute;left:0;text-align:left;margin-left:255.35pt;margin-top:10.15pt;width:171.1pt;height:70.15pt;z-index:2516526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">
            <v:textbox>
              <w:txbxContent>
                <w:p w:rsidR="00340EFF" w:rsidRPr="009949EE" w:rsidRDefault="00340EFF" w:rsidP="0075791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v:textbox>
          </v:roundrect>
        </w:pic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D062EA" w:rsidP="0075791E">
      <w:pPr>
        <w:rPr>
          <w:rFonts w:ascii="Arial" w:hAnsi="Arial" w:cs="Arial"/>
          <w:sz w:val="20"/>
          <w:highlight w:val="red"/>
        </w:rPr>
      </w:pPr>
      <w:r w:rsidRPr="00D062EA">
        <w:rPr>
          <w:rFonts w:ascii="Arial" w:hAnsi="Arial" w:cs="Arial"/>
          <w:noProof/>
        </w:rPr>
        <w:pict>
          <v:shape id="Прямая со стрелкой 17" o:spid="_x0000_s1047" type="#_x0000_t32" style="position:absolute;left:0;text-align:left;margin-left:179.55pt;margin-top:3.5pt;width:70.9pt;height:0;z-index:251653632;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">
            <v:stroke endarrow="block"/>
          </v:shape>
        </w:pic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D062EA" w:rsidP="0075791E">
      <w:pPr>
        <w:rPr>
          <w:rFonts w:ascii="Arial" w:hAnsi="Arial" w:cs="Arial"/>
          <w:sz w:val="20"/>
          <w:highlight w:val="red"/>
        </w:rPr>
      </w:pPr>
      <w:r w:rsidRPr="00D062EA">
        <w:rPr>
          <w:rFonts w:ascii="Arial" w:hAnsi="Arial" w:cs="Arial"/>
          <w:noProof/>
        </w:rPr>
        <w:pict>
          <v:shape id="Прямая со стрелкой 16" o:spid="_x0000_s1046" type="#_x0000_t32" style="position:absolute;left:0;text-align:left;margin-left:98.2pt;margin-top:7.05pt;width:0;height:13.1pt;z-index:251654656;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"/>
        </w:pict>
      </w:r>
    </w:p>
    <w:p w:rsidR="0075791E" w:rsidRPr="00912AB5" w:rsidRDefault="00D062EA" w:rsidP="0075791E">
      <w:pPr>
        <w:rPr>
          <w:rFonts w:ascii="Arial" w:hAnsi="Arial" w:cs="Arial"/>
          <w:sz w:val="20"/>
          <w:highlight w:val="red"/>
        </w:rPr>
      </w:pPr>
      <w:r w:rsidRPr="00D062EA">
        <w:rPr>
          <w:rFonts w:ascii="Arial" w:hAnsi="Arial" w:cs="Arial"/>
          <w:noProof/>
        </w:rPr>
        <w:pict>
          <v:shape id="Прямая со стрелкой 15" o:spid="_x0000_s1045" type="#_x0000_t32" style="position:absolute;left:0;text-align:left;margin-left:352.2pt;margin-top:7.9pt;width:5.25pt;height:158.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">
            <v:stroke endarrow="block"/>
          </v:shape>
        </w:pict>
      </w:r>
      <w:r w:rsidRPr="00D062EA">
        <w:rPr>
          <w:rFonts w:ascii="Arial" w:hAnsi="Arial" w:cs="Arial"/>
          <w:noProof/>
        </w:rPr>
        <w:pict>
          <v:shape id="Прямая со стрелкой 14" o:spid="_x0000_s1044" type="#_x0000_t32" style="position:absolute;left:0;text-align:left;margin-left:85.2pt;margin-top:6.65pt;width:2.25pt;height:159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">
            <v:stroke endarrow="block"/>
          </v:shape>
        </w:pict>
      </w:r>
      <w:r w:rsidRPr="00D062EA">
        <w:rPr>
          <w:rFonts w:ascii="Arial" w:hAnsi="Arial" w:cs="Arial"/>
          <w:noProof/>
        </w:rPr>
        <w:pict>
          <v:shape id="Прямая со стрелкой 13" o:spid="_x0000_s1043" type="#_x0000_t32" style="position:absolute;left:0;text-align:left;margin-left:215.7pt;margin-top:7.9pt;width:4.5pt;height:157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">
            <v:stroke endarrow="block"/>
          </v:shape>
        </w:pict>
      </w:r>
      <w:r w:rsidRPr="00D062EA">
        <w:rPr>
          <w:rFonts w:ascii="Arial" w:hAnsi="Arial" w:cs="Arial"/>
          <w:noProof/>
        </w:rPr>
        <w:pict>
          <v:shape id="Прямая со стрелкой 12" o:spid="_x0000_s1042" type="#_x0000_t32" style="position:absolute;left:0;text-align:left;margin-left:409.6pt;margin-top:7.95pt;width:0;height:9.35pt;z-index:251658752;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pgCYAIAAHc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">
            <v:stroke endarrow="block"/>
          </v:shape>
        </w:pict>
      </w:r>
      <w:r w:rsidRPr="00D062EA">
        <w:rPr>
          <w:rFonts w:ascii="Arial" w:hAnsi="Arial" w:cs="Arial"/>
          <w:noProof/>
        </w:rPr>
        <w:pict>
          <v:shape id="Прямая со стрелкой 11" o:spid="_x0000_s1041" type="#_x0000_t32" style="position:absolute;left:0;text-align:left;margin-left:286.15pt;margin-top:7.95pt;width:0;height:9.35pt;z-index:251659776;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">
            <v:stroke endarrow="block"/>
          </v:shape>
        </w:pict>
      </w:r>
      <w:r w:rsidRPr="00D062EA">
        <w:rPr>
          <w:rFonts w:ascii="Arial" w:hAnsi="Arial" w:cs="Arial"/>
          <w:noProof/>
        </w:rPr>
        <w:pict>
          <v:shape id="Прямая со стрелкой 10" o:spid="_x0000_s1040" type="#_x0000_t32" style="position:absolute;left:0;text-align:left;margin-left:155.25pt;margin-top:7.95pt;width:0;height:9.35pt;z-index:251660800;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aKYAIAAHc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">
            <v:stroke endarrow="block"/>
          </v:shape>
        </w:pict>
      </w:r>
      <w:r w:rsidRPr="00D062EA">
        <w:rPr>
          <w:rFonts w:ascii="Arial" w:hAnsi="Arial" w:cs="Arial"/>
          <w:noProof/>
        </w:rPr>
        <w:pict>
          <v:shape id="Прямая со стрелкой 9" o:spid="_x0000_s1039" type="#_x0000_t32" style="position:absolute;left:0;text-align:left;margin-left:30.9pt;margin-top:7.95pt;width:0;height:9.35pt;z-index:251661824;visibility:visible;mso-wrap-distance-left:3.17492mm;mso-wrap-distance-right:3.17492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">
            <v:stroke endarrow="block"/>
          </v:shape>
        </w:pict>
      </w:r>
      <w:r w:rsidRPr="00D062EA">
        <w:rPr>
          <w:rFonts w:ascii="Arial" w:hAnsi="Arial" w:cs="Arial"/>
          <w:noProof/>
        </w:rPr>
        <w:pict>
          <v:shape id="Прямая со стрелкой 8" o:spid="_x0000_s1038" type="#_x0000_t32" style="position:absolute;left:0;text-align:left;margin-left:30.9pt;margin-top:7.95pt;width:378.7pt;height:0;z-index:25166284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"/>
        </w:pict>
      </w:r>
    </w:p>
    <w:p w:rsidR="0075791E" w:rsidRPr="00912AB5" w:rsidRDefault="00D062EA" w:rsidP="0075791E">
      <w:pPr>
        <w:rPr>
          <w:rFonts w:ascii="Arial" w:hAnsi="Arial" w:cs="Arial"/>
          <w:sz w:val="20"/>
          <w:highlight w:val="red"/>
        </w:rPr>
      </w:pPr>
      <w:r w:rsidRPr="00D062EA">
        <w:rPr>
          <w:rFonts w:ascii="Arial" w:hAnsi="Arial" w:cs="Arial"/>
          <w:noProof/>
        </w:rPr>
        <w:pict>
          <v:roundrect id="Скругленный прямоугольник 7" o:spid="_x0000_s1031" style="position:absolute;left:0;text-align:left;margin-left:363.6pt;margin-top:5.1pt;width:118.85pt;height:134.65pt;z-index:2516638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">
            <v:textbox>
              <w:txbxContent>
                <w:p w:rsidR="00340EFF" w:rsidRPr="00362E52" w:rsidRDefault="00340EFF" w:rsidP="0075791E">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дней с момента подачи заявления)</w:t>
                  </w:r>
                </w:p>
                <w:p w:rsidR="00340EFF" w:rsidRPr="009949EE" w:rsidRDefault="00340EFF" w:rsidP="0075791E">
                  <w:pPr>
                    <w:ind w:firstLine="0"/>
                    <w:jc w:val="center"/>
                    <w:rPr>
                      <w:rFonts w:ascii="Times New Roman" w:hAnsi="Times New Roman"/>
                      <w:i/>
                      <w:sz w:val="22"/>
                      <w:szCs w:val="22"/>
                    </w:rPr>
                  </w:pPr>
                </w:p>
              </w:txbxContent>
            </v:textbox>
          </v:roundrect>
        </w:pict>
      </w:r>
      <w:r w:rsidRPr="00D062EA">
        <w:rPr>
          <w:rFonts w:ascii="Arial" w:hAnsi="Arial" w:cs="Arial"/>
          <w:noProof/>
        </w:rPr>
        <w:pict>
          <v:roundrect id="Скругленный прямоугольник 6" o:spid="_x0000_s1032" style="position:absolute;left:0;text-align:left;margin-left:227.95pt;margin-top:5.1pt;width:118.85pt;height:134.65pt;z-index:2516648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">
            <v:textbox>
              <w:txbxContent>
                <w:p w:rsidR="00340EFF" w:rsidRPr="00362E52" w:rsidRDefault="00340EFF" w:rsidP="0075791E">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 xml:space="preserve"> дней с момента подачи заявления)</w:t>
                  </w:r>
                </w:p>
                <w:p w:rsidR="00340EFF" w:rsidRPr="009949EE" w:rsidRDefault="00340EFF" w:rsidP="0075791E">
                  <w:pPr>
                    <w:ind w:firstLine="0"/>
                    <w:jc w:val="center"/>
                    <w:rPr>
                      <w:rFonts w:ascii="Times New Roman" w:hAnsi="Times New Roman"/>
                      <w:i/>
                      <w:sz w:val="22"/>
                      <w:szCs w:val="22"/>
                    </w:rPr>
                  </w:pPr>
                </w:p>
              </w:txbxContent>
            </v:textbox>
          </v:roundrect>
        </w:pict>
      </w:r>
      <w:r w:rsidRPr="00D062EA">
        <w:rPr>
          <w:rFonts w:ascii="Arial" w:hAnsi="Arial" w:cs="Arial"/>
          <w:noProof/>
        </w:rPr>
        <w:pict>
          <v:roundrect id="Скругленный прямоугольник 5" o:spid="_x0000_s1033" style="position:absolute;left:0;text-align:left;margin-left:93.4pt;margin-top:5.1pt;width:118.85pt;height:134.65pt;z-index:2516659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">
            <v:textbox>
              <w:txbxContent>
                <w:p w:rsidR="00340EFF" w:rsidRPr="009949EE" w:rsidRDefault="00340EFF"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5 </w:t>
                  </w:r>
                  <w:r w:rsidRPr="00362E52">
                    <w:rPr>
                      <w:rFonts w:ascii="Times New Roman" w:eastAsia="Times New Roman" w:hAnsi="Times New Roman"/>
                      <w:i/>
                      <w:sz w:val="22"/>
                      <w:szCs w:val="22"/>
                    </w:rPr>
                    <w:t>дней с момента подачи заявления)</w:t>
                  </w:r>
                </w:p>
              </w:txbxContent>
            </v:textbox>
          </v:roundrect>
        </w:pict>
      </w:r>
      <w:r w:rsidRPr="00D062EA">
        <w:rPr>
          <w:rFonts w:ascii="Arial" w:hAnsi="Arial" w:cs="Arial"/>
          <w:noProof/>
        </w:rPr>
        <w:pict>
          <v:roundrect id="Скругленный прямоугольник 4" o:spid="_x0000_s1034" style="position:absolute;left:0;text-align:left;margin-left:-37.45pt;margin-top:5.1pt;width:118.85pt;height:134.65pt;z-index:2516669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">
            <v:textbox>
              <w:txbxContent>
                <w:p w:rsidR="00340EFF" w:rsidRPr="009949EE" w:rsidRDefault="00340EFF" w:rsidP="0075791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D062EA" w:rsidP="0075791E">
      <w:pPr>
        <w:rPr>
          <w:rFonts w:ascii="Arial" w:hAnsi="Arial" w:cs="Arial"/>
          <w:sz w:val="20"/>
        </w:rPr>
      </w:pPr>
      <w:r w:rsidRPr="00D062EA">
        <w:rPr>
          <w:rFonts w:ascii="Arial" w:hAnsi="Arial" w:cs="Arial"/>
          <w:noProof/>
        </w:rPr>
        <w:pict>
          <v:roundrect id="Скругленный прямоугольник 3" o:spid="_x0000_s1035" style="position:absolute;left:0;text-align:left;margin-left:171.05pt;margin-top:7.75pt;width:118.85pt;height:134.65pt;z-index:2516679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">
            <v:textbox>
              <w:txbxContent>
                <w:p w:rsidR="00340EFF" w:rsidRPr="009949EE" w:rsidRDefault="00340EFF"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r w:rsidRPr="00D062EA">
        <w:rPr>
          <w:rFonts w:ascii="Arial" w:hAnsi="Arial" w:cs="Arial"/>
          <w:noProof/>
        </w:rPr>
        <w:pict>
          <v:roundrect id="Скругленный прямоугольник 2" o:spid="_x0000_s1036" style="position:absolute;left:0;text-align:left;margin-left:310.05pt;margin-top:6.25pt;width:118.85pt;height:134.65pt;z-index:2516689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">
            <v:textbox>
              <w:txbxContent>
                <w:p w:rsidR="00340EFF" w:rsidRPr="009949EE" w:rsidRDefault="00340EFF"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r w:rsidRPr="00D062EA">
        <w:rPr>
          <w:rFonts w:ascii="Arial" w:hAnsi="Arial" w:cs="Arial"/>
          <w:noProof/>
        </w:rPr>
        <w:pict>
          <v:roundrect id="Скругленный прямоугольник 1" o:spid="_x0000_s1037" style="position:absolute;left:0;text-align:left;margin-left:29.3pt;margin-top:8.65pt;width:118.85pt;height:134.65pt;z-index:2516700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">
            <v:textbox>
              <w:txbxContent>
                <w:p w:rsidR="00340EFF" w:rsidRPr="009949EE" w:rsidRDefault="00340EFF"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p>
    <w:p w:rsidR="0075791E" w:rsidRPr="00912AB5" w:rsidRDefault="0075791E" w:rsidP="0075791E">
      <w:pPr>
        <w:rPr>
          <w:rFonts w:ascii="Arial" w:hAnsi="Arial" w:cs="Arial"/>
          <w:sz w:val="20"/>
        </w:rPr>
      </w:pPr>
    </w:p>
    <w:p w:rsidR="0075791E" w:rsidRPr="00912AB5" w:rsidRDefault="0075791E" w:rsidP="0075791E">
      <w:pPr>
        <w:rPr>
          <w:rFonts w:ascii="Arial" w:hAnsi="Arial" w:cs="Arial"/>
          <w:sz w:val="20"/>
        </w:rPr>
      </w:pPr>
    </w:p>
    <w:p w:rsidR="0075791E" w:rsidRPr="00912AB5" w:rsidRDefault="0075791E" w:rsidP="0075791E">
      <w:pPr>
        <w:rPr>
          <w:rFonts w:ascii="Arial" w:hAnsi="Arial" w:cs="Arial"/>
          <w:sz w:val="20"/>
        </w:rPr>
      </w:pPr>
    </w:p>
    <w:p w:rsidR="0075791E" w:rsidRPr="00912AB5" w:rsidRDefault="0075791E" w:rsidP="0075791E">
      <w:pPr>
        <w:rPr>
          <w:rFonts w:ascii="Arial" w:hAnsi="Arial" w:cs="Arial"/>
          <w:sz w:val="20"/>
        </w:rPr>
      </w:pPr>
    </w:p>
    <w:p w:rsidR="00C13470" w:rsidRDefault="00C13470"/>
    <w:sectPr w:rsidR="00C13470" w:rsidSect="00D062E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7054" w:rsidRDefault="007F7054">
      <w:r>
        <w:separator/>
      </w:r>
    </w:p>
  </w:endnote>
  <w:endnote w:type="continuationSeparator" w:id="0">
    <w:p w:rsidR="007F7054" w:rsidRDefault="007F70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7054" w:rsidRDefault="007F7054">
      <w:r>
        <w:separator/>
      </w:r>
    </w:p>
  </w:footnote>
  <w:footnote w:type="continuationSeparator" w:id="0">
    <w:p w:rsidR="007F7054" w:rsidRDefault="007F70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4283122"/>
      <w:docPartObj>
        <w:docPartGallery w:val="Page Numbers (Top of Page)"/>
        <w:docPartUnique/>
      </w:docPartObj>
    </w:sdtPr>
    <w:sdtContent>
      <w:p w:rsidR="009D6BDA" w:rsidRPr="006B57F6" w:rsidRDefault="00D062EA" w:rsidP="00C01735">
        <w:pPr>
          <w:pStyle w:val="a7"/>
          <w:jc w:val="center"/>
        </w:pPr>
        <w:r>
          <w:fldChar w:fldCharType="begin"/>
        </w:r>
        <w:r w:rsidR="009D6BDA">
          <w:instrText>PAGE   \* MERGEFORMAT</w:instrText>
        </w:r>
        <w:r>
          <w:fldChar w:fldCharType="separate"/>
        </w:r>
        <w:r w:rsidR="00902FAC">
          <w:rPr>
            <w:noProof/>
          </w:rPr>
          <w:t>1</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737480"/>
    <w:rsid w:val="00003B69"/>
    <w:rsid w:val="0004235C"/>
    <w:rsid w:val="000918FB"/>
    <w:rsid w:val="000F2665"/>
    <w:rsid w:val="0014649A"/>
    <w:rsid w:val="00191278"/>
    <w:rsid w:val="001A47D4"/>
    <w:rsid w:val="002324BD"/>
    <w:rsid w:val="002709DA"/>
    <w:rsid w:val="002A3A23"/>
    <w:rsid w:val="002A3AF6"/>
    <w:rsid w:val="002C2CBD"/>
    <w:rsid w:val="00340EFF"/>
    <w:rsid w:val="00353EFE"/>
    <w:rsid w:val="00385223"/>
    <w:rsid w:val="0039204B"/>
    <w:rsid w:val="00393AEC"/>
    <w:rsid w:val="003A3424"/>
    <w:rsid w:val="003C5811"/>
    <w:rsid w:val="003D124E"/>
    <w:rsid w:val="004706FB"/>
    <w:rsid w:val="004A4C62"/>
    <w:rsid w:val="00573F31"/>
    <w:rsid w:val="00595C4A"/>
    <w:rsid w:val="005D772A"/>
    <w:rsid w:val="006104F9"/>
    <w:rsid w:val="00616450"/>
    <w:rsid w:val="00626B34"/>
    <w:rsid w:val="006335F8"/>
    <w:rsid w:val="006467C3"/>
    <w:rsid w:val="006A0303"/>
    <w:rsid w:val="0073717F"/>
    <w:rsid w:val="00737480"/>
    <w:rsid w:val="0074534F"/>
    <w:rsid w:val="0075791E"/>
    <w:rsid w:val="007817A2"/>
    <w:rsid w:val="00781905"/>
    <w:rsid w:val="007B2856"/>
    <w:rsid w:val="007C3D31"/>
    <w:rsid w:val="007F7054"/>
    <w:rsid w:val="00851D73"/>
    <w:rsid w:val="008705FB"/>
    <w:rsid w:val="00873562"/>
    <w:rsid w:val="008B555D"/>
    <w:rsid w:val="008B75CF"/>
    <w:rsid w:val="00902FAC"/>
    <w:rsid w:val="00951FDE"/>
    <w:rsid w:val="00957A10"/>
    <w:rsid w:val="009776DF"/>
    <w:rsid w:val="009D6BDA"/>
    <w:rsid w:val="00A126C1"/>
    <w:rsid w:val="00A90C82"/>
    <w:rsid w:val="00AA7364"/>
    <w:rsid w:val="00AB0051"/>
    <w:rsid w:val="00B4567A"/>
    <w:rsid w:val="00C01735"/>
    <w:rsid w:val="00C13470"/>
    <w:rsid w:val="00C20B51"/>
    <w:rsid w:val="00C44C7A"/>
    <w:rsid w:val="00D062EA"/>
    <w:rsid w:val="00D563A7"/>
    <w:rsid w:val="00D74173"/>
    <w:rsid w:val="00DD3338"/>
    <w:rsid w:val="00DE5CD1"/>
    <w:rsid w:val="00ED1C25"/>
    <w:rsid w:val="00FA2D66"/>
    <w:rsid w:val="00FC48FA"/>
    <w:rsid w:val="00FE74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24"/>
        <o:r id="V:Rule2" type="connector" idref="#Прямая со стрелкой 23"/>
        <o:r id="V:Rule3" type="connector" idref="#Прямая со стрелкой 20"/>
        <o:r id="V:Rule4" type="connector" idref="#Прямая со стрелкой 17"/>
        <o:r id="V:Rule5" type="connector" idref="#Прямая со стрелкой 16"/>
        <o:r id="V:Rule6" type="connector" idref="#Прямая со стрелкой 15"/>
        <o:r id="V:Rule7" type="connector" idref="#Прямая со стрелкой 14"/>
        <o:r id="V:Rule8" type="connector" idref="#Прямая со стрелкой 13"/>
        <o:r id="V:Rule9" type="connector" idref="#Прямая со стрелкой 12"/>
        <o:r id="V:Rule10" type="connector" idref="#Прямая со стрелкой 11"/>
        <o:r id="V:Rule11" type="connector" idref="#Прямая со стрелкой 10"/>
        <o:r id="V:Rule12" type="connector" idref="#Прямая со стрелкой 9"/>
        <o:r id="V:Rule13" type="connector" idref="#Прямая со стрелкой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91E"/>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75791E"/>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75791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75791E"/>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791E"/>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75791E"/>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75791E"/>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75791E"/>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75791E"/>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75791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75791E"/>
    <w:rPr>
      <w:color w:val="0000FF"/>
      <w:u w:val="single"/>
    </w:rPr>
  </w:style>
  <w:style w:type="paragraph" w:styleId="a5">
    <w:name w:val="Normal (Web)"/>
    <w:basedOn w:val="a"/>
    <w:uiPriority w:val="99"/>
    <w:semiHidden/>
    <w:unhideWhenUsed/>
    <w:rsid w:val="0075791E"/>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75791E"/>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75791E"/>
    <w:pPr>
      <w:ind w:left="720"/>
      <w:contextualSpacing/>
    </w:pPr>
  </w:style>
  <w:style w:type="paragraph" w:styleId="a7">
    <w:name w:val="header"/>
    <w:basedOn w:val="a"/>
    <w:link w:val="a8"/>
    <w:uiPriority w:val="99"/>
    <w:unhideWhenUsed/>
    <w:rsid w:val="0075791E"/>
    <w:pPr>
      <w:tabs>
        <w:tab w:val="center" w:pos="4677"/>
        <w:tab w:val="right" w:pos="9355"/>
      </w:tabs>
    </w:pPr>
  </w:style>
  <w:style w:type="character" w:customStyle="1" w:styleId="a8">
    <w:name w:val="Верхний колонтитул Знак"/>
    <w:basedOn w:val="a0"/>
    <w:link w:val="a7"/>
    <w:uiPriority w:val="99"/>
    <w:rsid w:val="0075791E"/>
    <w:rPr>
      <w:rFonts w:ascii="Tms Rmn" w:eastAsiaTheme="minorEastAsia" w:hAnsi="Tms Rmn" w:cs="Times New Roman"/>
      <w:sz w:val="28"/>
      <w:szCs w:val="20"/>
      <w:lang w:eastAsia="ru-RU"/>
    </w:rPr>
  </w:style>
  <w:style w:type="paragraph" w:styleId="a9">
    <w:name w:val="footer"/>
    <w:basedOn w:val="a"/>
    <w:link w:val="aa"/>
    <w:uiPriority w:val="99"/>
    <w:unhideWhenUsed/>
    <w:rsid w:val="0075791E"/>
    <w:pPr>
      <w:tabs>
        <w:tab w:val="center" w:pos="4677"/>
        <w:tab w:val="right" w:pos="9355"/>
      </w:tabs>
    </w:pPr>
  </w:style>
  <w:style w:type="character" w:customStyle="1" w:styleId="aa">
    <w:name w:val="Нижний колонтитул Знак"/>
    <w:basedOn w:val="a0"/>
    <w:link w:val="a9"/>
    <w:uiPriority w:val="99"/>
    <w:rsid w:val="0075791E"/>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757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75791E"/>
    <w:rPr>
      <w:rFonts w:ascii="Courier New" w:eastAsiaTheme="minorEastAsia" w:hAnsi="Courier New" w:cs="Courier New"/>
      <w:sz w:val="20"/>
      <w:szCs w:val="20"/>
      <w:lang w:eastAsia="ko-KR"/>
    </w:rPr>
  </w:style>
  <w:style w:type="character" w:customStyle="1" w:styleId="blk">
    <w:name w:val="blk"/>
    <w:basedOn w:val="a0"/>
    <w:rsid w:val="0075791E"/>
  </w:style>
  <w:style w:type="character" w:styleId="ab">
    <w:name w:val="Placeholder Text"/>
    <w:basedOn w:val="a0"/>
    <w:uiPriority w:val="99"/>
    <w:semiHidden/>
    <w:rsid w:val="0075791E"/>
    <w:rPr>
      <w:color w:val="808080"/>
    </w:rPr>
  </w:style>
  <w:style w:type="paragraph" w:styleId="ac">
    <w:name w:val="Balloon Text"/>
    <w:basedOn w:val="a"/>
    <w:link w:val="ad"/>
    <w:uiPriority w:val="99"/>
    <w:semiHidden/>
    <w:unhideWhenUsed/>
    <w:rsid w:val="0075791E"/>
    <w:rPr>
      <w:rFonts w:ascii="Tahoma" w:hAnsi="Tahoma" w:cs="Tahoma"/>
      <w:sz w:val="16"/>
      <w:szCs w:val="16"/>
    </w:rPr>
  </w:style>
  <w:style w:type="character" w:customStyle="1" w:styleId="ad">
    <w:name w:val="Текст выноски Знак"/>
    <w:basedOn w:val="a0"/>
    <w:link w:val="ac"/>
    <w:uiPriority w:val="99"/>
    <w:semiHidden/>
    <w:rsid w:val="0075791E"/>
    <w:rPr>
      <w:rFonts w:ascii="Tahoma" w:eastAsiaTheme="minorEastAsia" w:hAnsi="Tahoma" w:cs="Tahoma"/>
      <w:sz w:val="16"/>
      <w:szCs w:val="16"/>
      <w:lang w:eastAsia="ru-RU"/>
    </w:rPr>
  </w:style>
  <w:style w:type="character" w:customStyle="1" w:styleId="r">
    <w:name w:val="r"/>
    <w:basedOn w:val="a0"/>
    <w:rsid w:val="0075791E"/>
  </w:style>
  <w:style w:type="paragraph" w:customStyle="1" w:styleId="ConsNormal">
    <w:name w:val="ConsNormal"/>
    <w:uiPriority w:val="99"/>
    <w:rsid w:val="0075791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75791E"/>
    <w:rPr>
      <w:b/>
      <w:bCs/>
    </w:rPr>
  </w:style>
  <w:style w:type="character" w:customStyle="1" w:styleId="apple-converted-space">
    <w:name w:val="apple-converted-space"/>
    <w:basedOn w:val="a0"/>
    <w:rsid w:val="0075791E"/>
  </w:style>
  <w:style w:type="character" w:styleId="af">
    <w:name w:val="annotation reference"/>
    <w:basedOn w:val="a0"/>
    <w:uiPriority w:val="99"/>
    <w:semiHidden/>
    <w:unhideWhenUsed/>
    <w:rsid w:val="0075791E"/>
    <w:rPr>
      <w:sz w:val="16"/>
      <w:szCs w:val="16"/>
    </w:rPr>
  </w:style>
  <w:style w:type="paragraph" w:styleId="af0">
    <w:name w:val="annotation text"/>
    <w:basedOn w:val="a"/>
    <w:link w:val="af1"/>
    <w:uiPriority w:val="99"/>
    <w:semiHidden/>
    <w:unhideWhenUsed/>
    <w:rsid w:val="0075791E"/>
    <w:rPr>
      <w:sz w:val="20"/>
    </w:rPr>
  </w:style>
  <w:style w:type="character" w:customStyle="1" w:styleId="af1">
    <w:name w:val="Текст примечания Знак"/>
    <w:basedOn w:val="a0"/>
    <w:link w:val="af0"/>
    <w:uiPriority w:val="99"/>
    <w:semiHidden/>
    <w:rsid w:val="0075791E"/>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75791E"/>
    <w:rPr>
      <w:b/>
      <w:bCs/>
    </w:rPr>
  </w:style>
  <w:style w:type="character" w:customStyle="1" w:styleId="af3">
    <w:name w:val="Тема примечания Знак"/>
    <w:basedOn w:val="af1"/>
    <w:link w:val="af2"/>
    <w:uiPriority w:val="99"/>
    <w:semiHidden/>
    <w:rsid w:val="0075791E"/>
    <w:rPr>
      <w:rFonts w:ascii="Tms Rmn" w:eastAsiaTheme="minorEastAsia" w:hAnsi="Tms Rmn" w:cs="Times New Roman"/>
      <w:b/>
      <w:bCs/>
      <w:sz w:val="20"/>
      <w:szCs w:val="20"/>
      <w:lang w:eastAsia="ru-RU"/>
    </w:rPr>
  </w:style>
  <w:style w:type="paragraph" w:styleId="af4">
    <w:name w:val="Revision"/>
    <w:hidden/>
    <w:uiPriority w:val="99"/>
    <w:semiHidden/>
    <w:rsid w:val="0075791E"/>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75791E"/>
    <w:rPr>
      <w:sz w:val="20"/>
    </w:rPr>
  </w:style>
  <w:style w:type="character" w:customStyle="1" w:styleId="af6">
    <w:name w:val="Текст сноски Знак"/>
    <w:basedOn w:val="a0"/>
    <w:link w:val="af5"/>
    <w:uiPriority w:val="99"/>
    <w:semiHidden/>
    <w:rsid w:val="0075791E"/>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75791E"/>
    <w:rPr>
      <w:vertAlign w:val="superscript"/>
    </w:rPr>
  </w:style>
  <w:style w:type="paragraph" w:styleId="af8">
    <w:name w:val="endnote text"/>
    <w:basedOn w:val="a"/>
    <w:link w:val="af9"/>
    <w:uiPriority w:val="99"/>
    <w:semiHidden/>
    <w:unhideWhenUsed/>
    <w:rsid w:val="0075791E"/>
    <w:rPr>
      <w:sz w:val="20"/>
    </w:rPr>
  </w:style>
  <w:style w:type="character" w:customStyle="1" w:styleId="af9">
    <w:name w:val="Текст концевой сноски Знак"/>
    <w:basedOn w:val="a0"/>
    <w:link w:val="af8"/>
    <w:uiPriority w:val="99"/>
    <w:semiHidden/>
    <w:rsid w:val="0075791E"/>
    <w:rPr>
      <w:rFonts w:ascii="Tms Rmn" w:eastAsiaTheme="minorEastAsia" w:hAnsi="Tms Rmn" w:cs="Times New Roman"/>
      <w:sz w:val="20"/>
      <w:szCs w:val="20"/>
      <w:lang w:eastAsia="ru-RU"/>
    </w:rPr>
  </w:style>
  <w:style w:type="character" w:styleId="afa">
    <w:name w:val="endnote reference"/>
    <w:basedOn w:val="a0"/>
    <w:uiPriority w:val="99"/>
    <w:semiHidden/>
    <w:unhideWhenUsed/>
    <w:rsid w:val="0075791E"/>
    <w:rPr>
      <w:vertAlign w:val="superscript"/>
    </w:rPr>
  </w:style>
  <w:style w:type="character" w:customStyle="1" w:styleId="ConsPlusNormal0">
    <w:name w:val="ConsPlusNormal Знак"/>
    <w:link w:val="ConsPlusNormal"/>
    <w:locked/>
    <w:rsid w:val="0075791E"/>
    <w:rPr>
      <w:rFonts w:ascii="Arial" w:eastAsiaTheme="minorEastAsia" w:hAnsi="Arial" w:cs="Arial"/>
      <w:sz w:val="20"/>
      <w:szCs w:val="20"/>
      <w:lang w:eastAsia="ru-RU"/>
    </w:rPr>
  </w:style>
  <w:style w:type="character" w:styleId="afb">
    <w:name w:val="FollowedHyperlink"/>
    <w:basedOn w:val="a0"/>
    <w:uiPriority w:val="99"/>
    <w:semiHidden/>
    <w:unhideWhenUsed/>
    <w:rsid w:val="0075791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91E"/>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75791E"/>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75791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75791E"/>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791E"/>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75791E"/>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75791E"/>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75791E"/>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75791E"/>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75791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75791E"/>
    <w:rPr>
      <w:color w:val="0000FF"/>
      <w:u w:val="single"/>
    </w:rPr>
  </w:style>
  <w:style w:type="paragraph" w:styleId="a5">
    <w:name w:val="Normal (Web)"/>
    <w:basedOn w:val="a"/>
    <w:uiPriority w:val="99"/>
    <w:semiHidden/>
    <w:unhideWhenUsed/>
    <w:rsid w:val="0075791E"/>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75791E"/>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75791E"/>
    <w:pPr>
      <w:ind w:left="720"/>
      <w:contextualSpacing/>
    </w:pPr>
  </w:style>
  <w:style w:type="paragraph" w:styleId="a7">
    <w:name w:val="header"/>
    <w:basedOn w:val="a"/>
    <w:link w:val="a8"/>
    <w:uiPriority w:val="99"/>
    <w:unhideWhenUsed/>
    <w:rsid w:val="0075791E"/>
    <w:pPr>
      <w:tabs>
        <w:tab w:val="center" w:pos="4677"/>
        <w:tab w:val="right" w:pos="9355"/>
      </w:tabs>
    </w:pPr>
  </w:style>
  <w:style w:type="character" w:customStyle="1" w:styleId="a8">
    <w:name w:val="Верхний колонтитул Знак"/>
    <w:basedOn w:val="a0"/>
    <w:link w:val="a7"/>
    <w:uiPriority w:val="99"/>
    <w:rsid w:val="0075791E"/>
    <w:rPr>
      <w:rFonts w:ascii="Tms Rmn" w:eastAsiaTheme="minorEastAsia" w:hAnsi="Tms Rmn" w:cs="Times New Roman"/>
      <w:sz w:val="28"/>
      <w:szCs w:val="20"/>
      <w:lang w:eastAsia="ru-RU"/>
    </w:rPr>
  </w:style>
  <w:style w:type="paragraph" w:styleId="a9">
    <w:name w:val="footer"/>
    <w:basedOn w:val="a"/>
    <w:link w:val="aa"/>
    <w:uiPriority w:val="99"/>
    <w:unhideWhenUsed/>
    <w:rsid w:val="0075791E"/>
    <w:pPr>
      <w:tabs>
        <w:tab w:val="center" w:pos="4677"/>
        <w:tab w:val="right" w:pos="9355"/>
      </w:tabs>
    </w:pPr>
  </w:style>
  <w:style w:type="character" w:customStyle="1" w:styleId="aa">
    <w:name w:val="Нижний колонтитул Знак"/>
    <w:basedOn w:val="a0"/>
    <w:link w:val="a9"/>
    <w:uiPriority w:val="99"/>
    <w:rsid w:val="0075791E"/>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757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75791E"/>
    <w:rPr>
      <w:rFonts w:ascii="Courier New" w:eastAsiaTheme="minorEastAsia" w:hAnsi="Courier New" w:cs="Courier New"/>
      <w:sz w:val="20"/>
      <w:szCs w:val="20"/>
      <w:lang w:eastAsia="ko-KR"/>
    </w:rPr>
  </w:style>
  <w:style w:type="character" w:customStyle="1" w:styleId="blk">
    <w:name w:val="blk"/>
    <w:basedOn w:val="a0"/>
    <w:rsid w:val="0075791E"/>
  </w:style>
  <w:style w:type="character" w:styleId="ab">
    <w:name w:val="Placeholder Text"/>
    <w:basedOn w:val="a0"/>
    <w:uiPriority w:val="99"/>
    <w:semiHidden/>
    <w:rsid w:val="0075791E"/>
    <w:rPr>
      <w:color w:val="808080"/>
    </w:rPr>
  </w:style>
  <w:style w:type="paragraph" w:styleId="ac">
    <w:name w:val="Balloon Text"/>
    <w:basedOn w:val="a"/>
    <w:link w:val="ad"/>
    <w:uiPriority w:val="99"/>
    <w:semiHidden/>
    <w:unhideWhenUsed/>
    <w:rsid w:val="0075791E"/>
    <w:rPr>
      <w:rFonts w:ascii="Tahoma" w:hAnsi="Tahoma" w:cs="Tahoma"/>
      <w:sz w:val="16"/>
      <w:szCs w:val="16"/>
    </w:rPr>
  </w:style>
  <w:style w:type="character" w:customStyle="1" w:styleId="ad">
    <w:name w:val="Текст выноски Знак"/>
    <w:basedOn w:val="a0"/>
    <w:link w:val="ac"/>
    <w:uiPriority w:val="99"/>
    <w:semiHidden/>
    <w:rsid w:val="0075791E"/>
    <w:rPr>
      <w:rFonts w:ascii="Tahoma" w:eastAsiaTheme="minorEastAsia" w:hAnsi="Tahoma" w:cs="Tahoma"/>
      <w:sz w:val="16"/>
      <w:szCs w:val="16"/>
      <w:lang w:eastAsia="ru-RU"/>
    </w:rPr>
  </w:style>
  <w:style w:type="character" w:customStyle="1" w:styleId="r">
    <w:name w:val="r"/>
    <w:basedOn w:val="a0"/>
    <w:rsid w:val="0075791E"/>
  </w:style>
  <w:style w:type="paragraph" w:customStyle="1" w:styleId="ConsNormal">
    <w:name w:val="ConsNormal"/>
    <w:uiPriority w:val="99"/>
    <w:rsid w:val="0075791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75791E"/>
    <w:rPr>
      <w:b/>
      <w:bCs/>
    </w:rPr>
  </w:style>
  <w:style w:type="character" w:customStyle="1" w:styleId="apple-converted-space">
    <w:name w:val="apple-converted-space"/>
    <w:basedOn w:val="a0"/>
    <w:rsid w:val="0075791E"/>
  </w:style>
  <w:style w:type="character" w:styleId="af">
    <w:name w:val="annotation reference"/>
    <w:basedOn w:val="a0"/>
    <w:uiPriority w:val="99"/>
    <w:semiHidden/>
    <w:unhideWhenUsed/>
    <w:rsid w:val="0075791E"/>
    <w:rPr>
      <w:sz w:val="16"/>
      <w:szCs w:val="16"/>
    </w:rPr>
  </w:style>
  <w:style w:type="paragraph" w:styleId="af0">
    <w:name w:val="annotation text"/>
    <w:basedOn w:val="a"/>
    <w:link w:val="af1"/>
    <w:uiPriority w:val="99"/>
    <w:semiHidden/>
    <w:unhideWhenUsed/>
    <w:rsid w:val="0075791E"/>
    <w:rPr>
      <w:sz w:val="20"/>
    </w:rPr>
  </w:style>
  <w:style w:type="character" w:customStyle="1" w:styleId="af1">
    <w:name w:val="Текст примечания Знак"/>
    <w:basedOn w:val="a0"/>
    <w:link w:val="af0"/>
    <w:uiPriority w:val="99"/>
    <w:semiHidden/>
    <w:rsid w:val="0075791E"/>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75791E"/>
    <w:rPr>
      <w:b/>
      <w:bCs/>
    </w:rPr>
  </w:style>
  <w:style w:type="character" w:customStyle="1" w:styleId="af3">
    <w:name w:val="Тема примечания Знак"/>
    <w:basedOn w:val="af1"/>
    <w:link w:val="af2"/>
    <w:uiPriority w:val="99"/>
    <w:semiHidden/>
    <w:rsid w:val="0075791E"/>
    <w:rPr>
      <w:rFonts w:ascii="Tms Rmn" w:eastAsiaTheme="minorEastAsia" w:hAnsi="Tms Rmn" w:cs="Times New Roman"/>
      <w:b/>
      <w:bCs/>
      <w:sz w:val="20"/>
      <w:szCs w:val="20"/>
      <w:lang w:eastAsia="ru-RU"/>
    </w:rPr>
  </w:style>
  <w:style w:type="paragraph" w:styleId="af4">
    <w:name w:val="Revision"/>
    <w:hidden/>
    <w:uiPriority w:val="99"/>
    <w:semiHidden/>
    <w:rsid w:val="0075791E"/>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75791E"/>
    <w:rPr>
      <w:sz w:val="20"/>
    </w:rPr>
  </w:style>
  <w:style w:type="character" w:customStyle="1" w:styleId="af6">
    <w:name w:val="Текст сноски Знак"/>
    <w:basedOn w:val="a0"/>
    <w:link w:val="af5"/>
    <w:uiPriority w:val="99"/>
    <w:semiHidden/>
    <w:rsid w:val="0075791E"/>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75791E"/>
    <w:rPr>
      <w:vertAlign w:val="superscript"/>
    </w:rPr>
  </w:style>
  <w:style w:type="paragraph" w:styleId="af8">
    <w:name w:val="endnote text"/>
    <w:basedOn w:val="a"/>
    <w:link w:val="af9"/>
    <w:uiPriority w:val="99"/>
    <w:semiHidden/>
    <w:unhideWhenUsed/>
    <w:rsid w:val="0075791E"/>
    <w:rPr>
      <w:sz w:val="20"/>
    </w:rPr>
  </w:style>
  <w:style w:type="character" w:customStyle="1" w:styleId="af9">
    <w:name w:val="Текст концевой сноски Знак"/>
    <w:basedOn w:val="a0"/>
    <w:link w:val="af8"/>
    <w:uiPriority w:val="99"/>
    <w:semiHidden/>
    <w:rsid w:val="0075791E"/>
    <w:rPr>
      <w:rFonts w:ascii="Tms Rmn" w:eastAsiaTheme="minorEastAsia" w:hAnsi="Tms Rmn" w:cs="Times New Roman"/>
      <w:sz w:val="20"/>
      <w:szCs w:val="20"/>
      <w:lang w:eastAsia="ru-RU"/>
    </w:rPr>
  </w:style>
  <w:style w:type="character" w:styleId="afa">
    <w:name w:val="endnote reference"/>
    <w:basedOn w:val="a0"/>
    <w:uiPriority w:val="99"/>
    <w:semiHidden/>
    <w:unhideWhenUsed/>
    <w:rsid w:val="0075791E"/>
    <w:rPr>
      <w:vertAlign w:val="superscript"/>
    </w:rPr>
  </w:style>
  <w:style w:type="character" w:customStyle="1" w:styleId="ConsPlusNormal0">
    <w:name w:val="ConsPlusNormal Знак"/>
    <w:link w:val="ConsPlusNormal"/>
    <w:locked/>
    <w:rsid w:val="0075791E"/>
    <w:rPr>
      <w:rFonts w:ascii="Arial" w:eastAsiaTheme="minorEastAsia" w:hAnsi="Arial" w:cs="Arial"/>
      <w:sz w:val="20"/>
      <w:szCs w:val="20"/>
      <w:lang w:eastAsia="ru-RU"/>
    </w:rPr>
  </w:style>
  <w:style w:type="character" w:styleId="afb">
    <w:name w:val="FollowedHyperlink"/>
    <w:basedOn w:val="a0"/>
    <w:uiPriority w:val="99"/>
    <w:semiHidden/>
    <w:unhideWhenUsed/>
    <w:rsid w:val="0075791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49F8480EF8F9F9B10352CC97FC4C5F98BBB097362700BB90676D7198A462F0EA0F13AF12B6AC9B6F67D" TargetMode="External"/><Relationship Id="rId13" Type="http://schemas.openxmlformats.org/officeDocument/2006/relationships/hyperlink" Target="consultantplus://offline/ref=E6FD520B1902EC29C98C710E001CFB5628E4A478AC02FF909F2B1427B487E7028C8CE83EBA2442A5aCaDE" TargetMode="External"/><Relationship Id="rId18" Type="http://schemas.openxmlformats.org/officeDocument/2006/relationships/hyperlink" Target="consultantplus://offline/ref=E920F3DF7897A3D876DCC4BE99E5A8B46849995D029C9C1D7BE648E0B6E588265DBD2F86ABBD3759j17DC" TargetMode="External"/><Relationship Id="rId26" Type="http://schemas.openxmlformats.org/officeDocument/2006/relationships/hyperlink" Target="consultantplus://offline/ref=508EB91F1CA43987A60C41EF1D2C11C1D3AE98B3CA978B134F4A6400040B6F3CA1B6912AB819KFs7J" TargetMode="External"/><Relationship Id="rId39" Type="http://schemas.openxmlformats.org/officeDocument/2006/relationships/hyperlink" Target="consultantplus://offline/ref=6DBF23B19FAF41C5829FC722DE930C377E7A8F21FB13A5BCE3DBB8F91C11D594AC39CBD6FA12F4FF33101F88EB46D3983A470AC08EwCP8C" TargetMode="External"/><Relationship Id="rId3" Type="http://schemas.openxmlformats.org/officeDocument/2006/relationships/settings" Target="settings.xml"/><Relationship Id="rId21" Type="http://schemas.openxmlformats.org/officeDocument/2006/relationships/hyperlink" Target="consultantplus://offline/ref=8DC242C0027BB1B368A3A06876B7ED558A5DB7CFF81720BABDB8C3900A80EB82404A15FE03L8dBH" TargetMode="External"/><Relationship Id="rId34" Type="http://schemas.openxmlformats.org/officeDocument/2006/relationships/hyperlink" Target="consultantplus://offline/ref=FE4AF0CF3427A82AAF077E0CE3B12B8927A1973B825A3E0C6197BD5A478298C6A2CA1DF2v2QCD" TargetMode="External"/><Relationship Id="rId42" Type="http://schemas.openxmlformats.org/officeDocument/2006/relationships/theme" Target="theme/theme1.xml"/><Relationship Id="rId7" Type="http://schemas.openxmlformats.org/officeDocument/2006/relationships/hyperlink" Target="consultantplus://offline/ref=5E49F8480EF8F9F9B10352CC97FC4C5F98BBB097362700BB90676D7198A462F0EA0F13AF12B6AC9B6F67D" TargetMode="External"/><Relationship Id="rId12" Type="http://schemas.openxmlformats.org/officeDocument/2006/relationships/hyperlink" Target="consultantplus://offline/ref=3883B2D62FB62D3063BCEE93F0807EC6F127FDBBAEFF46CD30E81635A2DF23AB3658733B51W9w9F" TargetMode="External"/><Relationship Id="rId17" Type="http://schemas.openxmlformats.org/officeDocument/2006/relationships/hyperlink" Target="consultantplus://offline/ref=DF54EFE13F4798D1C29984BEF067BDE49F8B1434B3E99DA5E9B97CE1262BF7B7ABF140693774E7fFw2G" TargetMode="External"/><Relationship Id="rId25" Type="http://schemas.openxmlformats.org/officeDocument/2006/relationships/hyperlink" Target="consultantplus://offline/ref=C0E1C860BE32DCF6EB87D85CE3C1AC435868ABD44A477E38C2E7BDCE55BFB2E6876D607D77E1B19FG0L6B" TargetMode="External"/><Relationship Id="rId33" Type="http://schemas.openxmlformats.org/officeDocument/2006/relationships/hyperlink" Target="consultantplus://offline/ref=DF262C91D9772472A02823A01013551ACEDE3F40F2269EEB229EA46CFB4F9EEB3078EC190BDC79A37ECD5865m9G" TargetMode="External"/><Relationship Id="rId38" Type="http://schemas.openxmlformats.org/officeDocument/2006/relationships/hyperlink" Target="consultantplus://offline/ref=6DBF23B19FAF41C5829FC722DE930C377F738A26F71AA5BCE3DBB8F91C11D594AC39CBD1F311F7AA645F1ED4AD1AC09B334709C091C29A25w6P7C" TargetMode="External"/><Relationship Id="rId2" Type="http://schemas.openxmlformats.org/officeDocument/2006/relationships/styles" Target="styles.xml"/><Relationship Id="rId16" Type="http://schemas.openxmlformats.org/officeDocument/2006/relationships/hyperlink" Target="consultantplus://offline/ref=BF300DE526B31AE8B73ACB7F78A569B9DB1C4F27C4C7D7E3CF97539BE2d205B" TargetMode="External"/><Relationship Id="rId20" Type="http://schemas.openxmlformats.org/officeDocument/2006/relationships/hyperlink" Target="consultantplus://offline/ref=8DC242C0027BB1B368A3A06876B7ED558A5DB7CFF81720BABDB8C3900A80EB82404A15FE03L8d8H" TargetMode="External"/><Relationship Id="rId29" Type="http://schemas.openxmlformats.org/officeDocument/2006/relationships/hyperlink" Target="consultantplus://offline/ref=62C877C87D9367D7901D987307F85C8EED7BFE1EF6233295BF8E1BD836B818CAA19B6F9BA1rD15D"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ABD8B46E18CF62C41D8962CA372268F7824B320322252A2AEE0CD3AE0256990C17D9F46DCW2W1B" TargetMode="External"/><Relationship Id="rId24" Type="http://schemas.openxmlformats.org/officeDocument/2006/relationships/hyperlink" Target="consultantplus://offline/ref=8DC242C0027BB1B368A3A06876B7ED558A5DB7CFF81720BABDB8C3900A80EB82404A15FE03L8dDH" TargetMode="External"/><Relationship Id="rId32" Type="http://schemas.openxmlformats.org/officeDocument/2006/relationships/hyperlink" Target="consultantplus://offline/ref=62C877C87D9367D7901D987307F85C8EED7BFE1EF6233295BF8E1BD836B818CAA19B6F9BA7D20B18r411D" TargetMode="External"/><Relationship Id="rId37" Type="http://schemas.openxmlformats.org/officeDocument/2006/relationships/hyperlink" Target="consultantplus://offline/ref=2934FCF9DB2E8E9CA013D5F45859A021CEE58684CC9A4D591105C7FC71V3NCI"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6B19D9221D991D740B4102E36159043F063E624F0015E566D75DAC7A8E0F513229BC221860227DFCr8B" TargetMode="External"/><Relationship Id="rId23" Type="http://schemas.openxmlformats.org/officeDocument/2006/relationships/hyperlink" Target="consultantplus://offline/ref=8DC242C0027BB1B368A3A06876B7ED558A5DB7CFF81720BABDB8C3900A80EB82404A15FE03L8dBH" TargetMode="External"/><Relationship Id="rId28" Type="http://schemas.openxmlformats.org/officeDocument/2006/relationships/hyperlink" Target="garantF1://12084522.21" TargetMode="External"/><Relationship Id="rId36" Type="http://schemas.openxmlformats.org/officeDocument/2006/relationships/hyperlink" Target="consultantplus://offline/ref=2B5CF6FAF815D9B2A3B0546B8D29E3A707BCDFEC10F5CAE0624DCDD4AE50F84C90B2C3404911E1H5lFF" TargetMode="External"/><Relationship Id="rId10" Type="http://schemas.openxmlformats.org/officeDocument/2006/relationships/hyperlink" Target="consultantplus://offline/ref=1ABD8B46E18CF62C41D8962CA372268F7824B320322252A2AEE0CD3AE0256990C17D9F44DD2932F6WAW6B" TargetMode="External"/><Relationship Id="rId19" Type="http://schemas.openxmlformats.org/officeDocument/2006/relationships/hyperlink" Target="consultantplus://offline/ref=8DC242C0027BB1B368A3A06876B7ED558A5DB7CFF81720BABDB8C3900A80EB82404A15FE03L8d9H" TargetMode="External"/><Relationship Id="rId31" Type="http://schemas.openxmlformats.org/officeDocument/2006/relationships/hyperlink" Target="consultantplus://offline/ref=62C877C87D9367D7901D987307F85C8EED7BFE1EF6233295BF8E1BD836B818CAA19B6F9BA7D20818r413D" TargetMode="External"/><Relationship Id="rId4" Type="http://schemas.openxmlformats.org/officeDocument/2006/relationships/webSettings" Target="webSettings.xml"/><Relationship Id="rId9" Type="http://schemas.openxmlformats.org/officeDocument/2006/relationships/hyperlink" Target="http://www.mfc38.ru" TargetMode="External"/><Relationship Id="rId14" Type="http://schemas.openxmlformats.org/officeDocument/2006/relationships/hyperlink" Target="consultantplus://offline/ref=E6FD520B1902EC29C98C710E001CFB5628E4A478AC02FF909F2B1427B487E7028C8CE83EBA2442A5aCaDE" TargetMode="External"/><Relationship Id="rId22" Type="http://schemas.openxmlformats.org/officeDocument/2006/relationships/hyperlink" Target="consultantplus://offline/ref=8DC242C0027BB1B368A3A06876B7ED558A5DB4C7F01120BABDB8C3900A80EB82404A15FC06L8d9H" TargetMode="External"/><Relationship Id="rId27" Type="http://schemas.openxmlformats.org/officeDocument/2006/relationships/hyperlink" Target="garantF1://12084522.21" TargetMode="External"/><Relationship Id="rId30" Type="http://schemas.openxmlformats.org/officeDocument/2006/relationships/hyperlink" Target="consultantplus://offline/ref=62C877C87D9367D7901D987307F85C8EED7BFE1EF6233295BF8E1BD836B818CAA19B6F9ErA14D" TargetMode="External"/><Relationship Id="rId35" Type="http://schemas.openxmlformats.org/officeDocument/2006/relationships/hyperlink" Target="consultantplus://offline/ref=2AD7CDD5C321FD7929553F4996F4F1D7084DDA1282F42B65C3B00DF7A927871C75D9AF7C826FB83EF37BFCF3MD6CI" TargetMode="External"/><Relationship Id="rId4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1881</TotalTime>
  <Pages>41</Pages>
  <Words>18219</Words>
  <Characters>103852</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Людмила</dc:creator>
  <cp:keywords/>
  <dc:description/>
  <cp:lastModifiedBy>User</cp:lastModifiedBy>
  <cp:revision>52</cp:revision>
  <dcterms:created xsi:type="dcterms:W3CDTF">2019-07-01T11:04:00Z</dcterms:created>
  <dcterms:modified xsi:type="dcterms:W3CDTF">2020-05-22T07:28:00Z</dcterms:modified>
</cp:coreProperties>
</file>