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1F3" w:rsidRPr="00F151F3" w:rsidRDefault="00F151F3" w:rsidP="00911891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F151F3">
        <w:rPr>
          <w:rFonts w:ascii="Arial" w:hAnsi="Arial" w:cs="Arial"/>
          <w:b/>
          <w:sz w:val="32"/>
          <w:szCs w:val="32"/>
        </w:rPr>
        <w:t>11.05.2022 №85</w:t>
      </w:r>
    </w:p>
    <w:p w:rsidR="00F151F3" w:rsidRPr="00F151F3" w:rsidRDefault="00F151F3" w:rsidP="00F151F3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F151F3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F151F3" w:rsidRPr="00F151F3" w:rsidRDefault="00F151F3" w:rsidP="00F151F3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F151F3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F151F3" w:rsidRPr="00F151F3" w:rsidRDefault="00F151F3" w:rsidP="00F151F3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 w:rsidRPr="00F151F3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МУНИЦИПАЛЬНЫЙ РАЙОН</w:t>
      </w:r>
    </w:p>
    <w:p w:rsidR="00F151F3" w:rsidRPr="00F151F3" w:rsidRDefault="00F151F3" w:rsidP="00F151F3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 w:rsidRPr="00F151F3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 ОБРАЗОВАНИЕ «ОЛЬЗОНЫ»</w:t>
      </w:r>
    </w:p>
    <w:p w:rsidR="00F151F3" w:rsidRPr="00F151F3" w:rsidRDefault="00F151F3" w:rsidP="00F151F3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 w:rsidRPr="00F151F3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F151F3" w:rsidRPr="00F151F3" w:rsidRDefault="00F151F3" w:rsidP="00F151F3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 w:rsidRPr="00F151F3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F151F3" w:rsidRPr="00F151F3" w:rsidRDefault="00F151F3" w:rsidP="00F151F3">
      <w:pPr>
        <w:pStyle w:val="a8"/>
        <w:jc w:val="center"/>
        <w:rPr>
          <w:rFonts w:ascii="Arial" w:hAnsi="Arial" w:cs="Arial"/>
          <w:sz w:val="32"/>
          <w:szCs w:val="32"/>
          <w:u w:val="single"/>
        </w:rPr>
      </w:pPr>
    </w:p>
    <w:p w:rsidR="00F151F3" w:rsidRPr="00F151F3" w:rsidRDefault="00F151F3" w:rsidP="00F151F3">
      <w:pPr>
        <w:spacing w:after="0"/>
        <w:ind w:right="418"/>
        <w:jc w:val="center"/>
        <w:rPr>
          <w:rFonts w:ascii="Arial" w:hAnsi="Arial" w:cs="Arial"/>
          <w:b/>
          <w:sz w:val="32"/>
          <w:szCs w:val="32"/>
        </w:rPr>
      </w:pPr>
      <w:r w:rsidRPr="00F151F3">
        <w:rPr>
          <w:rFonts w:ascii="Arial" w:hAnsi="Arial" w:cs="Arial"/>
          <w:b/>
          <w:sz w:val="32"/>
          <w:szCs w:val="32"/>
        </w:rPr>
        <w:t>О ВНЕСЕНИИ ИЗМЕНЕНИЙ В РЕШЕНИЕ ДУМЫ МУНИЦИПАЛЬНОГО ОБРАЗОВАНИЯ «Ользоны»</w:t>
      </w:r>
    </w:p>
    <w:p w:rsidR="00F151F3" w:rsidRPr="00F151F3" w:rsidRDefault="00F151F3" w:rsidP="00F151F3">
      <w:pPr>
        <w:spacing w:after="0"/>
        <w:ind w:right="418"/>
        <w:jc w:val="center"/>
        <w:rPr>
          <w:rFonts w:ascii="Arial" w:hAnsi="Arial" w:cs="Arial"/>
          <w:b/>
          <w:sz w:val="32"/>
          <w:szCs w:val="32"/>
        </w:rPr>
      </w:pPr>
      <w:r w:rsidRPr="00F151F3">
        <w:rPr>
          <w:rFonts w:ascii="Arial" w:hAnsi="Arial" w:cs="Arial"/>
          <w:b/>
          <w:sz w:val="32"/>
          <w:szCs w:val="32"/>
        </w:rPr>
        <w:t>«О БЮДЖЕТЕ НА 2022 ГОД И ПЛАНОВЫЙ ПЕРИОД 2023 И 2024 ГОДОВ»</w:t>
      </w:r>
    </w:p>
    <w:p w:rsidR="00F151F3" w:rsidRPr="00DE72B3" w:rsidRDefault="00F151F3" w:rsidP="00F151F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51F3" w:rsidRPr="00F151F3" w:rsidRDefault="00F151F3" w:rsidP="00F151F3">
      <w:pPr>
        <w:spacing w:after="0"/>
        <w:ind w:right="-1" w:firstLine="709"/>
        <w:rPr>
          <w:rFonts w:ascii="Arial" w:hAnsi="Arial" w:cs="Arial"/>
          <w:sz w:val="24"/>
          <w:szCs w:val="24"/>
        </w:rPr>
      </w:pPr>
      <w:r w:rsidRPr="00F151F3">
        <w:rPr>
          <w:rFonts w:ascii="Arial" w:hAnsi="Arial" w:cs="Arial"/>
          <w:sz w:val="24"/>
          <w:szCs w:val="24"/>
        </w:rPr>
        <w:t>Руководствуясь статьями 242.25, 242.26 Бюджетного кодекса Российской Федерации, Уставом муниципального образования «Ользоны», Дума муниципального образования «Ользоны»</w:t>
      </w:r>
    </w:p>
    <w:p w:rsidR="00F151F3" w:rsidRPr="00F151F3" w:rsidRDefault="00F151F3" w:rsidP="00F151F3">
      <w:pPr>
        <w:spacing w:after="0"/>
        <w:ind w:right="-1"/>
        <w:rPr>
          <w:rFonts w:ascii="Arial" w:hAnsi="Arial" w:cs="Arial"/>
          <w:sz w:val="24"/>
          <w:szCs w:val="24"/>
        </w:rPr>
      </w:pPr>
    </w:p>
    <w:p w:rsidR="00F151F3" w:rsidRPr="00F151F3" w:rsidRDefault="00F151F3" w:rsidP="00F151F3">
      <w:pPr>
        <w:spacing w:after="0"/>
        <w:jc w:val="center"/>
        <w:rPr>
          <w:rFonts w:ascii="Arial" w:hAnsi="Arial" w:cs="Arial"/>
          <w:b/>
          <w:sz w:val="32"/>
          <w:szCs w:val="24"/>
        </w:rPr>
      </w:pPr>
      <w:r w:rsidRPr="00F151F3">
        <w:rPr>
          <w:rFonts w:ascii="Arial" w:hAnsi="Arial" w:cs="Arial"/>
          <w:b/>
          <w:sz w:val="32"/>
          <w:szCs w:val="24"/>
        </w:rPr>
        <w:t>РЕШИЛА:</w:t>
      </w:r>
    </w:p>
    <w:p w:rsidR="00F151F3" w:rsidRPr="00F151F3" w:rsidRDefault="00F151F3" w:rsidP="00F151F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F151F3" w:rsidRPr="00F151F3" w:rsidRDefault="00F151F3" w:rsidP="00F151F3">
      <w:pPr>
        <w:spacing w:after="0"/>
        <w:ind w:firstLine="709"/>
        <w:rPr>
          <w:rFonts w:ascii="Arial" w:hAnsi="Arial" w:cs="Arial"/>
          <w:color w:val="000000"/>
          <w:sz w:val="24"/>
          <w:szCs w:val="24"/>
        </w:rPr>
      </w:pPr>
      <w:r w:rsidRPr="00F151F3">
        <w:rPr>
          <w:rFonts w:ascii="Arial" w:hAnsi="Arial" w:cs="Arial"/>
          <w:sz w:val="24"/>
          <w:szCs w:val="24"/>
        </w:rPr>
        <w:t xml:space="preserve">1. Внести изменения в решение Думы муниципального образования «Ользоны» от 27.12.2022г. №76 «о бюджете на 2022 год и плановый период 2023 и 2024 годов» </w:t>
      </w:r>
      <w:r w:rsidRPr="00F151F3">
        <w:rPr>
          <w:rFonts w:ascii="Arial" w:hAnsi="Arial" w:cs="Arial"/>
          <w:color w:val="000000"/>
          <w:sz w:val="24"/>
          <w:szCs w:val="24"/>
        </w:rPr>
        <w:t>следующие изменения и дополнения</w:t>
      </w:r>
    </w:p>
    <w:p w:rsidR="00F151F3" w:rsidRPr="00F151F3" w:rsidRDefault="00F151F3" w:rsidP="00F151F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F151F3">
        <w:rPr>
          <w:rFonts w:ascii="Arial" w:hAnsi="Arial" w:cs="Arial"/>
          <w:color w:val="000000"/>
          <w:sz w:val="24"/>
          <w:szCs w:val="24"/>
        </w:rPr>
        <w:t>1.1. дополнить пунктом 16.1. следующего содержания:</w:t>
      </w:r>
    </w:p>
    <w:p w:rsidR="00F151F3" w:rsidRPr="00F151F3" w:rsidRDefault="00F151F3" w:rsidP="00F151F3">
      <w:pPr>
        <w:pStyle w:val="ae"/>
        <w:spacing w:before="0" w:beforeAutospacing="0" w:after="0" w:afterAutospacing="0"/>
        <w:ind w:firstLine="0"/>
        <w:jc w:val="left"/>
        <w:rPr>
          <w:color w:val="000000"/>
          <w:sz w:val="24"/>
          <w:szCs w:val="24"/>
        </w:rPr>
      </w:pPr>
      <w:r w:rsidRPr="00F151F3">
        <w:rPr>
          <w:color w:val="000000"/>
          <w:sz w:val="24"/>
          <w:szCs w:val="24"/>
        </w:rPr>
        <w:t>«16.1. Особенности использования средств, предоставляемых отдельным юридическим лицам, индивидуальным предпринимателям, физическим лицам</w:t>
      </w:r>
    </w:p>
    <w:p w:rsidR="00F151F3" w:rsidRPr="00F151F3" w:rsidRDefault="00F151F3" w:rsidP="00F151F3">
      <w:pPr>
        <w:pStyle w:val="ae"/>
        <w:spacing w:before="0" w:beforeAutospacing="0" w:after="0" w:afterAutospacing="0"/>
        <w:jc w:val="left"/>
        <w:rPr>
          <w:color w:val="000000"/>
          <w:sz w:val="24"/>
          <w:szCs w:val="24"/>
        </w:rPr>
      </w:pPr>
      <w:r w:rsidRPr="00F151F3">
        <w:rPr>
          <w:color w:val="000000"/>
          <w:sz w:val="24"/>
          <w:szCs w:val="24"/>
        </w:rPr>
        <w:t>Установить, что в 2022 году в соответствии со статьей 242.26 Бюджетного кодекса Российской Федерации казначейскому сопровождению (если иное не установлено законодательством) подлежат следующие средства, предоставляемые из бюджета поселения:</w:t>
      </w:r>
    </w:p>
    <w:p w:rsidR="00F151F3" w:rsidRPr="00F151F3" w:rsidRDefault="00F151F3" w:rsidP="00F151F3">
      <w:pPr>
        <w:pStyle w:val="ae"/>
        <w:spacing w:before="0" w:beforeAutospacing="0" w:after="0" w:afterAutospacing="0"/>
        <w:ind w:firstLine="709"/>
        <w:jc w:val="left"/>
        <w:rPr>
          <w:color w:val="000000"/>
          <w:sz w:val="24"/>
          <w:szCs w:val="24"/>
        </w:rPr>
      </w:pPr>
      <w:r w:rsidRPr="00F151F3">
        <w:rPr>
          <w:color w:val="000000"/>
          <w:sz w:val="24"/>
          <w:szCs w:val="24"/>
        </w:rPr>
        <w:t>1) субсидии юридическим лицам, индивидуальным предпринимателям, физическим лицам и бюджетные инвестиции юридическим лицам, предоставляемые в соответствии со статьями 78, 79, 80 Бюджетного кодекса Российской Федерации;</w:t>
      </w:r>
    </w:p>
    <w:p w:rsidR="00F151F3" w:rsidRPr="00F151F3" w:rsidRDefault="00F151F3" w:rsidP="00F151F3">
      <w:pPr>
        <w:pStyle w:val="ae"/>
        <w:spacing w:before="0" w:beforeAutospacing="0" w:after="0" w:afterAutospacing="0"/>
        <w:ind w:firstLine="709"/>
        <w:jc w:val="left"/>
        <w:rPr>
          <w:color w:val="000000"/>
          <w:sz w:val="24"/>
          <w:szCs w:val="24"/>
        </w:rPr>
      </w:pPr>
      <w:r w:rsidRPr="00F151F3">
        <w:rPr>
          <w:color w:val="000000"/>
          <w:sz w:val="24"/>
          <w:szCs w:val="24"/>
        </w:rPr>
        <w:t>2) авансы по муниципальным контрактам о поставке товаров, выполнении работ, оказании услуг, заключаемым на сумму 50000000,00 рублей и более.»</w:t>
      </w:r>
    </w:p>
    <w:p w:rsidR="00F151F3" w:rsidRPr="00F151F3" w:rsidRDefault="00F151F3" w:rsidP="00F151F3">
      <w:pPr>
        <w:pStyle w:val="ae"/>
        <w:spacing w:before="0" w:beforeAutospacing="0" w:after="0" w:afterAutospacing="0"/>
        <w:ind w:firstLine="709"/>
        <w:jc w:val="left"/>
        <w:rPr>
          <w:color w:val="000000"/>
          <w:sz w:val="24"/>
          <w:szCs w:val="24"/>
        </w:rPr>
      </w:pPr>
      <w:r w:rsidRPr="00F151F3">
        <w:rPr>
          <w:color w:val="000000"/>
          <w:sz w:val="24"/>
          <w:szCs w:val="24"/>
        </w:rPr>
        <w:t xml:space="preserve">2. </w:t>
      </w:r>
      <w:r w:rsidRPr="00F151F3">
        <w:rPr>
          <w:snapToGrid w:val="0"/>
          <w:sz w:val="24"/>
          <w:szCs w:val="24"/>
        </w:rPr>
        <w:t>Настоящее решение вступает в силу со дня его официального опубликования и распространяется на правоотношения, возникшие с 01.01.2022г.</w:t>
      </w:r>
    </w:p>
    <w:p w:rsidR="00F151F3" w:rsidRPr="00F151F3" w:rsidRDefault="00F151F3" w:rsidP="00F151F3">
      <w:pPr>
        <w:pStyle w:val="ae"/>
        <w:spacing w:before="0" w:beforeAutospacing="0" w:after="0" w:afterAutospacing="0"/>
        <w:ind w:firstLine="709"/>
        <w:jc w:val="left"/>
        <w:rPr>
          <w:color w:val="000000"/>
          <w:sz w:val="24"/>
          <w:szCs w:val="24"/>
        </w:rPr>
      </w:pPr>
      <w:r w:rsidRPr="00F151F3">
        <w:rPr>
          <w:color w:val="000000"/>
          <w:sz w:val="24"/>
          <w:szCs w:val="24"/>
        </w:rPr>
        <w:t xml:space="preserve">3. </w:t>
      </w:r>
      <w:r w:rsidRPr="00F151F3">
        <w:rPr>
          <w:sz w:val="24"/>
          <w:szCs w:val="24"/>
        </w:rPr>
        <w:t>Настоящее решение подлежит опубликованию в газете Вестник «МО «Ользоны» и разместить на официальном сайте МО «Ользоны» в информационно-телекоммуникационной сети интернет.</w:t>
      </w:r>
    </w:p>
    <w:p w:rsidR="00F151F3" w:rsidRPr="00F151F3" w:rsidRDefault="00F151F3" w:rsidP="00F151F3">
      <w:pPr>
        <w:ind w:left="360"/>
        <w:rPr>
          <w:rFonts w:ascii="Arial" w:hAnsi="Arial" w:cs="Arial"/>
          <w:sz w:val="24"/>
          <w:szCs w:val="24"/>
        </w:rPr>
      </w:pPr>
    </w:p>
    <w:p w:rsidR="00F151F3" w:rsidRPr="00F151F3" w:rsidRDefault="00F151F3" w:rsidP="00911891">
      <w:pPr>
        <w:spacing w:after="0"/>
        <w:rPr>
          <w:rStyle w:val="FontStyle32"/>
          <w:rFonts w:ascii="Arial" w:hAnsi="Arial" w:cs="Arial"/>
          <w:sz w:val="24"/>
          <w:szCs w:val="24"/>
        </w:rPr>
      </w:pPr>
      <w:r w:rsidRPr="00F151F3">
        <w:rPr>
          <w:rStyle w:val="FontStyle32"/>
          <w:rFonts w:ascii="Arial" w:hAnsi="Arial" w:cs="Arial"/>
          <w:sz w:val="24"/>
          <w:szCs w:val="24"/>
        </w:rPr>
        <w:t>Председатель Думы МО «Ользоны»</w:t>
      </w:r>
    </w:p>
    <w:p w:rsidR="00F151F3" w:rsidRPr="00F151F3" w:rsidRDefault="00F151F3" w:rsidP="00911891">
      <w:pPr>
        <w:spacing w:after="0"/>
        <w:rPr>
          <w:rStyle w:val="FontStyle32"/>
          <w:rFonts w:ascii="Arial" w:hAnsi="Arial" w:cs="Arial"/>
          <w:sz w:val="24"/>
          <w:szCs w:val="24"/>
        </w:rPr>
      </w:pPr>
      <w:r w:rsidRPr="00F151F3">
        <w:rPr>
          <w:rStyle w:val="FontStyle32"/>
          <w:rFonts w:ascii="Arial" w:hAnsi="Arial" w:cs="Arial"/>
          <w:sz w:val="24"/>
          <w:szCs w:val="24"/>
        </w:rPr>
        <w:t>В.В.Масленников.</w:t>
      </w:r>
    </w:p>
    <w:p w:rsidR="00F151F3" w:rsidRPr="00F151F3" w:rsidRDefault="00F151F3" w:rsidP="00F151F3">
      <w:pPr>
        <w:pStyle w:val="ConsPlusTitle"/>
        <w:rPr>
          <w:rStyle w:val="FontStyle32"/>
          <w:rFonts w:ascii="Arial" w:hAnsi="Arial" w:cs="Arial"/>
          <w:b w:val="0"/>
          <w:sz w:val="24"/>
          <w:szCs w:val="24"/>
        </w:rPr>
      </w:pPr>
      <w:r w:rsidRPr="00F151F3">
        <w:rPr>
          <w:rStyle w:val="FontStyle32"/>
          <w:rFonts w:ascii="Arial" w:hAnsi="Arial" w:cs="Arial"/>
          <w:b w:val="0"/>
          <w:sz w:val="24"/>
          <w:szCs w:val="24"/>
        </w:rPr>
        <w:t>Глава администрации МО «Ользоны»</w:t>
      </w:r>
    </w:p>
    <w:p w:rsidR="00F151F3" w:rsidRPr="00F151F3" w:rsidRDefault="00F151F3" w:rsidP="00911891">
      <w:pPr>
        <w:pStyle w:val="ConsPlusTitle"/>
        <w:rPr>
          <w:rFonts w:ascii="Arial" w:hAnsi="Arial" w:cs="Arial"/>
          <w:b w:val="0"/>
        </w:rPr>
      </w:pPr>
      <w:r w:rsidRPr="00F151F3">
        <w:rPr>
          <w:rStyle w:val="FontStyle32"/>
          <w:rFonts w:ascii="Arial" w:hAnsi="Arial" w:cs="Arial"/>
          <w:b w:val="0"/>
          <w:sz w:val="24"/>
          <w:szCs w:val="24"/>
        </w:rPr>
        <w:t>А.М.Имеев.</w:t>
      </w:r>
      <w:bookmarkStart w:id="0" w:name="_GoBack"/>
      <w:bookmarkEnd w:id="0"/>
    </w:p>
    <w:sectPr w:rsidR="00F151F3" w:rsidRPr="00F151F3" w:rsidSect="0091189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30B" w:rsidRDefault="0067130B" w:rsidP="00F24C3C">
      <w:pPr>
        <w:spacing w:after="0" w:line="240" w:lineRule="auto"/>
      </w:pPr>
      <w:r>
        <w:separator/>
      </w:r>
    </w:p>
  </w:endnote>
  <w:endnote w:type="continuationSeparator" w:id="0">
    <w:p w:rsidR="0067130B" w:rsidRDefault="0067130B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30B" w:rsidRDefault="0067130B" w:rsidP="00F24C3C">
      <w:pPr>
        <w:spacing w:after="0" w:line="240" w:lineRule="auto"/>
      </w:pPr>
      <w:r>
        <w:separator/>
      </w:r>
    </w:p>
  </w:footnote>
  <w:footnote w:type="continuationSeparator" w:id="0">
    <w:p w:rsidR="0067130B" w:rsidRDefault="0067130B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191D"/>
    <w:rsid w:val="0002167E"/>
    <w:rsid w:val="00022EB0"/>
    <w:rsid w:val="000258A5"/>
    <w:rsid w:val="000330E7"/>
    <w:rsid w:val="000401D8"/>
    <w:rsid w:val="00047A13"/>
    <w:rsid w:val="00050807"/>
    <w:rsid w:val="00055BA4"/>
    <w:rsid w:val="00057D10"/>
    <w:rsid w:val="00066899"/>
    <w:rsid w:val="00071EE5"/>
    <w:rsid w:val="00080F7B"/>
    <w:rsid w:val="00081CB5"/>
    <w:rsid w:val="000D0A97"/>
    <w:rsid w:val="000E25C6"/>
    <w:rsid w:val="000E4DE1"/>
    <w:rsid w:val="000E7EC8"/>
    <w:rsid w:val="000F2614"/>
    <w:rsid w:val="00104F9D"/>
    <w:rsid w:val="00117DED"/>
    <w:rsid w:val="00136BB1"/>
    <w:rsid w:val="00141017"/>
    <w:rsid w:val="001539C4"/>
    <w:rsid w:val="001549EE"/>
    <w:rsid w:val="00172BC4"/>
    <w:rsid w:val="00180FEA"/>
    <w:rsid w:val="001C47DE"/>
    <w:rsid w:val="001D4A19"/>
    <w:rsid w:val="001F7F23"/>
    <w:rsid w:val="00205ED8"/>
    <w:rsid w:val="0020685C"/>
    <w:rsid w:val="0022393D"/>
    <w:rsid w:val="00225109"/>
    <w:rsid w:val="0023778E"/>
    <w:rsid w:val="00244C5E"/>
    <w:rsid w:val="00250E1D"/>
    <w:rsid w:val="002533BD"/>
    <w:rsid w:val="00260AFE"/>
    <w:rsid w:val="0026597C"/>
    <w:rsid w:val="00290C16"/>
    <w:rsid w:val="002B4EED"/>
    <w:rsid w:val="002C7D79"/>
    <w:rsid w:val="002D1CC9"/>
    <w:rsid w:val="002F1576"/>
    <w:rsid w:val="00300FB3"/>
    <w:rsid w:val="00313AEE"/>
    <w:rsid w:val="003215B0"/>
    <w:rsid w:val="00322E3C"/>
    <w:rsid w:val="00330B90"/>
    <w:rsid w:val="00347AAE"/>
    <w:rsid w:val="00351FAF"/>
    <w:rsid w:val="00356234"/>
    <w:rsid w:val="00356842"/>
    <w:rsid w:val="003679A7"/>
    <w:rsid w:val="00367F26"/>
    <w:rsid w:val="00371F57"/>
    <w:rsid w:val="00375979"/>
    <w:rsid w:val="003868AB"/>
    <w:rsid w:val="003A0362"/>
    <w:rsid w:val="003C1E48"/>
    <w:rsid w:val="003C7953"/>
    <w:rsid w:val="003F0A91"/>
    <w:rsid w:val="003F3CBA"/>
    <w:rsid w:val="00406AFB"/>
    <w:rsid w:val="004074EE"/>
    <w:rsid w:val="00412DBB"/>
    <w:rsid w:val="004263AC"/>
    <w:rsid w:val="00427DAF"/>
    <w:rsid w:val="004350A7"/>
    <w:rsid w:val="00441F5C"/>
    <w:rsid w:val="00453FB9"/>
    <w:rsid w:val="004547F9"/>
    <w:rsid w:val="00454FCE"/>
    <w:rsid w:val="0045799F"/>
    <w:rsid w:val="004602AB"/>
    <w:rsid w:val="0047461A"/>
    <w:rsid w:val="00481C40"/>
    <w:rsid w:val="00486BBD"/>
    <w:rsid w:val="0049052C"/>
    <w:rsid w:val="004B6582"/>
    <w:rsid w:val="004E3D11"/>
    <w:rsid w:val="004F731D"/>
    <w:rsid w:val="00502DE6"/>
    <w:rsid w:val="0050437B"/>
    <w:rsid w:val="00511457"/>
    <w:rsid w:val="00516E7B"/>
    <w:rsid w:val="00521995"/>
    <w:rsid w:val="005437BB"/>
    <w:rsid w:val="00543D62"/>
    <w:rsid w:val="00554723"/>
    <w:rsid w:val="00554970"/>
    <w:rsid w:val="00556331"/>
    <w:rsid w:val="00556C11"/>
    <w:rsid w:val="00585D7F"/>
    <w:rsid w:val="005951CB"/>
    <w:rsid w:val="005B5BF3"/>
    <w:rsid w:val="005C071F"/>
    <w:rsid w:val="005D1B76"/>
    <w:rsid w:val="005D1D42"/>
    <w:rsid w:val="005D2014"/>
    <w:rsid w:val="005D7604"/>
    <w:rsid w:val="00610C91"/>
    <w:rsid w:val="00631C96"/>
    <w:rsid w:val="006437BE"/>
    <w:rsid w:val="0065102D"/>
    <w:rsid w:val="00653917"/>
    <w:rsid w:val="0067100D"/>
    <w:rsid w:val="0067130B"/>
    <w:rsid w:val="00673EDC"/>
    <w:rsid w:val="0069216B"/>
    <w:rsid w:val="00696C72"/>
    <w:rsid w:val="006A1CE0"/>
    <w:rsid w:val="006A562A"/>
    <w:rsid w:val="006C3C97"/>
    <w:rsid w:val="006D15CB"/>
    <w:rsid w:val="006D2F55"/>
    <w:rsid w:val="006E372D"/>
    <w:rsid w:val="00716D75"/>
    <w:rsid w:val="007177DF"/>
    <w:rsid w:val="00717E25"/>
    <w:rsid w:val="00732B03"/>
    <w:rsid w:val="00740739"/>
    <w:rsid w:val="007760E7"/>
    <w:rsid w:val="0077745D"/>
    <w:rsid w:val="0078067F"/>
    <w:rsid w:val="007969A2"/>
    <w:rsid w:val="007A4A8D"/>
    <w:rsid w:val="007B5384"/>
    <w:rsid w:val="007C2976"/>
    <w:rsid w:val="007C57C8"/>
    <w:rsid w:val="007C7A09"/>
    <w:rsid w:val="007D0C31"/>
    <w:rsid w:val="007D59B2"/>
    <w:rsid w:val="007D5F71"/>
    <w:rsid w:val="007D7A98"/>
    <w:rsid w:val="007E2100"/>
    <w:rsid w:val="007F225F"/>
    <w:rsid w:val="007F4C2A"/>
    <w:rsid w:val="007F4FA7"/>
    <w:rsid w:val="00847074"/>
    <w:rsid w:val="00850DE1"/>
    <w:rsid w:val="00872DFB"/>
    <w:rsid w:val="008846C2"/>
    <w:rsid w:val="0089250F"/>
    <w:rsid w:val="008A02C6"/>
    <w:rsid w:val="008B6B40"/>
    <w:rsid w:val="008C5487"/>
    <w:rsid w:val="008E5B57"/>
    <w:rsid w:val="008E5CCA"/>
    <w:rsid w:val="008F5A2B"/>
    <w:rsid w:val="00911891"/>
    <w:rsid w:val="00912412"/>
    <w:rsid w:val="00920B0F"/>
    <w:rsid w:val="0092333D"/>
    <w:rsid w:val="00930DEB"/>
    <w:rsid w:val="0093221F"/>
    <w:rsid w:val="00932DF7"/>
    <w:rsid w:val="009403E2"/>
    <w:rsid w:val="00953538"/>
    <w:rsid w:val="00974905"/>
    <w:rsid w:val="009811AA"/>
    <w:rsid w:val="009A7F4F"/>
    <w:rsid w:val="009A7FE6"/>
    <w:rsid w:val="009B2F02"/>
    <w:rsid w:val="009C0228"/>
    <w:rsid w:val="009C2F06"/>
    <w:rsid w:val="009C5405"/>
    <w:rsid w:val="009D2650"/>
    <w:rsid w:val="009F7F2C"/>
    <w:rsid w:val="00A0404B"/>
    <w:rsid w:val="00A06C6E"/>
    <w:rsid w:val="00A07CCD"/>
    <w:rsid w:val="00A17321"/>
    <w:rsid w:val="00A17E46"/>
    <w:rsid w:val="00A20AEB"/>
    <w:rsid w:val="00A20E46"/>
    <w:rsid w:val="00A21A2C"/>
    <w:rsid w:val="00A32B22"/>
    <w:rsid w:val="00A412D7"/>
    <w:rsid w:val="00A46CD8"/>
    <w:rsid w:val="00A506CE"/>
    <w:rsid w:val="00A60FBB"/>
    <w:rsid w:val="00A65578"/>
    <w:rsid w:val="00A87B01"/>
    <w:rsid w:val="00A87FF7"/>
    <w:rsid w:val="00A9221A"/>
    <w:rsid w:val="00A96F6B"/>
    <w:rsid w:val="00A9732F"/>
    <w:rsid w:val="00AB35B7"/>
    <w:rsid w:val="00AC3607"/>
    <w:rsid w:val="00AC7B9C"/>
    <w:rsid w:val="00AD08CB"/>
    <w:rsid w:val="00AD2A13"/>
    <w:rsid w:val="00AD4556"/>
    <w:rsid w:val="00AD61A2"/>
    <w:rsid w:val="00AE1580"/>
    <w:rsid w:val="00AE38B2"/>
    <w:rsid w:val="00AE4363"/>
    <w:rsid w:val="00AF312A"/>
    <w:rsid w:val="00AF5275"/>
    <w:rsid w:val="00AF74E1"/>
    <w:rsid w:val="00AF7E4D"/>
    <w:rsid w:val="00B3372C"/>
    <w:rsid w:val="00B50F84"/>
    <w:rsid w:val="00B73D4C"/>
    <w:rsid w:val="00B93427"/>
    <w:rsid w:val="00BB6731"/>
    <w:rsid w:val="00BD168F"/>
    <w:rsid w:val="00BD394F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401A8"/>
    <w:rsid w:val="00C46058"/>
    <w:rsid w:val="00C538F9"/>
    <w:rsid w:val="00C63C29"/>
    <w:rsid w:val="00C658D8"/>
    <w:rsid w:val="00C65EB6"/>
    <w:rsid w:val="00C73918"/>
    <w:rsid w:val="00C7618D"/>
    <w:rsid w:val="00C84B9D"/>
    <w:rsid w:val="00C96290"/>
    <w:rsid w:val="00CA4F05"/>
    <w:rsid w:val="00CB3316"/>
    <w:rsid w:val="00CC39F0"/>
    <w:rsid w:val="00CD1FBD"/>
    <w:rsid w:val="00CF7707"/>
    <w:rsid w:val="00D012EB"/>
    <w:rsid w:val="00D037BB"/>
    <w:rsid w:val="00D0453B"/>
    <w:rsid w:val="00D20F03"/>
    <w:rsid w:val="00D22F9B"/>
    <w:rsid w:val="00D320A7"/>
    <w:rsid w:val="00D423A7"/>
    <w:rsid w:val="00D42FD3"/>
    <w:rsid w:val="00D458EC"/>
    <w:rsid w:val="00D47B92"/>
    <w:rsid w:val="00D652AE"/>
    <w:rsid w:val="00D65932"/>
    <w:rsid w:val="00D67640"/>
    <w:rsid w:val="00D70CD4"/>
    <w:rsid w:val="00D74C34"/>
    <w:rsid w:val="00D8043A"/>
    <w:rsid w:val="00D86788"/>
    <w:rsid w:val="00D901A0"/>
    <w:rsid w:val="00D94BCB"/>
    <w:rsid w:val="00DB0854"/>
    <w:rsid w:val="00DB191D"/>
    <w:rsid w:val="00DC2243"/>
    <w:rsid w:val="00DC7CB8"/>
    <w:rsid w:val="00DC7F17"/>
    <w:rsid w:val="00DD09CE"/>
    <w:rsid w:val="00DD143D"/>
    <w:rsid w:val="00DD25D2"/>
    <w:rsid w:val="00DE4451"/>
    <w:rsid w:val="00DE56FE"/>
    <w:rsid w:val="00DF0EBE"/>
    <w:rsid w:val="00E16078"/>
    <w:rsid w:val="00E2441D"/>
    <w:rsid w:val="00E24C0C"/>
    <w:rsid w:val="00E36978"/>
    <w:rsid w:val="00E36FC9"/>
    <w:rsid w:val="00E40766"/>
    <w:rsid w:val="00E42728"/>
    <w:rsid w:val="00E50073"/>
    <w:rsid w:val="00E61339"/>
    <w:rsid w:val="00E65032"/>
    <w:rsid w:val="00E66E0F"/>
    <w:rsid w:val="00E83CBE"/>
    <w:rsid w:val="00E968F7"/>
    <w:rsid w:val="00EB1907"/>
    <w:rsid w:val="00EC0CC3"/>
    <w:rsid w:val="00EC1B0A"/>
    <w:rsid w:val="00ED0E1B"/>
    <w:rsid w:val="00ED4C62"/>
    <w:rsid w:val="00ED6216"/>
    <w:rsid w:val="00EE6ED3"/>
    <w:rsid w:val="00F02A3F"/>
    <w:rsid w:val="00F05815"/>
    <w:rsid w:val="00F11ECE"/>
    <w:rsid w:val="00F151F3"/>
    <w:rsid w:val="00F24B41"/>
    <w:rsid w:val="00F24C3C"/>
    <w:rsid w:val="00F24CFB"/>
    <w:rsid w:val="00F250B8"/>
    <w:rsid w:val="00F261E5"/>
    <w:rsid w:val="00F351AD"/>
    <w:rsid w:val="00F36FA5"/>
    <w:rsid w:val="00F37CE8"/>
    <w:rsid w:val="00F537FF"/>
    <w:rsid w:val="00F645E1"/>
    <w:rsid w:val="00F66A96"/>
    <w:rsid w:val="00F82F10"/>
    <w:rsid w:val="00F85DBF"/>
    <w:rsid w:val="00F95EC6"/>
    <w:rsid w:val="00F96202"/>
    <w:rsid w:val="00FA09D9"/>
    <w:rsid w:val="00FB57E6"/>
    <w:rsid w:val="00FC2FB9"/>
    <w:rsid w:val="00FE1C9B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5E39-6C9A-414C-AE56-9DA9B1AE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  <w:style w:type="paragraph" w:styleId="ae">
    <w:name w:val="Normal (Web)"/>
    <w:basedOn w:val="a"/>
    <w:uiPriority w:val="99"/>
    <w:rsid w:val="00F151F3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</w:rPr>
  </w:style>
  <w:style w:type="character" w:customStyle="1" w:styleId="FontStyle32">
    <w:name w:val="Font Style32"/>
    <w:rsid w:val="00F151F3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826509-511D-4985-A6D6-B0AB674CE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1862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</cp:lastModifiedBy>
  <cp:revision>329</cp:revision>
  <cp:lastPrinted>2020-12-22T07:25:00Z</cp:lastPrinted>
  <dcterms:created xsi:type="dcterms:W3CDTF">2013-11-09T03:30:00Z</dcterms:created>
  <dcterms:modified xsi:type="dcterms:W3CDTF">2022-06-06T06:54:00Z</dcterms:modified>
</cp:coreProperties>
</file>