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C78" w:rsidRDefault="00F7749A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29.10.2021г. №70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C11C78" w:rsidRPr="003F27A8" w:rsidRDefault="00C11C78" w:rsidP="00C11C78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C11C78" w:rsidRPr="00B0073C" w:rsidRDefault="00C11C78" w:rsidP="00C11C78">
      <w:pPr>
        <w:pStyle w:val="a4"/>
        <w:rPr>
          <w:rFonts w:ascii="Arial" w:hAnsi="Arial" w:cs="Arial"/>
          <w:sz w:val="32"/>
          <w:szCs w:val="32"/>
        </w:rPr>
      </w:pPr>
    </w:p>
    <w:p w:rsidR="00C11C78" w:rsidRPr="00B0073C" w:rsidRDefault="00C11C78" w:rsidP="00C11C7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ОБРАЗОВАНИЯ «ОЛЬЗОНЫ», «О БЮДЖЕТЕ НА 2021 ГОД И НА ПЛАНОВЫЙ ПЕРИОД 2022-2023 ГОДЫ</w:t>
      </w:r>
    </w:p>
    <w:p w:rsidR="00C11C78" w:rsidRPr="00EA7672" w:rsidRDefault="00C11C78" w:rsidP="00C11C78">
      <w:pPr>
        <w:pStyle w:val="a4"/>
        <w:rPr>
          <w:rFonts w:ascii="Arial" w:hAnsi="Arial" w:cs="Arial"/>
          <w:sz w:val="24"/>
          <w:szCs w:val="24"/>
        </w:rPr>
      </w:pPr>
    </w:p>
    <w:p w:rsidR="00C11C78" w:rsidRPr="000218F7" w:rsidRDefault="00C11C78" w:rsidP="00C11C78">
      <w:pPr>
        <w:autoSpaceDE w:val="0"/>
        <w:autoSpaceDN w:val="0"/>
        <w:adjustRightInd w:val="0"/>
        <w:spacing w:line="232" w:lineRule="auto"/>
        <w:ind w:firstLine="709"/>
        <w:jc w:val="both"/>
        <w:rPr>
          <w:rFonts w:ascii="Arial" w:hAnsi="Arial" w:cs="Arial"/>
          <w:spacing w:val="-2"/>
          <w:kern w:val="2"/>
        </w:rPr>
      </w:pPr>
      <w:r w:rsidRPr="000218F7">
        <w:rPr>
          <w:rFonts w:ascii="Arial" w:hAnsi="Arial" w:cs="Arial"/>
          <w:spacing w:val="1"/>
        </w:rPr>
        <w:t>Внести в решение Думы МО «Ользоны», «О бюджете на 2021 год и на плановый период 2022 и 2023 годы №50 от 25 декабря 2020 года следующие изменения: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Общий объем доходов бюджета в сумме</w:t>
      </w:r>
      <w:r w:rsidRPr="009505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F7749A">
        <w:rPr>
          <w:rFonts w:ascii="Arial" w:hAnsi="Arial" w:cs="Arial"/>
          <w:sz w:val="24"/>
          <w:szCs w:val="24"/>
        </w:rPr>
        <w:t>3174,4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тыс.руб., том числе безвозмездных поступлений </w:t>
      </w:r>
      <w:r w:rsidR="00F7749A">
        <w:rPr>
          <w:rFonts w:ascii="Arial" w:hAnsi="Arial" w:cs="Arial"/>
          <w:sz w:val="24"/>
          <w:szCs w:val="24"/>
        </w:rPr>
        <w:t>10568,1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>
        <w:rPr>
          <w:rFonts w:ascii="Arial" w:hAnsi="Arial" w:cs="Arial"/>
          <w:sz w:val="24"/>
          <w:szCs w:val="24"/>
        </w:rPr>
        <w:t>1</w:t>
      </w:r>
      <w:r w:rsidR="00F7749A">
        <w:rPr>
          <w:rFonts w:ascii="Arial" w:hAnsi="Arial" w:cs="Arial"/>
          <w:sz w:val="24"/>
          <w:szCs w:val="24"/>
        </w:rPr>
        <w:t>4334,9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тыс.руб размер дефицита бюджета в сумме </w:t>
      </w:r>
      <w:r w:rsidR="00D1166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тыс.руб., или 5% утвержденного общего годового объема доходов бюджета без учета утвержденного объема безвозмездных поступлений в том числе. </w:t>
      </w:r>
      <w:r w:rsidRPr="00950552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не использованные в 2020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>
        <w:rPr>
          <w:rFonts w:ascii="Arial" w:hAnsi="Arial" w:cs="Arial"/>
          <w:sz w:val="24"/>
          <w:szCs w:val="24"/>
        </w:rPr>
        <w:t xml:space="preserve">646,8 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>
        <w:rPr>
          <w:rFonts w:ascii="Arial" w:hAnsi="Arial" w:cs="Arial"/>
          <w:sz w:val="24"/>
          <w:szCs w:val="24"/>
        </w:rPr>
        <w:t>21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>
        <w:rPr>
          <w:rFonts w:ascii="Arial" w:hAnsi="Arial" w:cs="Arial"/>
          <w:sz w:val="24"/>
          <w:szCs w:val="24"/>
        </w:rPr>
        <w:t>21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 xml:space="preserve">1536,6 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 Внести остатки собственных доходов в сумме 513,7 тыс.руб.</w:t>
      </w: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 w:rsidR="00D00FF4">
        <w:rPr>
          <w:rFonts w:ascii="Arial" w:hAnsi="Arial" w:cs="Arial"/>
          <w:sz w:val="24"/>
          <w:szCs w:val="24"/>
        </w:rPr>
        <w:t>.</w:t>
      </w:r>
    </w:p>
    <w:p w:rsidR="00C11C78" w:rsidRPr="00EA7672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C11C78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D00FF4" w:rsidRDefault="00D00FF4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D00FF4" w:rsidRDefault="00D00FF4" w:rsidP="00D00FF4">
      <w:pPr>
        <w:jc w:val="both"/>
        <w:rPr>
          <w:rFonts w:ascii="Arial" w:hAnsi="Arial" w:cs="Arial"/>
        </w:rPr>
      </w:pPr>
    </w:p>
    <w:p w:rsidR="00D00FF4" w:rsidRDefault="00D00FF4" w:rsidP="00D00FF4">
      <w:pPr>
        <w:widowControl w:val="0"/>
        <w:autoSpaceDE w:val="0"/>
        <w:autoSpaceDN w:val="0"/>
        <w:adjustRightInd w:val="0"/>
        <w:jc w:val="right"/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D00FF4" w:rsidRDefault="00D00FF4" w:rsidP="00D00FF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D00FF4" w:rsidRDefault="00D1166E" w:rsidP="00D00FF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 xml:space="preserve">от </w:t>
      </w:r>
      <w:r w:rsidR="00F7749A">
        <w:rPr>
          <w:rFonts w:ascii="Courier New" w:hAnsi="Courier New" w:cs="Courier New"/>
          <w:b/>
          <w:bCs/>
          <w:color w:val="000000"/>
          <w:spacing w:val="-1"/>
        </w:rPr>
        <w:t>29</w:t>
      </w:r>
      <w:r w:rsidR="00D00FF4">
        <w:rPr>
          <w:rFonts w:ascii="Courier New" w:hAnsi="Courier New" w:cs="Courier New"/>
          <w:b/>
          <w:bCs/>
          <w:color w:val="000000"/>
          <w:spacing w:val="-1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</w:rPr>
        <w:t>10</w:t>
      </w:r>
      <w:r w:rsidR="00D00FF4">
        <w:rPr>
          <w:rFonts w:ascii="Courier New" w:hAnsi="Courier New" w:cs="Courier New"/>
          <w:b/>
          <w:bCs/>
          <w:color w:val="000000"/>
          <w:spacing w:val="-1"/>
        </w:rPr>
        <w:t>.2021г №</w:t>
      </w:r>
      <w:r w:rsidR="00F7749A">
        <w:rPr>
          <w:rFonts w:ascii="Courier New" w:hAnsi="Courier New" w:cs="Courier New"/>
          <w:b/>
          <w:bCs/>
          <w:color w:val="000000"/>
          <w:spacing w:val="-1"/>
        </w:rPr>
        <w:t>70</w:t>
      </w:r>
    </w:p>
    <w:p w:rsidR="00D00FF4" w:rsidRDefault="00D00FF4" w:rsidP="00D00FF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ПОСТУПЛЕНИЯ ДОХОДОВ В БЮДЖЕТ МО «ОЛЬЗОНЫ» НА 2021 ГОД.</w:t>
      </w:r>
    </w:p>
    <w:p w:rsidR="00D00FF4" w:rsidRDefault="00D00FF4" w:rsidP="00D00FF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2"/>
          <w:szCs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D00FF4" w:rsidRPr="00725F22" w:rsidTr="00D00FF4">
        <w:trPr>
          <w:trHeight w:val="775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Наименование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 w:rsidP="00D116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D1166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606,3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257,8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725F22">
              <w:rPr>
                <w:rFonts w:ascii="Courier New" w:hAnsi="Courier New" w:cs="Courier New"/>
                <w:vertAlign w:val="superscript"/>
                <w:lang w:eastAsia="en-US"/>
              </w:rPr>
              <w:t>1</w:t>
            </w:r>
            <w:r w:rsidRPr="00725F22">
              <w:rPr>
                <w:rFonts w:ascii="Courier New" w:hAnsi="Courier New" w:cs="Courier New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257,8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lang w:eastAsia="en-US"/>
              </w:rPr>
              <w:t>Налоги на товары (работы, услуги), реализуемые на территории российской</w:t>
            </w:r>
            <w:r w:rsidRPr="00725F22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725F22">
              <w:rPr>
                <w:rFonts w:ascii="Courier New" w:hAnsi="Courier New" w:cs="Courier New"/>
                <w:b/>
                <w:lang w:eastAsia="en-US"/>
              </w:rPr>
              <w:t>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103 00000 00 0000 000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889,8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lang w:eastAsia="en-US"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24,3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lang w:eastAsia="en-US"/>
              </w:rPr>
              <w:t xml:space="preserve">Единый сельскохозяйственный налог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24,3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106 00000 00 0000 000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631,6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 w:rsidP="00A606FE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106 010</w:t>
            </w:r>
            <w:r w:rsidR="00A606FE" w:rsidRPr="00725F22">
              <w:rPr>
                <w:rFonts w:ascii="Courier New" w:hAnsi="Courier New" w:cs="Courier New"/>
                <w:lang w:eastAsia="en-US"/>
              </w:rPr>
              <w:t>30 1</w:t>
            </w:r>
            <w:r w:rsidRPr="00725F22">
              <w:rPr>
                <w:rFonts w:ascii="Courier New" w:hAnsi="Courier New" w:cs="Courier New"/>
                <w:lang w:eastAsia="en-US"/>
              </w:rPr>
              <w:t xml:space="preserve">0 </w:t>
            </w:r>
            <w:r w:rsidR="00A606FE" w:rsidRPr="00725F22">
              <w:rPr>
                <w:rFonts w:ascii="Courier New" w:hAnsi="Courier New" w:cs="Courier New"/>
                <w:lang w:eastAsia="en-US"/>
              </w:rPr>
              <w:t>0</w:t>
            </w:r>
            <w:r w:rsidRPr="00725F22">
              <w:rPr>
                <w:rFonts w:ascii="Courier New" w:hAnsi="Courier New" w:cs="Courier New"/>
                <w:lang w:eastAsia="en-US"/>
              </w:rPr>
              <w:t>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5,2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F7749A" w:rsidP="00F7749A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625</w:t>
            </w:r>
            <w:r w:rsidR="00D00FF4" w:rsidRPr="00725F22">
              <w:rPr>
                <w:rFonts w:ascii="Courier New" w:hAnsi="Courier New" w:cs="Courier New"/>
                <w:lang w:eastAsia="en-US"/>
              </w:rPr>
              <w:t>,</w:t>
            </w:r>
            <w:r>
              <w:rPr>
                <w:rFonts w:ascii="Courier New" w:hAnsi="Courier New" w:cs="Courier New"/>
                <w:lang w:eastAsia="en-US"/>
              </w:rPr>
              <w:t>9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ГОСУДАРСТВЕННАЯ 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108 00000 00 0000 000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1166E">
            <w:pPr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1,5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108 04020 01 1000 110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1166E">
            <w:pPr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1,5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111 05025 10 0000 120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1166E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55,8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 xml:space="preserve">Доходы, от реализации иного имущества, находящегося в собственности сельских поселений (за исключением имущества, муниципальных бюджетных и автономных учреждений, а также имущества муниципальных унитарных предприятий, в том числе казенных) в части реализации </w:t>
            </w:r>
            <w:r w:rsidRPr="00725F22">
              <w:rPr>
                <w:rFonts w:ascii="Courier New" w:hAnsi="Courier New" w:cs="Courier New"/>
                <w:lang w:eastAsia="en-US"/>
              </w:rPr>
              <w:lastRenderedPageBreak/>
              <w:t>основных средств по указанному имуществу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lastRenderedPageBreak/>
              <w:t>114 02053 10 0000 410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 w:rsidP="00D1166E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30,</w:t>
            </w:r>
            <w:r w:rsidR="00D1166E">
              <w:rPr>
                <w:rFonts w:ascii="Courier New" w:hAnsi="Courier New" w:cs="Courier New"/>
                <w:lang w:eastAsia="en-US"/>
              </w:rPr>
              <w:t>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Доходы от продажи земельных участков,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114 060025 10 0000 430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1166E" w:rsidP="00D1166E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716,0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200 00000 00 0000 000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F7749A" w:rsidP="00F7749A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10568,10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202 10000 00 0000 000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F7749A" w:rsidP="00A606FE">
            <w:pPr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10568,10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F7749A" w:rsidP="00A606FE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7595,2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10,5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202 20000 00 0000 150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F7749A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7584,7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202 20000 00 0000 150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2782,3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color w:val="000000"/>
                <w:lang w:eastAsia="en-US"/>
              </w:rPr>
              <w:t>Субсидии бюджетам сельских поселений на обеспечение развития и укрепления материально 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202 25467 10 0000 150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2582,3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202 29999 10 0000 150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200,0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color w:val="000000"/>
                <w:lang w:eastAsia="en-US"/>
              </w:rPr>
              <w:t>Субвенции бюджетам бюджетной системы Российской Федерации</w:t>
            </w:r>
            <w:r w:rsidRPr="00725F22">
              <w:rPr>
                <w:rFonts w:ascii="Courier New" w:hAnsi="Courier New" w:cs="Courier New"/>
                <w:lang w:eastAsia="en-US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202 03000 00 0000 150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138,0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202 35118 10 0000 150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137,3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202 30024 10 0000 150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0,7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Иные межбюджетные трансферты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202 40000 00 0000 000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43,9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202 400014 10 0000 150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43,90</w:t>
            </w:r>
          </w:p>
        </w:tc>
      </w:tr>
      <w:tr w:rsidR="00D1166E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166E" w:rsidRPr="00725F22" w:rsidRDefault="00D1166E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Прочие межбюджетные трансферты, передаваемые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>бюджетам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166E" w:rsidRPr="00725F22" w:rsidRDefault="00D1166E" w:rsidP="00D1166E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lastRenderedPageBreak/>
              <w:t xml:space="preserve">202 </w:t>
            </w:r>
            <w:r>
              <w:rPr>
                <w:rFonts w:ascii="Courier New" w:hAnsi="Courier New" w:cs="Courier New"/>
                <w:lang w:eastAsia="en-US"/>
              </w:rPr>
              <w:t>2</w:t>
            </w:r>
            <w:r w:rsidRPr="00725F22">
              <w:rPr>
                <w:rFonts w:ascii="Courier New" w:hAnsi="Courier New" w:cs="Courier New"/>
                <w:lang w:eastAsia="en-US"/>
              </w:rPr>
              <w:t>4</w:t>
            </w:r>
            <w:r>
              <w:rPr>
                <w:rFonts w:ascii="Courier New" w:hAnsi="Courier New" w:cs="Courier New"/>
                <w:lang w:eastAsia="en-US"/>
              </w:rPr>
              <w:t>9999</w:t>
            </w:r>
            <w:r w:rsidRPr="00725F22">
              <w:rPr>
                <w:rFonts w:ascii="Courier New" w:hAnsi="Courier New" w:cs="Courier New"/>
                <w:lang w:eastAsia="en-US"/>
              </w:rPr>
              <w:t xml:space="preserve">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166E" w:rsidRPr="00725F22" w:rsidRDefault="00D1166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8,7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F7749A" w:rsidP="00F7749A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13174,4</w:t>
            </w:r>
          </w:p>
        </w:tc>
      </w:tr>
    </w:tbl>
    <w:p w:rsidR="00D00FF4" w:rsidRPr="00725F22" w:rsidRDefault="00D00FF4" w:rsidP="00D00FF4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233F09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F7749A">
        <w:rPr>
          <w:rFonts w:ascii="Courier New" w:hAnsi="Courier New" w:cs="Courier New"/>
          <w:bCs/>
          <w:color w:val="000000"/>
          <w:spacing w:val="-1"/>
        </w:rPr>
        <w:t>29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D00FF4">
        <w:rPr>
          <w:rFonts w:ascii="Courier New" w:hAnsi="Courier New" w:cs="Courier New"/>
          <w:bCs/>
          <w:color w:val="000000"/>
          <w:spacing w:val="-1"/>
        </w:rPr>
        <w:t>0.2021г №</w:t>
      </w:r>
      <w:r w:rsidR="00F7749A">
        <w:rPr>
          <w:rFonts w:ascii="Courier New" w:hAnsi="Courier New" w:cs="Courier New"/>
          <w:bCs/>
          <w:color w:val="000000"/>
          <w:spacing w:val="-1"/>
        </w:rPr>
        <w:t>70</w:t>
      </w: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КЛАССИФИКАЦИИ РАСХОДОВ БЮДЖЕТОВ НА 2021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Сумма</w:t>
            </w:r>
          </w:p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тыс. рублей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F7749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5</w:t>
            </w:r>
            <w:r w:rsidR="00F7749A">
              <w:rPr>
                <w:rFonts w:ascii="Courier New" w:hAnsi="Courier New" w:cs="Courier New"/>
                <w:b/>
                <w:bCs/>
                <w:lang w:eastAsia="en-US"/>
              </w:rPr>
              <w:t>518,60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1216,90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A606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4222,10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33F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69,60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137,30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137,30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137,30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137,30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1541,60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233F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1141,30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836,10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305,20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5555,80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5555,80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F774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F7749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4334,90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F7749A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29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 w:rsidR="005011B2">
        <w:rPr>
          <w:rFonts w:ascii="Courier New" w:hAnsi="Courier New" w:cs="Courier New"/>
          <w:bCs/>
          <w:color w:val="000000"/>
          <w:spacing w:val="-1"/>
        </w:rPr>
        <w:t>1</w:t>
      </w:r>
      <w:r>
        <w:rPr>
          <w:rFonts w:ascii="Courier New" w:hAnsi="Courier New" w:cs="Courier New"/>
          <w:bCs/>
          <w:color w:val="000000"/>
          <w:spacing w:val="-1"/>
        </w:rPr>
        <w:t>0.2021г №70</w:t>
      </w:r>
    </w:p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2021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09"/>
        <w:gridCol w:w="877"/>
        <w:gridCol w:w="1658"/>
        <w:gridCol w:w="668"/>
        <w:gridCol w:w="1259"/>
      </w:tblGrid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РзПз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Сумма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813D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5011B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</w:t>
            </w:r>
            <w:r w:rsidR="00813D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93,60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1216,90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1216,90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1216,90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 w:rsidP="00A606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4222,10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3881,40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3881,40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178,00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178,00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178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A606FE" w:rsidP="00A606F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158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Уплата иных платежей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43,9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 w:rsidP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137,30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124,70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124,70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124,70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12,60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12,60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12,60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12,60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 w:rsidP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1141,3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836,10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663,10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143,00</w:t>
            </w:r>
          </w:p>
        </w:tc>
      </w:tr>
      <w:tr w:rsidR="00D00FF4" w:rsidRPr="00A606FE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30,00</w:t>
            </w:r>
          </w:p>
        </w:tc>
      </w:tr>
      <w:tr w:rsidR="00D00FF4" w:rsidRPr="00A606FE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 w:rsidP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305,20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93,00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61,20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150,00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 w:rsidP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5555,80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1898,70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1898,7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1898,7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A606FE" w:rsidP="00A606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2635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Расходы на обеспечение деятельности (оказания услуг) муниципальных нужд учреждений 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1022,1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9930Ж499999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ind w:firstLine="709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ind w:firstLine="709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Физическая культура и спорт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4334,9</w:t>
            </w:r>
          </w:p>
        </w:tc>
      </w:tr>
      <w:tr w:rsidR="00D00FF4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Pr="00A606FE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Приложение 8</w:t>
      </w:r>
    </w:p>
    <w:p w:rsidR="00D00FF4" w:rsidRPr="00A606FE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00FF4" w:rsidRPr="00A606FE" w:rsidRDefault="001C67C6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 29</w:t>
      </w:r>
      <w:r w:rsidR="005011B2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.10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.2021г №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70</w:t>
      </w:r>
    </w:p>
    <w:p w:rsidR="00D00FF4" w:rsidRDefault="00D00FF4" w:rsidP="00D00FF4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СТРУКТУРА РАСХОДОВ МО «ОЛЬЗОНЫ» НА 2021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4D4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91,6</w:t>
            </w:r>
            <w:r w:rsidR="004D4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1216,90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1216,90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1216,90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220,10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3881,40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3881,40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78,0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178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178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4D4E1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</w:t>
            </w:r>
            <w:r w:rsidR="004D4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D4E16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176CB0" w:rsidRPr="00176CB0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137,30</w:t>
            </w:r>
            <w:r w:rsidR="00D00FF4"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124,70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 w:rsidP="00DC44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1141,30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836,10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 w:rsidP="00DC446E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663,10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143,0</w:t>
            </w:r>
            <w:r w:rsidRPr="00A606FE">
              <w:rPr>
                <w:rFonts w:ascii="Courier New" w:hAnsi="Courier New" w:cs="Courier New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30,00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305,2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ССЫЛКА!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99304</w:t>
            </w:r>
            <w:r w:rsidRPr="00A606FE">
              <w:rPr>
                <w:rFonts w:ascii="Courier New" w:hAnsi="Courier New" w:cs="Courier New"/>
                <w:lang w:val="en-US" w:eastAsia="en-US"/>
              </w:rPr>
              <w:t>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E37E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61,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val="en-US"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150,0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555,8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 w:rsidP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4533,70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4533,7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1898,7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2635,00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1022,1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1022,1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C44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C44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22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</w:t>
            </w:r>
            <w:r w:rsidR="00DC446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751C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751C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4334,9</w:t>
            </w:r>
          </w:p>
        </w:tc>
      </w:tr>
      <w:tr w:rsidR="00D00FF4" w:rsidTr="00D00FF4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D00FF4" w:rsidRDefault="00D00FF4" w:rsidP="00D00FF4">
      <w:pPr>
        <w:rPr>
          <w:rFonts w:ascii="Arial" w:hAnsi="Arial" w:cs="Arial"/>
        </w:rPr>
      </w:pPr>
      <w:bookmarkStart w:id="0" w:name="_GoBack"/>
      <w:bookmarkEnd w:id="0"/>
    </w:p>
    <w:sectPr w:rsidR="00D00FF4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EB6" w:rsidRDefault="00DB0EB6" w:rsidP="00C06B17">
      <w:r>
        <w:separator/>
      </w:r>
    </w:p>
  </w:endnote>
  <w:endnote w:type="continuationSeparator" w:id="0">
    <w:p w:rsidR="00DB0EB6" w:rsidRDefault="00DB0EB6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EB6" w:rsidRDefault="00DB0EB6" w:rsidP="00C06B17">
      <w:r>
        <w:separator/>
      </w:r>
    </w:p>
  </w:footnote>
  <w:footnote w:type="continuationSeparator" w:id="0">
    <w:p w:rsidR="00DB0EB6" w:rsidRDefault="00DB0EB6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2403"/>
    <w:rsid w:val="0000103A"/>
    <w:rsid w:val="00005351"/>
    <w:rsid w:val="00017650"/>
    <w:rsid w:val="000345E7"/>
    <w:rsid w:val="00034ADE"/>
    <w:rsid w:val="00037E2B"/>
    <w:rsid w:val="00074A0D"/>
    <w:rsid w:val="00075EDC"/>
    <w:rsid w:val="00084487"/>
    <w:rsid w:val="00095FC7"/>
    <w:rsid w:val="000B6C6B"/>
    <w:rsid w:val="000D44A1"/>
    <w:rsid w:val="000D57BC"/>
    <w:rsid w:val="000E32D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76CB0"/>
    <w:rsid w:val="00182F30"/>
    <w:rsid w:val="00185932"/>
    <w:rsid w:val="001868EC"/>
    <w:rsid w:val="001879CC"/>
    <w:rsid w:val="001A4A57"/>
    <w:rsid w:val="001B021C"/>
    <w:rsid w:val="001B5D69"/>
    <w:rsid w:val="001C12A8"/>
    <w:rsid w:val="001C67C6"/>
    <w:rsid w:val="001D4BDF"/>
    <w:rsid w:val="001D650D"/>
    <w:rsid w:val="001F7F22"/>
    <w:rsid w:val="00202EB8"/>
    <w:rsid w:val="00225765"/>
    <w:rsid w:val="00227118"/>
    <w:rsid w:val="002302E2"/>
    <w:rsid w:val="00233F09"/>
    <w:rsid w:val="00241859"/>
    <w:rsid w:val="00247682"/>
    <w:rsid w:val="00277C11"/>
    <w:rsid w:val="002800A9"/>
    <w:rsid w:val="002804D2"/>
    <w:rsid w:val="002827D3"/>
    <w:rsid w:val="00296CA0"/>
    <w:rsid w:val="002A1E75"/>
    <w:rsid w:val="002A7D68"/>
    <w:rsid w:val="002F14E7"/>
    <w:rsid w:val="002F5BEE"/>
    <w:rsid w:val="002F755F"/>
    <w:rsid w:val="00302067"/>
    <w:rsid w:val="00307C8A"/>
    <w:rsid w:val="00314174"/>
    <w:rsid w:val="00331A87"/>
    <w:rsid w:val="0037032A"/>
    <w:rsid w:val="0037295D"/>
    <w:rsid w:val="003735DD"/>
    <w:rsid w:val="00374A9B"/>
    <w:rsid w:val="0038203B"/>
    <w:rsid w:val="00392F45"/>
    <w:rsid w:val="003A6792"/>
    <w:rsid w:val="003B72F0"/>
    <w:rsid w:val="003D17FF"/>
    <w:rsid w:val="003D18D3"/>
    <w:rsid w:val="00416220"/>
    <w:rsid w:val="00426A9B"/>
    <w:rsid w:val="004309FA"/>
    <w:rsid w:val="00431AD0"/>
    <w:rsid w:val="00470642"/>
    <w:rsid w:val="004816A1"/>
    <w:rsid w:val="00485095"/>
    <w:rsid w:val="004873DF"/>
    <w:rsid w:val="004A076D"/>
    <w:rsid w:val="004A2B50"/>
    <w:rsid w:val="004A7045"/>
    <w:rsid w:val="004B644A"/>
    <w:rsid w:val="004B77C8"/>
    <w:rsid w:val="004C0EBE"/>
    <w:rsid w:val="004D4E16"/>
    <w:rsid w:val="004D6396"/>
    <w:rsid w:val="004E2FC5"/>
    <w:rsid w:val="004E5496"/>
    <w:rsid w:val="004F279B"/>
    <w:rsid w:val="004F68EE"/>
    <w:rsid w:val="005011B2"/>
    <w:rsid w:val="00504A0F"/>
    <w:rsid w:val="00523F9B"/>
    <w:rsid w:val="005423E3"/>
    <w:rsid w:val="00576F1D"/>
    <w:rsid w:val="00584AA8"/>
    <w:rsid w:val="00587808"/>
    <w:rsid w:val="00595857"/>
    <w:rsid w:val="0059754A"/>
    <w:rsid w:val="005B7DB9"/>
    <w:rsid w:val="005E3AED"/>
    <w:rsid w:val="005F59E7"/>
    <w:rsid w:val="00600E3C"/>
    <w:rsid w:val="00621496"/>
    <w:rsid w:val="0062678D"/>
    <w:rsid w:val="006508AE"/>
    <w:rsid w:val="00664B0E"/>
    <w:rsid w:val="0067214D"/>
    <w:rsid w:val="006930BE"/>
    <w:rsid w:val="006F3EC2"/>
    <w:rsid w:val="0071039E"/>
    <w:rsid w:val="007112F7"/>
    <w:rsid w:val="007130AF"/>
    <w:rsid w:val="00725F22"/>
    <w:rsid w:val="00746181"/>
    <w:rsid w:val="00747584"/>
    <w:rsid w:val="007504E7"/>
    <w:rsid w:val="00751CC9"/>
    <w:rsid w:val="00755722"/>
    <w:rsid w:val="007570D3"/>
    <w:rsid w:val="00776E90"/>
    <w:rsid w:val="007857A0"/>
    <w:rsid w:val="00786CAB"/>
    <w:rsid w:val="007B6FD8"/>
    <w:rsid w:val="007D0B0C"/>
    <w:rsid w:val="007E57E2"/>
    <w:rsid w:val="007F06A4"/>
    <w:rsid w:val="008102FD"/>
    <w:rsid w:val="00813DA9"/>
    <w:rsid w:val="00817F48"/>
    <w:rsid w:val="00833E6F"/>
    <w:rsid w:val="00850541"/>
    <w:rsid w:val="00857734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6AC7"/>
    <w:rsid w:val="009065F8"/>
    <w:rsid w:val="00951D9B"/>
    <w:rsid w:val="0099004D"/>
    <w:rsid w:val="00995D58"/>
    <w:rsid w:val="009B05B5"/>
    <w:rsid w:val="009C4330"/>
    <w:rsid w:val="009C6EBB"/>
    <w:rsid w:val="009F7C5A"/>
    <w:rsid w:val="00A15E3F"/>
    <w:rsid w:val="00A606FE"/>
    <w:rsid w:val="00A675DD"/>
    <w:rsid w:val="00A8642C"/>
    <w:rsid w:val="00AA751A"/>
    <w:rsid w:val="00AC76D4"/>
    <w:rsid w:val="00B03DC3"/>
    <w:rsid w:val="00B311F8"/>
    <w:rsid w:val="00B33D76"/>
    <w:rsid w:val="00B348EA"/>
    <w:rsid w:val="00B40DF5"/>
    <w:rsid w:val="00B5789D"/>
    <w:rsid w:val="00B6646A"/>
    <w:rsid w:val="00B946B6"/>
    <w:rsid w:val="00BA388F"/>
    <w:rsid w:val="00BA5496"/>
    <w:rsid w:val="00BB536F"/>
    <w:rsid w:val="00BC5ABC"/>
    <w:rsid w:val="00C06672"/>
    <w:rsid w:val="00C06B17"/>
    <w:rsid w:val="00C11C78"/>
    <w:rsid w:val="00C151FB"/>
    <w:rsid w:val="00C157E6"/>
    <w:rsid w:val="00C15D70"/>
    <w:rsid w:val="00C17EA0"/>
    <w:rsid w:val="00C20880"/>
    <w:rsid w:val="00C33FD6"/>
    <w:rsid w:val="00C411E0"/>
    <w:rsid w:val="00C754EA"/>
    <w:rsid w:val="00C84A5E"/>
    <w:rsid w:val="00C85006"/>
    <w:rsid w:val="00C87328"/>
    <w:rsid w:val="00C94750"/>
    <w:rsid w:val="00C9717D"/>
    <w:rsid w:val="00CB4225"/>
    <w:rsid w:val="00CC05B3"/>
    <w:rsid w:val="00CE0CD7"/>
    <w:rsid w:val="00CE32C1"/>
    <w:rsid w:val="00CF417B"/>
    <w:rsid w:val="00D00FF4"/>
    <w:rsid w:val="00D04D25"/>
    <w:rsid w:val="00D1166E"/>
    <w:rsid w:val="00D17BE1"/>
    <w:rsid w:val="00D32CB8"/>
    <w:rsid w:val="00D345A4"/>
    <w:rsid w:val="00D409A3"/>
    <w:rsid w:val="00D55A8B"/>
    <w:rsid w:val="00D568C5"/>
    <w:rsid w:val="00D56A02"/>
    <w:rsid w:val="00D625DF"/>
    <w:rsid w:val="00D71B40"/>
    <w:rsid w:val="00D75693"/>
    <w:rsid w:val="00D85BE6"/>
    <w:rsid w:val="00D94622"/>
    <w:rsid w:val="00DA5B4B"/>
    <w:rsid w:val="00DA5C8F"/>
    <w:rsid w:val="00DB0EB6"/>
    <w:rsid w:val="00DB3F41"/>
    <w:rsid w:val="00DC446E"/>
    <w:rsid w:val="00DC622C"/>
    <w:rsid w:val="00DD222D"/>
    <w:rsid w:val="00E20641"/>
    <w:rsid w:val="00E20DC1"/>
    <w:rsid w:val="00E379EC"/>
    <w:rsid w:val="00E37E4C"/>
    <w:rsid w:val="00E4583A"/>
    <w:rsid w:val="00EC296F"/>
    <w:rsid w:val="00ED6F6F"/>
    <w:rsid w:val="00EE7E1C"/>
    <w:rsid w:val="00EF7A81"/>
    <w:rsid w:val="00F16ED8"/>
    <w:rsid w:val="00F43A38"/>
    <w:rsid w:val="00F75FC4"/>
    <w:rsid w:val="00F7749A"/>
    <w:rsid w:val="00F779D9"/>
    <w:rsid w:val="00F92403"/>
    <w:rsid w:val="00F958D0"/>
    <w:rsid w:val="00F971F5"/>
    <w:rsid w:val="00FB525D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01196-3335-4BFB-9823-F5CB4B67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00FF4"/>
    <w:rPr>
      <w:rFonts w:ascii="Tahoma" w:eastAsiaTheme="minorEastAsi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0FF4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D00F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11</Pages>
  <Words>2856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137</cp:revision>
  <cp:lastPrinted>2021-06-29T03:40:00Z</cp:lastPrinted>
  <dcterms:created xsi:type="dcterms:W3CDTF">2016-02-19T04:20:00Z</dcterms:created>
  <dcterms:modified xsi:type="dcterms:W3CDTF">2021-11-15T05:14:00Z</dcterms:modified>
</cp:coreProperties>
</file>