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0262" w:rsidRDefault="00511B5B" w:rsidP="003D10C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08.11.2023г. №59</w:t>
      </w:r>
    </w:p>
    <w:p w:rsidR="00874950" w:rsidRPr="00200262" w:rsidRDefault="00874950" w:rsidP="003D10C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200262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874950" w:rsidRPr="00200262" w:rsidRDefault="00200262" w:rsidP="003D10C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874950" w:rsidRPr="00200262" w:rsidRDefault="00200262" w:rsidP="003D10C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РАЙОН</w:t>
      </w:r>
    </w:p>
    <w:p w:rsidR="00874950" w:rsidRDefault="00200262" w:rsidP="003D10C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«ОЛЬЗОНЫ</w:t>
      </w:r>
      <w:r w:rsidR="00874950" w:rsidRPr="00200262">
        <w:rPr>
          <w:rFonts w:ascii="Arial" w:hAnsi="Arial" w:cs="Arial"/>
          <w:b/>
          <w:sz w:val="32"/>
          <w:szCs w:val="32"/>
        </w:rPr>
        <w:t>»</w:t>
      </w:r>
    </w:p>
    <w:p w:rsidR="00200262" w:rsidRPr="00200262" w:rsidRDefault="00200262" w:rsidP="003D10C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74950" w:rsidRDefault="00874950" w:rsidP="00200262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200262">
        <w:rPr>
          <w:rFonts w:ascii="Arial" w:hAnsi="Arial" w:cs="Arial"/>
          <w:b/>
          <w:sz w:val="32"/>
          <w:szCs w:val="32"/>
        </w:rPr>
        <w:t>ПОСТАНОВЛЕНИЕ</w:t>
      </w:r>
    </w:p>
    <w:p w:rsidR="00200262" w:rsidRDefault="00200262" w:rsidP="00200262">
      <w:pPr>
        <w:spacing w:after="0"/>
        <w:jc w:val="center"/>
        <w:rPr>
          <w:rFonts w:ascii="Arial" w:hAnsi="Arial" w:cs="Arial"/>
          <w:b/>
          <w:sz w:val="32"/>
          <w:szCs w:val="32"/>
        </w:rPr>
      </w:pPr>
    </w:p>
    <w:p w:rsidR="00200262" w:rsidRPr="00200262" w:rsidRDefault="000414C3" w:rsidP="00885DB7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«ОБ УТВЕРЖДЕНИИ</w:t>
      </w:r>
      <w:r w:rsidR="00200262">
        <w:rPr>
          <w:rFonts w:ascii="Arial" w:hAnsi="Arial" w:cs="Arial"/>
          <w:b/>
          <w:sz w:val="32"/>
          <w:szCs w:val="32"/>
        </w:rPr>
        <w:t xml:space="preserve"> КДЦП «РАЗВИТИЕ АВТОМОБИЛЬНЫХ ДОРОГ ОБЩЕГО ПОЛЬЗОВАНИЯ МЕСТНОГО ЗНАЧЕНИЯ МУНИЦИПАЛЬНО</w:t>
      </w:r>
      <w:r w:rsidR="00885DB7">
        <w:rPr>
          <w:rFonts w:ascii="Arial" w:hAnsi="Arial" w:cs="Arial"/>
          <w:b/>
          <w:sz w:val="32"/>
          <w:szCs w:val="32"/>
        </w:rPr>
        <w:t xml:space="preserve">ГО ОБРАЗОВАНИЯ </w:t>
      </w:r>
      <w:r w:rsidR="00511B5B">
        <w:rPr>
          <w:rFonts w:ascii="Arial" w:hAnsi="Arial" w:cs="Arial"/>
          <w:b/>
          <w:sz w:val="32"/>
          <w:szCs w:val="32"/>
        </w:rPr>
        <w:t>«ОЛЬЗОНЫ» НА 2024</w:t>
      </w:r>
      <w:r w:rsidR="007771FD">
        <w:rPr>
          <w:rFonts w:ascii="Arial" w:hAnsi="Arial" w:cs="Arial"/>
          <w:b/>
          <w:sz w:val="32"/>
          <w:szCs w:val="32"/>
        </w:rPr>
        <w:t>-20</w:t>
      </w:r>
      <w:r w:rsidR="00CA6FDF">
        <w:rPr>
          <w:rFonts w:ascii="Arial" w:hAnsi="Arial" w:cs="Arial"/>
          <w:b/>
          <w:sz w:val="32"/>
          <w:szCs w:val="32"/>
        </w:rPr>
        <w:t>2</w:t>
      </w:r>
      <w:r w:rsidR="00511B5B">
        <w:rPr>
          <w:rFonts w:ascii="Arial" w:hAnsi="Arial" w:cs="Arial"/>
          <w:b/>
          <w:sz w:val="32"/>
          <w:szCs w:val="32"/>
        </w:rPr>
        <w:t>6</w:t>
      </w:r>
      <w:r w:rsidR="00200262">
        <w:rPr>
          <w:rFonts w:ascii="Arial" w:hAnsi="Arial" w:cs="Arial"/>
          <w:b/>
          <w:sz w:val="32"/>
          <w:szCs w:val="32"/>
        </w:rPr>
        <w:t xml:space="preserve"> ГОДЫ</w:t>
      </w:r>
      <w:r>
        <w:rPr>
          <w:rFonts w:ascii="Arial" w:hAnsi="Arial" w:cs="Arial"/>
          <w:b/>
          <w:sz w:val="32"/>
          <w:szCs w:val="32"/>
        </w:rPr>
        <w:t>»»</w:t>
      </w:r>
    </w:p>
    <w:p w:rsidR="00200262" w:rsidRDefault="00200262" w:rsidP="003D10C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874950" w:rsidRPr="00200262" w:rsidRDefault="00874950" w:rsidP="003D10C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00262">
        <w:rPr>
          <w:rFonts w:ascii="Arial" w:hAnsi="Arial" w:cs="Arial"/>
          <w:sz w:val="24"/>
          <w:szCs w:val="24"/>
        </w:rPr>
        <w:t>В целях поддержания сети автомобильных дорог общего пользования местного значения в МО «</w:t>
      </w:r>
      <w:r w:rsidR="000E7C80" w:rsidRPr="00200262">
        <w:rPr>
          <w:rFonts w:ascii="Arial" w:hAnsi="Arial" w:cs="Arial"/>
          <w:sz w:val="24"/>
          <w:szCs w:val="24"/>
        </w:rPr>
        <w:t>Ользоны</w:t>
      </w:r>
      <w:r w:rsidRPr="00200262">
        <w:rPr>
          <w:rFonts w:ascii="Arial" w:hAnsi="Arial" w:cs="Arial"/>
          <w:sz w:val="24"/>
          <w:szCs w:val="24"/>
        </w:rPr>
        <w:t>», искусственных сооружений на них на уровне, соответствующем категории дороги, сохранения протяженности автомобильных дорог, руководствуясь Уставом муниципального образования «</w:t>
      </w:r>
      <w:r w:rsidR="0006143A" w:rsidRPr="00200262">
        <w:rPr>
          <w:rFonts w:ascii="Arial" w:hAnsi="Arial" w:cs="Arial"/>
          <w:sz w:val="24"/>
          <w:szCs w:val="24"/>
        </w:rPr>
        <w:t>Ользоны</w:t>
      </w:r>
      <w:r w:rsidR="00200262">
        <w:rPr>
          <w:rFonts w:ascii="Arial" w:hAnsi="Arial" w:cs="Arial"/>
          <w:sz w:val="24"/>
          <w:szCs w:val="24"/>
        </w:rPr>
        <w:t>»,</w:t>
      </w:r>
    </w:p>
    <w:p w:rsidR="00200262" w:rsidRDefault="00200262" w:rsidP="00200262">
      <w:pPr>
        <w:spacing w:after="0"/>
        <w:rPr>
          <w:rFonts w:ascii="Arial" w:hAnsi="Arial" w:cs="Arial"/>
          <w:b/>
          <w:sz w:val="24"/>
          <w:szCs w:val="24"/>
        </w:rPr>
      </w:pPr>
    </w:p>
    <w:p w:rsidR="00874950" w:rsidRPr="00200262" w:rsidRDefault="00874950" w:rsidP="00200262">
      <w:pPr>
        <w:spacing w:after="0"/>
        <w:jc w:val="center"/>
        <w:rPr>
          <w:rFonts w:ascii="Arial" w:hAnsi="Arial" w:cs="Arial"/>
          <w:b/>
          <w:sz w:val="30"/>
          <w:szCs w:val="30"/>
        </w:rPr>
      </w:pPr>
      <w:r w:rsidRPr="00200262">
        <w:rPr>
          <w:rFonts w:ascii="Arial" w:hAnsi="Arial" w:cs="Arial"/>
          <w:b/>
          <w:sz w:val="30"/>
          <w:szCs w:val="30"/>
        </w:rPr>
        <w:t>ПОСТАНОВЛЯЮ:</w:t>
      </w:r>
    </w:p>
    <w:p w:rsidR="00362A73" w:rsidRPr="00200262" w:rsidRDefault="00362A73" w:rsidP="00362A73">
      <w:pPr>
        <w:spacing w:after="0" w:line="240" w:lineRule="auto"/>
        <w:jc w:val="right"/>
        <w:rPr>
          <w:rFonts w:ascii="Arial" w:hAnsi="Arial" w:cs="Arial"/>
          <w:b/>
          <w:bCs/>
          <w:sz w:val="24"/>
          <w:szCs w:val="24"/>
        </w:rPr>
      </w:pPr>
    </w:p>
    <w:p w:rsidR="00CA01C5" w:rsidRDefault="00511B5B" w:rsidP="00885DB7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1</w:t>
      </w:r>
      <w:r w:rsidR="00885DB7">
        <w:rPr>
          <w:rFonts w:ascii="Arial" w:hAnsi="Arial" w:cs="Arial"/>
          <w:bCs/>
          <w:sz w:val="24"/>
          <w:szCs w:val="24"/>
        </w:rPr>
        <w:t xml:space="preserve">. Утвердить </w:t>
      </w:r>
      <w:r w:rsidR="0017627B">
        <w:rPr>
          <w:rFonts w:ascii="Arial" w:hAnsi="Arial" w:cs="Arial"/>
          <w:bCs/>
          <w:sz w:val="24"/>
          <w:szCs w:val="24"/>
        </w:rPr>
        <w:t>КДЦП</w:t>
      </w:r>
      <w:r w:rsidR="00362A73" w:rsidRPr="00200262">
        <w:rPr>
          <w:rFonts w:ascii="Arial" w:hAnsi="Arial" w:cs="Arial"/>
          <w:bCs/>
          <w:sz w:val="24"/>
          <w:szCs w:val="24"/>
        </w:rPr>
        <w:t xml:space="preserve"> «Развитие</w:t>
      </w:r>
      <w:r w:rsidR="00200262">
        <w:rPr>
          <w:rFonts w:ascii="Arial" w:hAnsi="Arial" w:cs="Arial"/>
          <w:bCs/>
          <w:sz w:val="24"/>
          <w:szCs w:val="24"/>
        </w:rPr>
        <w:t xml:space="preserve"> </w:t>
      </w:r>
      <w:r w:rsidR="00362A73" w:rsidRPr="00200262">
        <w:rPr>
          <w:rFonts w:ascii="Arial" w:hAnsi="Arial" w:cs="Arial"/>
          <w:bCs/>
          <w:sz w:val="24"/>
          <w:szCs w:val="24"/>
        </w:rPr>
        <w:t>автомобильных дорог общего пользования местного значения МО</w:t>
      </w:r>
      <w:r w:rsidR="00200262">
        <w:rPr>
          <w:rFonts w:ascii="Arial" w:hAnsi="Arial" w:cs="Arial"/>
          <w:bCs/>
          <w:sz w:val="24"/>
          <w:szCs w:val="24"/>
        </w:rPr>
        <w:t xml:space="preserve"> </w:t>
      </w:r>
      <w:r w:rsidR="00362A73" w:rsidRPr="00200262">
        <w:rPr>
          <w:rFonts w:ascii="Arial" w:hAnsi="Arial" w:cs="Arial"/>
          <w:bCs/>
          <w:sz w:val="24"/>
          <w:szCs w:val="24"/>
        </w:rPr>
        <w:t>«</w:t>
      </w:r>
      <w:r>
        <w:rPr>
          <w:rFonts w:ascii="Arial" w:hAnsi="Arial" w:cs="Arial"/>
          <w:bCs/>
          <w:sz w:val="24"/>
          <w:szCs w:val="24"/>
        </w:rPr>
        <w:t>Ользоны» на 2024</w:t>
      </w:r>
      <w:r w:rsidR="00362A73" w:rsidRPr="00200262">
        <w:rPr>
          <w:rFonts w:ascii="Arial" w:hAnsi="Arial" w:cs="Arial"/>
          <w:bCs/>
          <w:sz w:val="24"/>
          <w:szCs w:val="24"/>
        </w:rPr>
        <w:t>-20</w:t>
      </w:r>
      <w:r w:rsidR="00200262">
        <w:rPr>
          <w:rFonts w:ascii="Arial" w:hAnsi="Arial" w:cs="Arial"/>
          <w:bCs/>
          <w:sz w:val="24"/>
          <w:szCs w:val="24"/>
        </w:rPr>
        <w:t>2</w:t>
      </w:r>
      <w:r>
        <w:rPr>
          <w:rFonts w:ascii="Arial" w:hAnsi="Arial" w:cs="Arial"/>
          <w:bCs/>
          <w:sz w:val="24"/>
          <w:szCs w:val="24"/>
        </w:rPr>
        <w:t>6</w:t>
      </w:r>
      <w:r w:rsidR="005D2A68" w:rsidRPr="00200262">
        <w:rPr>
          <w:rFonts w:ascii="Arial" w:hAnsi="Arial" w:cs="Arial"/>
          <w:bCs/>
          <w:sz w:val="24"/>
          <w:szCs w:val="24"/>
        </w:rPr>
        <w:t xml:space="preserve"> годы»</w:t>
      </w:r>
      <w:r w:rsidR="003F6E43">
        <w:rPr>
          <w:rFonts w:ascii="Arial" w:hAnsi="Arial" w:cs="Arial"/>
          <w:bCs/>
          <w:sz w:val="24"/>
          <w:szCs w:val="24"/>
        </w:rPr>
        <w:t xml:space="preserve">, </w:t>
      </w:r>
    </w:p>
    <w:p w:rsidR="00885DB7" w:rsidRDefault="00885DB7" w:rsidP="00885DB7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200262" w:rsidRPr="00CA01C5">
        <w:rPr>
          <w:rFonts w:ascii="Arial" w:hAnsi="Arial" w:cs="Arial"/>
          <w:sz w:val="24"/>
          <w:szCs w:val="24"/>
        </w:rPr>
        <w:t xml:space="preserve">. </w:t>
      </w:r>
      <w:r w:rsidR="00362A73" w:rsidRPr="00CA01C5">
        <w:rPr>
          <w:rFonts w:ascii="Arial" w:hAnsi="Arial" w:cs="Arial"/>
          <w:sz w:val="24"/>
          <w:szCs w:val="24"/>
        </w:rPr>
        <w:t>При формирова</w:t>
      </w:r>
      <w:r w:rsidR="00200262" w:rsidRPr="00CA01C5">
        <w:rPr>
          <w:rFonts w:ascii="Arial" w:hAnsi="Arial" w:cs="Arial"/>
          <w:sz w:val="24"/>
          <w:szCs w:val="24"/>
        </w:rPr>
        <w:t>нии бюджета МО «Ользоны» на 20</w:t>
      </w:r>
      <w:r w:rsidR="00511B5B">
        <w:rPr>
          <w:rFonts w:ascii="Arial" w:hAnsi="Arial" w:cs="Arial"/>
          <w:sz w:val="24"/>
          <w:szCs w:val="24"/>
        </w:rPr>
        <w:t>24</w:t>
      </w:r>
      <w:r w:rsidR="00362A73" w:rsidRPr="00CA01C5">
        <w:rPr>
          <w:rFonts w:ascii="Arial" w:hAnsi="Arial" w:cs="Arial"/>
          <w:sz w:val="24"/>
          <w:szCs w:val="24"/>
        </w:rPr>
        <w:t>–20</w:t>
      </w:r>
      <w:r w:rsidR="00200262" w:rsidRPr="00CA01C5">
        <w:rPr>
          <w:rFonts w:ascii="Arial" w:hAnsi="Arial" w:cs="Arial"/>
          <w:sz w:val="24"/>
          <w:szCs w:val="24"/>
        </w:rPr>
        <w:t>2</w:t>
      </w:r>
      <w:r w:rsidR="00511B5B">
        <w:rPr>
          <w:rFonts w:ascii="Arial" w:hAnsi="Arial" w:cs="Arial"/>
          <w:sz w:val="24"/>
          <w:szCs w:val="24"/>
        </w:rPr>
        <w:t>6</w:t>
      </w:r>
      <w:r w:rsidR="00362A73" w:rsidRPr="00CA01C5">
        <w:rPr>
          <w:rFonts w:ascii="Arial" w:hAnsi="Arial" w:cs="Arial"/>
          <w:sz w:val="24"/>
          <w:szCs w:val="24"/>
        </w:rPr>
        <w:t xml:space="preserve"> годы предусмотреть ассигнования на финансирование мероприя</w:t>
      </w:r>
      <w:r w:rsidR="00200262" w:rsidRPr="00CA01C5">
        <w:rPr>
          <w:rFonts w:ascii="Arial" w:hAnsi="Arial" w:cs="Arial"/>
          <w:sz w:val="24"/>
          <w:szCs w:val="24"/>
        </w:rPr>
        <w:t>тий в соответствии с программой.</w:t>
      </w:r>
    </w:p>
    <w:p w:rsidR="00200262" w:rsidRDefault="00885DB7" w:rsidP="00200262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4. </w:t>
      </w:r>
      <w:r w:rsidR="00362A73" w:rsidRPr="00200262">
        <w:rPr>
          <w:rFonts w:ascii="Arial" w:hAnsi="Arial" w:cs="Arial"/>
          <w:bCs/>
          <w:sz w:val="24"/>
          <w:szCs w:val="24"/>
        </w:rPr>
        <w:t>Опубликовать настоящее постановление в газете Вестник МО Ользоны» и</w:t>
      </w:r>
      <w:r w:rsidR="00200262">
        <w:rPr>
          <w:rFonts w:ascii="Arial" w:hAnsi="Arial" w:cs="Arial"/>
          <w:bCs/>
          <w:sz w:val="24"/>
          <w:szCs w:val="24"/>
        </w:rPr>
        <w:t xml:space="preserve"> </w:t>
      </w:r>
      <w:r w:rsidR="00362A73" w:rsidRPr="00200262">
        <w:rPr>
          <w:rFonts w:ascii="Arial" w:hAnsi="Arial" w:cs="Arial"/>
          <w:bCs/>
          <w:sz w:val="24"/>
          <w:szCs w:val="24"/>
        </w:rPr>
        <w:t>разместить на официальном сайте муниципального образования</w:t>
      </w:r>
      <w:r w:rsidR="00200262">
        <w:rPr>
          <w:rFonts w:ascii="Arial" w:hAnsi="Arial" w:cs="Arial"/>
          <w:bCs/>
          <w:sz w:val="24"/>
          <w:szCs w:val="24"/>
        </w:rPr>
        <w:t xml:space="preserve"> </w:t>
      </w:r>
      <w:r w:rsidR="00362A73" w:rsidRPr="00200262">
        <w:rPr>
          <w:rFonts w:ascii="Arial" w:hAnsi="Arial" w:cs="Arial"/>
          <w:bCs/>
          <w:sz w:val="24"/>
          <w:szCs w:val="24"/>
        </w:rPr>
        <w:t>«</w:t>
      </w:r>
      <w:r w:rsidR="00200262">
        <w:rPr>
          <w:rFonts w:ascii="Arial" w:hAnsi="Arial" w:cs="Arial"/>
          <w:bCs/>
          <w:sz w:val="24"/>
          <w:szCs w:val="24"/>
        </w:rPr>
        <w:t>Ользоны»</w:t>
      </w:r>
      <w:r w:rsidR="00362A73" w:rsidRPr="00200262">
        <w:rPr>
          <w:rFonts w:ascii="Arial" w:hAnsi="Arial" w:cs="Arial"/>
          <w:bCs/>
          <w:sz w:val="24"/>
          <w:szCs w:val="24"/>
        </w:rPr>
        <w:t xml:space="preserve"> в информационно-телекоммуникационной сети</w:t>
      </w:r>
      <w:r w:rsidR="00200262">
        <w:rPr>
          <w:rFonts w:ascii="Arial" w:hAnsi="Arial" w:cs="Arial"/>
          <w:bCs/>
          <w:sz w:val="24"/>
          <w:szCs w:val="24"/>
        </w:rPr>
        <w:t xml:space="preserve"> </w:t>
      </w:r>
      <w:r w:rsidR="00362A73" w:rsidRPr="00200262">
        <w:rPr>
          <w:rFonts w:ascii="Arial" w:hAnsi="Arial" w:cs="Arial"/>
          <w:bCs/>
          <w:sz w:val="24"/>
          <w:szCs w:val="24"/>
        </w:rPr>
        <w:t>«Интернет».</w:t>
      </w:r>
    </w:p>
    <w:p w:rsidR="00362A73" w:rsidRPr="00200262" w:rsidRDefault="00885DB7" w:rsidP="00200262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5</w:t>
      </w:r>
      <w:r w:rsidR="00200262">
        <w:rPr>
          <w:rFonts w:ascii="Arial" w:hAnsi="Arial" w:cs="Arial"/>
          <w:bCs/>
          <w:sz w:val="24"/>
          <w:szCs w:val="24"/>
        </w:rPr>
        <w:t xml:space="preserve">. </w:t>
      </w:r>
      <w:r>
        <w:rPr>
          <w:rFonts w:ascii="Arial" w:hAnsi="Arial" w:cs="Arial"/>
          <w:bCs/>
          <w:sz w:val="24"/>
          <w:szCs w:val="24"/>
        </w:rPr>
        <w:t xml:space="preserve">Контроль за исполнением </w:t>
      </w:r>
      <w:r w:rsidR="00362A73" w:rsidRPr="00200262">
        <w:rPr>
          <w:rFonts w:ascii="Arial" w:hAnsi="Arial" w:cs="Arial"/>
          <w:bCs/>
          <w:sz w:val="24"/>
          <w:szCs w:val="24"/>
        </w:rPr>
        <w:t>по</w:t>
      </w:r>
      <w:r>
        <w:rPr>
          <w:rFonts w:ascii="Arial" w:hAnsi="Arial" w:cs="Arial"/>
          <w:bCs/>
          <w:sz w:val="24"/>
          <w:szCs w:val="24"/>
        </w:rPr>
        <w:t xml:space="preserve">становления </w:t>
      </w:r>
      <w:r w:rsidR="00200262">
        <w:rPr>
          <w:rFonts w:ascii="Arial" w:hAnsi="Arial" w:cs="Arial"/>
          <w:bCs/>
          <w:sz w:val="24"/>
          <w:szCs w:val="24"/>
        </w:rPr>
        <w:t>оставляю за собой.</w:t>
      </w:r>
    </w:p>
    <w:p w:rsidR="00874950" w:rsidRPr="00200262" w:rsidRDefault="00874950" w:rsidP="001B4B89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874950" w:rsidRPr="00200262" w:rsidRDefault="00874950" w:rsidP="001B4B89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2358C8" w:rsidRDefault="005F0052" w:rsidP="001B4B89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</w:t>
      </w:r>
      <w:r w:rsidR="00874950" w:rsidRPr="00200262">
        <w:rPr>
          <w:rFonts w:ascii="Arial" w:hAnsi="Arial" w:cs="Arial"/>
          <w:sz w:val="24"/>
          <w:szCs w:val="24"/>
        </w:rPr>
        <w:t>лав</w:t>
      </w:r>
      <w:r>
        <w:rPr>
          <w:rFonts w:ascii="Arial" w:hAnsi="Arial" w:cs="Arial"/>
          <w:sz w:val="24"/>
          <w:szCs w:val="24"/>
        </w:rPr>
        <w:t>а</w:t>
      </w:r>
      <w:r w:rsidR="00874950" w:rsidRPr="00200262">
        <w:rPr>
          <w:rFonts w:ascii="Arial" w:hAnsi="Arial" w:cs="Arial"/>
          <w:sz w:val="24"/>
          <w:szCs w:val="24"/>
        </w:rPr>
        <w:t xml:space="preserve"> </w:t>
      </w:r>
      <w:r w:rsidR="00200262">
        <w:rPr>
          <w:rFonts w:ascii="Arial" w:hAnsi="Arial" w:cs="Arial"/>
          <w:sz w:val="24"/>
          <w:szCs w:val="24"/>
        </w:rPr>
        <w:t>муниципального образования</w:t>
      </w:r>
      <w:r w:rsidR="00874950" w:rsidRPr="00200262">
        <w:rPr>
          <w:rFonts w:ascii="Arial" w:hAnsi="Arial" w:cs="Arial"/>
          <w:sz w:val="24"/>
          <w:szCs w:val="24"/>
        </w:rPr>
        <w:t xml:space="preserve"> «</w:t>
      </w:r>
      <w:r w:rsidR="000E7C80" w:rsidRPr="00200262">
        <w:rPr>
          <w:rFonts w:ascii="Arial" w:hAnsi="Arial" w:cs="Arial"/>
          <w:sz w:val="24"/>
          <w:szCs w:val="24"/>
        </w:rPr>
        <w:t>Ользоны</w:t>
      </w:r>
      <w:r w:rsidR="00874950" w:rsidRPr="00200262">
        <w:rPr>
          <w:rFonts w:ascii="Arial" w:hAnsi="Arial" w:cs="Arial"/>
          <w:sz w:val="24"/>
          <w:szCs w:val="24"/>
        </w:rPr>
        <w:t>»</w:t>
      </w:r>
    </w:p>
    <w:p w:rsidR="00874950" w:rsidRDefault="005F0052" w:rsidP="001B4B89">
      <w:pPr>
        <w:spacing w:after="0" w:line="240" w:lineRule="auto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А.М.Имеев</w:t>
      </w:r>
      <w:proofErr w:type="spellEnd"/>
      <w:r w:rsidR="002358C8">
        <w:rPr>
          <w:rFonts w:ascii="Arial" w:hAnsi="Arial" w:cs="Arial"/>
          <w:sz w:val="24"/>
          <w:szCs w:val="24"/>
        </w:rPr>
        <w:t>.</w:t>
      </w:r>
    </w:p>
    <w:p w:rsidR="00874950" w:rsidRPr="005F0052" w:rsidRDefault="00874950">
      <w:pPr>
        <w:rPr>
          <w:rFonts w:ascii="Arial" w:hAnsi="Arial" w:cs="Arial"/>
          <w:sz w:val="24"/>
          <w:szCs w:val="24"/>
        </w:rPr>
      </w:pPr>
    </w:p>
    <w:p w:rsidR="00200262" w:rsidRDefault="00874950" w:rsidP="00200262">
      <w:pPr>
        <w:spacing w:after="0" w:line="240" w:lineRule="auto"/>
        <w:jc w:val="right"/>
        <w:rPr>
          <w:rFonts w:ascii="Courier New" w:hAnsi="Courier New" w:cs="Courier New"/>
        </w:rPr>
      </w:pPr>
      <w:r w:rsidRPr="00200262">
        <w:rPr>
          <w:rFonts w:ascii="Courier New" w:hAnsi="Courier New" w:cs="Courier New"/>
        </w:rPr>
        <w:t>Утверждено постановлением</w:t>
      </w:r>
    </w:p>
    <w:p w:rsidR="005F0052" w:rsidRPr="00200262" w:rsidRDefault="005F0052" w:rsidP="00200262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Администрации МО «Ользоны»</w:t>
      </w:r>
    </w:p>
    <w:p w:rsidR="00874950" w:rsidRPr="00200262" w:rsidRDefault="007771FD" w:rsidP="00200262">
      <w:pPr>
        <w:spacing w:after="0" w:line="240" w:lineRule="auto"/>
        <w:jc w:val="right"/>
        <w:rPr>
          <w:rFonts w:ascii="Courier New" w:hAnsi="Courier New" w:cs="Courier New"/>
        </w:rPr>
      </w:pPr>
      <w:proofErr w:type="gramStart"/>
      <w:r>
        <w:rPr>
          <w:rFonts w:ascii="Courier New" w:hAnsi="Courier New" w:cs="Courier New"/>
        </w:rPr>
        <w:t>от</w:t>
      </w:r>
      <w:proofErr w:type="gramEnd"/>
      <w:r>
        <w:rPr>
          <w:rFonts w:ascii="Courier New" w:hAnsi="Courier New" w:cs="Courier New"/>
        </w:rPr>
        <w:t xml:space="preserve"> </w:t>
      </w:r>
      <w:r w:rsidR="00CA01C5">
        <w:rPr>
          <w:rFonts w:ascii="Courier New" w:hAnsi="Courier New" w:cs="Courier New"/>
        </w:rPr>
        <w:t>0</w:t>
      </w:r>
      <w:r w:rsidR="00511B5B">
        <w:rPr>
          <w:rFonts w:ascii="Courier New" w:hAnsi="Courier New" w:cs="Courier New"/>
        </w:rPr>
        <w:t>8</w:t>
      </w:r>
      <w:r w:rsidR="00200262" w:rsidRPr="00200262">
        <w:rPr>
          <w:rFonts w:ascii="Courier New" w:hAnsi="Courier New" w:cs="Courier New"/>
        </w:rPr>
        <w:t>.11.20</w:t>
      </w:r>
      <w:r w:rsidR="00511B5B">
        <w:rPr>
          <w:rFonts w:ascii="Courier New" w:hAnsi="Courier New" w:cs="Courier New"/>
        </w:rPr>
        <w:t>23г. №59</w:t>
      </w:r>
    </w:p>
    <w:p w:rsidR="00874950" w:rsidRPr="00F20157" w:rsidRDefault="00874950" w:rsidP="00C81E14">
      <w:pPr>
        <w:rPr>
          <w:rFonts w:ascii="Arial" w:hAnsi="Arial" w:cs="Arial"/>
          <w:sz w:val="24"/>
          <w:szCs w:val="24"/>
        </w:rPr>
      </w:pPr>
    </w:p>
    <w:p w:rsidR="00874950" w:rsidRPr="00F20157" w:rsidRDefault="00874950" w:rsidP="00F20157">
      <w:pPr>
        <w:spacing w:after="0"/>
        <w:jc w:val="center"/>
        <w:rPr>
          <w:rFonts w:ascii="Arial" w:hAnsi="Arial" w:cs="Arial"/>
          <w:b/>
          <w:bCs/>
          <w:sz w:val="30"/>
          <w:szCs w:val="30"/>
        </w:rPr>
      </w:pPr>
      <w:r w:rsidRPr="00F20157">
        <w:rPr>
          <w:rFonts w:ascii="Arial" w:hAnsi="Arial" w:cs="Arial"/>
          <w:b/>
          <w:bCs/>
          <w:sz w:val="30"/>
          <w:szCs w:val="30"/>
        </w:rPr>
        <w:t>КОМПЛЕКСНАЯ ДОЛГОСРОЧНАЯ ЦЕЛЕВАЯ ПРОГРАММА</w:t>
      </w:r>
      <w:r w:rsidR="00F20157">
        <w:rPr>
          <w:rFonts w:ascii="Arial" w:hAnsi="Arial" w:cs="Arial"/>
          <w:b/>
          <w:bCs/>
          <w:sz w:val="30"/>
          <w:szCs w:val="30"/>
        </w:rPr>
        <w:t xml:space="preserve"> </w:t>
      </w:r>
      <w:r w:rsidRPr="00F20157">
        <w:rPr>
          <w:rFonts w:ascii="Arial" w:hAnsi="Arial" w:cs="Arial"/>
          <w:b/>
          <w:bCs/>
          <w:sz w:val="30"/>
          <w:szCs w:val="30"/>
        </w:rPr>
        <w:t xml:space="preserve">«РАЗВИТИЕ АВТОМОБИЛЬНЫХ ДОРОГ ОБЩЕГО ПОЛЬЗОВАНИЯ МЕСТНОГО ЗНАЧЕНИЯ </w:t>
      </w:r>
      <w:r w:rsidRPr="00F20157">
        <w:rPr>
          <w:rFonts w:ascii="Arial" w:hAnsi="Arial" w:cs="Arial"/>
          <w:b/>
          <w:sz w:val="30"/>
          <w:szCs w:val="30"/>
        </w:rPr>
        <w:t>МУНИЦИПАЛЬНОГО ОБРАЗОВАНИЯ</w:t>
      </w:r>
      <w:r w:rsidRPr="00F20157">
        <w:rPr>
          <w:rFonts w:ascii="Arial" w:hAnsi="Arial" w:cs="Arial"/>
          <w:sz w:val="30"/>
          <w:szCs w:val="30"/>
        </w:rPr>
        <w:t xml:space="preserve"> </w:t>
      </w:r>
      <w:r w:rsidRPr="00F20157">
        <w:rPr>
          <w:rFonts w:ascii="Arial" w:hAnsi="Arial" w:cs="Arial"/>
          <w:b/>
          <w:sz w:val="30"/>
          <w:szCs w:val="30"/>
        </w:rPr>
        <w:t>«</w:t>
      </w:r>
      <w:r w:rsidR="00511B5B">
        <w:rPr>
          <w:rFonts w:ascii="Arial" w:hAnsi="Arial" w:cs="Arial"/>
          <w:b/>
          <w:sz w:val="30"/>
          <w:szCs w:val="30"/>
        </w:rPr>
        <w:t>ОЛЬЗОНЫ» НА 2024</w:t>
      </w:r>
      <w:r w:rsidRPr="00F20157">
        <w:rPr>
          <w:rFonts w:ascii="Arial" w:hAnsi="Arial" w:cs="Arial"/>
          <w:b/>
          <w:sz w:val="30"/>
          <w:szCs w:val="30"/>
        </w:rPr>
        <w:t>-20</w:t>
      </w:r>
      <w:r w:rsidR="00F20157">
        <w:rPr>
          <w:rFonts w:ascii="Arial" w:hAnsi="Arial" w:cs="Arial"/>
          <w:b/>
          <w:sz w:val="30"/>
          <w:szCs w:val="30"/>
        </w:rPr>
        <w:t>2</w:t>
      </w:r>
      <w:r w:rsidR="00511B5B">
        <w:rPr>
          <w:rFonts w:ascii="Arial" w:hAnsi="Arial" w:cs="Arial"/>
          <w:b/>
          <w:sz w:val="30"/>
          <w:szCs w:val="30"/>
        </w:rPr>
        <w:t>6</w:t>
      </w:r>
      <w:r w:rsidR="005F0052">
        <w:rPr>
          <w:rFonts w:ascii="Arial" w:hAnsi="Arial" w:cs="Arial"/>
          <w:b/>
          <w:sz w:val="30"/>
          <w:szCs w:val="30"/>
        </w:rPr>
        <w:t xml:space="preserve"> ГОДЫ</w:t>
      </w:r>
      <w:r w:rsidRPr="00F20157">
        <w:rPr>
          <w:rFonts w:ascii="Arial" w:hAnsi="Arial" w:cs="Arial"/>
          <w:b/>
          <w:bCs/>
          <w:sz w:val="30"/>
          <w:szCs w:val="30"/>
        </w:rPr>
        <w:t>»</w:t>
      </w:r>
    </w:p>
    <w:p w:rsidR="00874950" w:rsidRPr="005F0052" w:rsidRDefault="00874950" w:rsidP="005F005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874950" w:rsidRPr="00F20157" w:rsidRDefault="00874950" w:rsidP="008F759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F20157">
        <w:rPr>
          <w:rFonts w:ascii="Arial" w:hAnsi="Arial" w:cs="Arial"/>
          <w:sz w:val="24"/>
          <w:szCs w:val="24"/>
        </w:rPr>
        <w:t>ПАСПОРТ</w:t>
      </w:r>
    </w:p>
    <w:p w:rsidR="00874950" w:rsidRPr="00F20157" w:rsidRDefault="00874950" w:rsidP="008F759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F20157">
        <w:rPr>
          <w:rFonts w:ascii="Arial" w:hAnsi="Arial" w:cs="Arial"/>
          <w:sz w:val="24"/>
          <w:szCs w:val="24"/>
        </w:rPr>
        <w:t>КОМПЛЕКСНОЙ ДОЛГОСРОЧНОЙ ЦЕЛЕВОЙ ПРОГРАММЫ</w:t>
      </w:r>
    </w:p>
    <w:p w:rsidR="00874950" w:rsidRDefault="00874950" w:rsidP="008F759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F20157">
        <w:rPr>
          <w:rFonts w:ascii="Arial" w:hAnsi="Arial" w:cs="Arial"/>
          <w:sz w:val="24"/>
          <w:szCs w:val="24"/>
        </w:rPr>
        <w:lastRenderedPageBreak/>
        <w:t>«Развитие автомобильных дорог общего</w:t>
      </w:r>
      <w:r w:rsidR="005F0052">
        <w:rPr>
          <w:rFonts w:ascii="Arial" w:hAnsi="Arial" w:cs="Arial"/>
          <w:sz w:val="24"/>
          <w:szCs w:val="24"/>
        </w:rPr>
        <w:t xml:space="preserve"> пользования местного значения </w:t>
      </w:r>
      <w:r w:rsidRPr="00F20157">
        <w:rPr>
          <w:rFonts w:ascii="Arial" w:hAnsi="Arial" w:cs="Arial"/>
          <w:sz w:val="24"/>
          <w:szCs w:val="24"/>
        </w:rPr>
        <w:t>МО «Ользоны</w:t>
      </w:r>
      <w:r w:rsidR="00511B5B">
        <w:rPr>
          <w:rFonts w:ascii="Arial" w:hAnsi="Arial" w:cs="Arial"/>
          <w:sz w:val="24"/>
          <w:szCs w:val="24"/>
        </w:rPr>
        <w:t>» на 2024</w:t>
      </w:r>
      <w:r w:rsidRPr="00F20157">
        <w:rPr>
          <w:rFonts w:ascii="Arial" w:hAnsi="Arial" w:cs="Arial"/>
          <w:sz w:val="24"/>
          <w:szCs w:val="24"/>
        </w:rPr>
        <w:t>-20</w:t>
      </w:r>
      <w:r w:rsidR="00F20157">
        <w:rPr>
          <w:rFonts w:ascii="Arial" w:hAnsi="Arial" w:cs="Arial"/>
          <w:sz w:val="24"/>
          <w:szCs w:val="24"/>
        </w:rPr>
        <w:t>2</w:t>
      </w:r>
      <w:r w:rsidR="00511B5B">
        <w:rPr>
          <w:rFonts w:ascii="Arial" w:hAnsi="Arial" w:cs="Arial"/>
          <w:sz w:val="24"/>
          <w:szCs w:val="24"/>
        </w:rPr>
        <w:t>6</w:t>
      </w:r>
      <w:r w:rsidRPr="00F20157">
        <w:rPr>
          <w:rFonts w:ascii="Arial" w:hAnsi="Arial" w:cs="Arial"/>
          <w:sz w:val="24"/>
          <w:szCs w:val="24"/>
        </w:rPr>
        <w:t xml:space="preserve"> годы»</w:t>
      </w:r>
    </w:p>
    <w:p w:rsidR="00F20157" w:rsidRDefault="00F20157" w:rsidP="008F759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7"/>
        <w:gridCol w:w="6344"/>
      </w:tblGrid>
      <w:tr w:rsidR="00F20157" w:rsidRPr="00EC17DE" w:rsidTr="00EC17DE">
        <w:tc>
          <w:tcPr>
            <w:tcW w:w="3227" w:type="dxa"/>
          </w:tcPr>
          <w:p w:rsidR="00F20157" w:rsidRPr="00EC17DE" w:rsidRDefault="00F20157" w:rsidP="00EC17DE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EC17DE">
              <w:rPr>
                <w:rFonts w:ascii="Courier New" w:eastAsia="Times New Roman" w:hAnsi="Courier New" w:cs="Courier New"/>
              </w:rPr>
              <w:t>Наименование программы</w:t>
            </w:r>
          </w:p>
        </w:tc>
        <w:tc>
          <w:tcPr>
            <w:tcW w:w="6344" w:type="dxa"/>
          </w:tcPr>
          <w:p w:rsidR="00F20157" w:rsidRPr="00EC17DE" w:rsidRDefault="00F20157" w:rsidP="00511B5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EC17DE">
              <w:rPr>
                <w:rFonts w:ascii="Courier New" w:eastAsia="Times New Roman" w:hAnsi="Courier New" w:cs="Courier New"/>
              </w:rPr>
              <w:t>Комплексная долгосрочная целевая программа «Развитие автомобильных дорог общего пользования местного значения МО «Ользоны» на 20</w:t>
            </w:r>
            <w:r w:rsidR="000414C3">
              <w:rPr>
                <w:rFonts w:ascii="Courier New" w:eastAsia="Times New Roman" w:hAnsi="Courier New" w:cs="Courier New"/>
              </w:rPr>
              <w:t>2</w:t>
            </w:r>
            <w:r w:rsidR="00511B5B">
              <w:rPr>
                <w:rFonts w:ascii="Courier New" w:eastAsia="Times New Roman" w:hAnsi="Courier New" w:cs="Courier New"/>
              </w:rPr>
              <w:t>4</w:t>
            </w:r>
            <w:r w:rsidRPr="000414C3">
              <w:rPr>
                <w:rFonts w:ascii="Courier New" w:eastAsia="Times New Roman" w:hAnsi="Courier New" w:cs="Courier New"/>
              </w:rPr>
              <w:t>-202</w:t>
            </w:r>
            <w:r w:rsidR="00511B5B">
              <w:rPr>
                <w:rFonts w:ascii="Courier New" w:eastAsia="Times New Roman" w:hAnsi="Courier New" w:cs="Courier New"/>
              </w:rPr>
              <w:t>6</w:t>
            </w:r>
            <w:r w:rsidRPr="000414C3">
              <w:rPr>
                <w:rFonts w:ascii="Courier New" w:eastAsia="Times New Roman" w:hAnsi="Courier New" w:cs="Courier New"/>
              </w:rPr>
              <w:t xml:space="preserve"> годы</w:t>
            </w:r>
            <w:r w:rsidRPr="00EC17DE">
              <w:rPr>
                <w:rFonts w:ascii="Courier New" w:eastAsia="Times New Roman" w:hAnsi="Courier New" w:cs="Courier New"/>
              </w:rPr>
              <w:t>» (далее-программа)</w:t>
            </w:r>
          </w:p>
        </w:tc>
      </w:tr>
      <w:tr w:rsidR="00F20157" w:rsidRPr="00EC17DE" w:rsidTr="00EC17DE">
        <w:tc>
          <w:tcPr>
            <w:tcW w:w="3227" w:type="dxa"/>
          </w:tcPr>
          <w:p w:rsidR="00F20157" w:rsidRPr="00EC17DE" w:rsidRDefault="00F20157" w:rsidP="00EC17DE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EC17DE">
              <w:rPr>
                <w:rFonts w:ascii="Courier New" w:eastAsia="Times New Roman" w:hAnsi="Courier New" w:cs="Courier New"/>
              </w:rPr>
              <w:t>Основание для разработки программы</w:t>
            </w:r>
          </w:p>
        </w:tc>
        <w:tc>
          <w:tcPr>
            <w:tcW w:w="6344" w:type="dxa"/>
          </w:tcPr>
          <w:p w:rsidR="00F20157" w:rsidRPr="00EC17DE" w:rsidRDefault="00F20157" w:rsidP="00511B5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0414C3">
              <w:rPr>
                <w:rFonts w:ascii="Courier New" w:eastAsia="Times New Roman" w:hAnsi="Courier New" w:cs="Courier New"/>
              </w:rPr>
              <w:t>Постановлен</w:t>
            </w:r>
            <w:r w:rsidR="00511B5B">
              <w:rPr>
                <w:rFonts w:ascii="Courier New" w:eastAsia="Times New Roman" w:hAnsi="Courier New" w:cs="Courier New"/>
              </w:rPr>
              <w:t>ие администрации МО «Ользоны» 08</w:t>
            </w:r>
            <w:r w:rsidRPr="000414C3">
              <w:rPr>
                <w:rFonts w:ascii="Courier New" w:eastAsia="Times New Roman" w:hAnsi="Courier New" w:cs="Courier New"/>
              </w:rPr>
              <w:t>.11.20</w:t>
            </w:r>
            <w:r w:rsidR="000414C3" w:rsidRPr="000414C3">
              <w:rPr>
                <w:rFonts w:ascii="Courier New" w:eastAsia="Times New Roman" w:hAnsi="Courier New" w:cs="Courier New"/>
              </w:rPr>
              <w:t>2</w:t>
            </w:r>
            <w:r w:rsidR="00511B5B">
              <w:rPr>
                <w:rFonts w:ascii="Courier New" w:eastAsia="Times New Roman" w:hAnsi="Courier New" w:cs="Courier New"/>
              </w:rPr>
              <w:t>3</w:t>
            </w:r>
            <w:r w:rsidRPr="000414C3">
              <w:rPr>
                <w:rFonts w:ascii="Courier New" w:eastAsia="Times New Roman" w:hAnsi="Courier New" w:cs="Courier New"/>
              </w:rPr>
              <w:t>г. №</w:t>
            </w:r>
            <w:r w:rsidR="00511B5B">
              <w:rPr>
                <w:rFonts w:ascii="Courier New" w:eastAsia="Times New Roman" w:hAnsi="Courier New" w:cs="Courier New"/>
              </w:rPr>
              <w:t>59</w:t>
            </w:r>
            <w:r w:rsidRPr="00EC17DE">
              <w:rPr>
                <w:rFonts w:ascii="Courier New" w:eastAsia="Times New Roman" w:hAnsi="Courier New" w:cs="Courier New"/>
              </w:rPr>
              <w:t xml:space="preserve"> «О разработке комплексная долгосрочная целевая программа «Развитие автомобильных дорог общего пользования местно</w:t>
            </w:r>
            <w:r w:rsidR="00885DB7">
              <w:rPr>
                <w:rFonts w:ascii="Courier New" w:eastAsia="Times New Roman" w:hAnsi="Courier New" w:cs="Courier New"/>
              </w:rPr>
              <w:t>го значения МО «Ользоны» на 202</w:t>
            </w:r>
            <w:r w:rsidR="00511B5B">
              <w:rPr>
                <w:rFonts w:ascii="Courier New" w:eastAsia="Times New Roman" w:hAnsi="Courier New" w:cs="Courier New"/>
              </w:rPr>
              <w:t>4</w:t>
            </w:r>
            <w:r w:rsidRPr="00EC17DE">
              <w:rPr>
                <w:rFonts w:ascii="Courier New" w:eastAsia="Times New Roman" w:hAnsi="Courier New" w:cs="Courier New"/>
              </w:rPr>
              <w:t>-202</w:t>
            </w:r>
            <w:r w:rsidR="00511B5B">
              <w:rPr>
                <w:rFonts w:ascii="Courier New" w:eastAsia="Times New Roman" w:hAnsi="Courier New" w:cs="Courier New"/>
              </w:rPr>
              <w:t>6</w:t>
            </w:r>
            <w:r w:rsidRPr="00EC17DE">
              <w:rPr>
                <w:rFonts w:ascii="Courier New" w:eastAsia="Times New Roman" w:hAnsi="Courier New" w:cs="Courier New"/>
              </w:rPr>
              <w:t xml:space="preserve"> годы»</w:t>
            </w:r>
          </w:p>
        </w:tc>
      </w:tr>
      <w:tr w:rsidR="00F20157" w:rsidRPr="00EC17DE" w:rsidTr="00EC17DE">
        <w:tc>
          <w:tcPr>
            <w:tcW w:w="3227" w:type="dxa"/>
          </w:tcPr>
          <w:p w:rsidR="00F20157" w:rsidRPr="00EC17DE" w:rsidRDefault="00E951A3" w:rsidP="00EC17DE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EC17DE">
              <w:rPr>
                <w:rFonts w:ascii="Courier New" w:eastAsia="Times New Roman" w:hAnsi="Courier New" w:cs="Courier New"/>
              </w:rPr>
              <w:t>Муниципальный заказчик программы</w:t>
            </w:r>
          </w:p>
        </w:tc>
        <w:tc>
          <w:tcPr>
            <w:tcW w:w="6344" w:type="dxa"/>
          </w:tcPr>
          <w:p w:rsidR="00F20157" w:rsidRPr="00EC17DE" w:rsidRDefault="00E951A3" w:rsidP="00EC17DE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EC17DE">
              <w:rPr>
                <w:rFonts w:ascii="Courier New" w:eastAsia="Times New Roman" w:hAnsi="Courier New" w:cs="Courier New"/>
              </w:rPr>
              <w:t>Администрация муниципального образования «Ользоны»</w:t>
            </w:r>
          </w:p>
        </w:tc>
      </w:tr>
      <w:tr w:rsidR="00F20157" w:rsidRPr="00EC17DE" w:rsidTr="00EC17DE">
        <w:tc>
          <w:tcPr>
            <w:tcW w:w="3227" w:type="dxa"/>
          </w:tcPr>
          <w:p w:rsidR="00F20157" w:rsidRPr="00EC17DE" w:rsidRDefault="00E951A3" w:rsidP="00EC17DE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EC17DE">
              <w:rPr>
                <w:rFonts w:ascii="Courier New" w:eastAsia="Times New Roman" w:hAnsi="Courier New" w:cs="Courier New"/>
              </w:rPr>
              <w:t>Разработчик программы</w:t>
            </w:r>
          </w:p>
        </w:tc>
        <w:tc>
          <w:tcPr>
            <w:tcW w:w="6344" w:type="dxa"/>
          </w:tcPr>
          <w:p w:rsidR="00F20157" w:rsidRPr="00EC17DE" w:rsidRDefault="00E951A3" w:rsidP="00EC17DE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EC17DE">
              <w:rPr>
                <w:rFonts w:ascii="Courier New" w:eastAsia="Times New Roman" w:hAnsi="Courier New" w:cs="Courier New"/>
              </w:rPr>
              <w:t>Администрация муниципального образования «Ользоны»</w:t>
            </w:r>
          </w:p>
        </w:tc>
      </w:tr>
      <w:tr w:rsidR="00F20157" w:rsidRPr="00EC17DE" w:rsidTr="00EC17DE">
        <w:tc>
          <w:tcPr>
            <w:tcW w:w="3227" w:type="dxa"/>
          </w:tcPr>
          <w:p w:rsidR="00F20157" w:rsidRPr="00EC17DE" w:rsidRDefault="00E951A3" w:rsidP="00EC17DE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EC17DE">
              <w:rPr>
                <w:rFonts w:ascii="Courier New" w:eastAsia="Times New Roman" w:hAnsi="Courier New" w:cs="Courier New"/>
              </w:rPr>
              <w:t>Исполнители программы</w:t>
            </w:r>
          </w:p>
        </w:tc>
        <w:tc>
          <w:tcPr>
            <w:tcW w:w="6344" w:type="dxa"/>
          </w:tcPr>
          <w:p w:rsidR="00F20157" w:rsidRPr="00EC17DE" w:rsidRDefault="00E951A3" w:rsidP="00EC17DE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EC17DE">
              <w:rPr>
                <w:rFonts w:ascii="Courier New" w:eastAsia="Times New Roman" w:hAnsi="Courier New" w:cs="Courier New"/>
              </w:rPr>
              <w:t>Администрация муниципального образования «Ользоны»</w:t>
            </w:r>
          </w:p>
        </w:tc>
      </w:tr>
      <w:tr w:rsidR="00F20157" w:rsidRPr="00EC17DE" w:rsidTr="00EC17DE">
        <w:tc>
          <w:tcPr>
            <w:tcW w:w="3227" w:type="dxa"/>
          </w:tcPr>
          <w:p w:rsidR="00F20157" w:rsidRPr="00EC17DE" w:rsidRDefault="00E951A3" w:rsidP="00EC17DE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EC17DE">
              <w:rPr>
                <w:rFonts w:ascii="Courier New" w:eastAsia="Times New Roman" w:hAnsi="Courier New" w:cs="Courier New"/>
              </w:rPr>
              <w:t>Основная цель программы</w:t>
            </w:r>
          </w:p>
        </w:tc>
        <w:tc>
          <w:tcPr>
            <w:tcW w:w="6344" w:type="dxa"/>
          </w:tcPr>
          <w:p w:rsidR="00F20157" w:rsidRPr="000414C3" w:rsidRDefault="00E951A3" w:rsidP="00EC17DE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0414C3">
              <w:rPr>
                <w:rFonts w:ascii="Courier New" w:eastAsia="Times New Roman" w:hAnsi="Courier New" w:cs="Courier New"/>
              </w:rPr>
              <w:t>Развитие современной и эффективной автомобильно-дорожной инфраструктуры</w:t>
            </w:r>
          </w:p>
        </w:tc>
      </w:tr>
      <w:tr w:rsidR="00F20157" w:rsidRPr="00EC17DE" w:rsidTr="00EC17DE">
        <w:tc>
          <w:tcPr>
            <w:tcW w:w="3227" w:type="dxa"/>
          </w:tcPr>
          <w:p w:rsidR="00F20157" w:rsidRPr="00EC17DE" w:rsidRDefault="00E951A3" w:rsidP="00EC17DE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EC17DE">
              <w:rPr>
                <w:rFonts w:ascii="Courier New" w:eastAsia="Times New Roman" w:hAnsi="Courier New" w:cs="Courier New"/>
              </w:rPr>
              <w:t>Основные задачи программы</w:t>
            </w:r>
          </w:p>
        </w:tc>
        <w:tc>
          <w:tcPr>
            <w:tcW w:w="6344" w:type="dxa"/>
          </w:tcPr>
          <w:p w:rsidR="00F20157" w:rsidRPr="00EC17DE" w:rsidRDefault="00E951A3" w:rsidP="00EC17DE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EC17DE">
              <w:rPr>
                <w:rFonts w:ascii="Courier New" w:eastAsia="Times New Roman" w:hAnsi="Courier New" w:cs="Courier New"/>
              </w:rPr>
              <w:t xml:space="preserve">Поддержание автомобильных дорог, искусственных сооружений на них уровне, соответствующем категории дороги, путем содержания дорог и сооружений на них, сохранение протяженности соответствующих нормативным требованиям автомобильных дорог за счет ремонта и капитального ремонта, строительства и реконструкции автомобильных дорог и искусственных </w:t>
            </w:r>
            <w:r w:rsidRPr="007771FD">
              <w:rPr>
                <w:rFonts w:ascii="Courier New" w:eastAsia="Times New Roman" w:hAnsi="Courier New" w:cs="Courier New"/>
              </w:rPr>
              <w:t>сооружений на них увеличением пропускной способности автомобильных дорог, улучшением условий движений автотранспорта</w:t>
            </w:r>
          </w:p>
        </w:tc>
      </w:tr>
      <w:tr w:rsidR="00F20157" w:rsidRPr="00EC17DE" w:rsidTr="00EC17DE">
        <w:tc>
          <w:tcPr>
            <w:tcW w:w="3227" w:type="dxa"/>
          </w:tcPr>
          <w:p w:rsidR="00F20157" w:rsidRPr="00EC17DE" w:rsidRDefault="00E951A3" w:rsidP="00EC17DE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EC17DE">
              <w:rPr>
                <w:rFonts w:ascii="Courier New" w:eastAsia="Times New Roman" w:hAnsi="Courier New" w:cs="Courier New"/>
              </w:rPr>
              <w:t>Сроки реализации программы</w:t>
            </w:r>
          </w:p>
        </w:tc>
        <w:tc>
          <w:tcPr>
            <w:tcW w:w="6344" w:type="dxa"/>
          </w:tcPr>
          <w:p w:rsidR="00F20157" w:rsidRPr="00EC17DE" w:rsidRDefault="00511B5B" w:rsidP="00511B5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2024</w:t>
            </w:r>
            <w:r w:rsidR="00E951A3" w:rsidRPr="00EC17DE">
              <w:rPr>
                <w:rFonts w:ascii="Courier New" w:eastAsia="Times New Roman" w:hAnsi="Courier New" w:cs="Courier New"/>
              </w:rPr>
              <w:t>-202</w:t>
            </w:r>
            <w:r>
              <w:rPr>
                <w:rFonts w:ascii="Courier New" w:eastAsia="Times New Roman" w:hAnsi="Courier New" w:cs="Courier New"/>
              </w:rPr>
              <w:t>6</w:t>
            </w:r>
          </w:p>
        </w:tc>
      </w:tr>
      <w:tr w:rsidR="003E6A2A" w:rsidRPr="00EC17DE" w:rsidTr="00EC17DE">
        <w:trPr>
          <w:trHeight w:val="495"/>
        </w:trPr>
        <w:tc>
          <w:tcPr>
            <w:tcW w:w="3227" w:type="dxa"/>
            <w:vMerge w:val="restart"/>
          </w:tcPr>
          <w:p w:rsidR="003E6A2A" w:rsidRPr="00EC17DE" w:rsidRDefault="003E6A2A" w:rsidP="00EC17DE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EC17DE">
              <w:rPr>
                <w:rFonts w:ascii="Courier New" w:eastAsia="Times New Roman" w:hAnsi="Courier New" w:cs="Courier New"/>
              </w:rPr>
              <w:t>Объемы и источники финансирования программы</w:t>
            </w:r>
          </w:p>
        </w:tc>
        <w:tc>
          <w:tcPr>
            <w:tcW w:w="6344" w:type="dxa"/>
          </w:tcPr>
          <w:p w:rsidR="003E6A2A" w:rsidRPr="00EC17DE" w:rsidRDefault="003E6A2A" w:rsidP="00885DB7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EC17DE">
              <w:rPr>
                <w:rFonts w:ascii="Courier New" w:eastAsia="Times New Roman" w:hAnsi="Courier New" w:cs="Courier New"/>
              </w:rPr>
              <w:t>Общий объем финансирования программы составляет-</w:t>
            </w:r>
            <w:proofErr w:type="gramStart"/>
            <w:r w:rsidR="00511B5B">
              <w:rPr>
                <w:rFonts w:ascii="Courier New" w:eastAsia="Times New Roman" w:hAnsi="Courier New" w:cs="Courier New"/>
              </w:rPr>
              <w:t>3219,2</w:t>
            </w:r>
            <w:r w:rsidRPr="00EC17DE">
              <w:rPr>
                <w:rFonts w:ascii="Courier New" w:eastAsia="Times New Roman" w:hAnsi="Courier New" w:cs="Courier New"/>
              </w:rPr>
              <w:t>тыс.руб.</w:t>
            </w:r>
            <w:proofErr w:type="gramEnd"/>
          </w:p>
        </w:tc>
      </w:tr>
      <w:tr w:rsidR="005F0052" w:rsidRPr="00EC17DE" w:rsidTr="00EC17DE">
        <w:trPr>
          <w:trHeight w:val="495"/>
        </w:trPr>
        <w:tc>
          <w:tcPr>
            <w:tcW w:w="3227" w:type="dxa"/>
            <w:vMerge/>
          </w:tcPr>
          <w:p w:rsidR="005F0052" w:rsidRPr="00EC17DE" w:rsidRDefault="005F0052" w:rsidP="00EC17DE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6344" w:type="dxa"/>
          </w:tcPr>
          <w:p w:rsidR="005F0052" w:rsidRPr="00EC17DE" w:rsidRDefault="00885DB7" w:rsidP="00511B5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</w:t>
            </w:r>
            <w:r w:rsidR="00511B5B">
              <w:rPr>
                <w:rFonts w:ascii="Courier New" w:eastAsia="Times New Roman" w:hAnsi="Courier New" w:cs="Courier New"/>
              </w:rPr>
              <w:t>4</w:t>
            </w:r>
            <w:r w:rsidR="005F0052" w:rsidRPr="00EC17DE">
              <w:rPr>
                <w:rFonts w:ascii="Courier New" w:eastAsia="Times New Roman" w:hAnsi="Courier New" w:cs="Courier New"/>
              </w:rPr>
              <w:t xml:space="preserve"> год</w:t>
            </w:r>
            <w:r w:rsidR="005F0052">
              <w:rPr>
                <w:rFonts w:ascii="Courier New" w:eastAsia="Times New Roman" w:hAnsi="Courier New" w:cs="Courier New"/>
              </w:rPr>
              <w:t>-</w:t>
            </w:r>
            <w:r w:rsidR="00511B5B">
              <w:rPr>
                <w:rFonts w:ascii="Courier New" w:eastAsia="Times New Roman" w:hAnsi="Courier New" w:cs="Courier New"/>
              </w:rPr>
              <w:t>1039,6</w:t>
            </w:r>
          </w:p>
        </w:tc>
      </w:tr>
      <w:tr w:rsidR="005F0052" w:rsidRPr="00EC17DE" w:rsidTr="00EC17DE">
        <w:trPr>
          <w:trHeight w:val="495"/>
        </w:trPr>
        <w:tc>
          <w:tcPr>
            <w:tcW w:w="3227" w:type="dxa"/>
            <w:vMerge/>
          </w:tcPr>
          <w:p w:rsidR="005F0052" w:rsidRPr="00EC17DE" w:rsidRDefault="005F0052" w:rsidP="00EC17DE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6344" w:type="dxa"/>
          </w:tcPr>
          <w:p w:rsidR="005F0052" w:rsidRDefault="005F0052" w:rsidP="00511B5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EC17DE">
              <w:rPr>
                <w:rFonts w:ascii="Courier New" w:eastAsia="Times New Roman" w:hAnsi="Courier New" w:cs="Courier New"/>
              </w:rPr>
              <w:t>202</w:t>
            </w:r>
            <w:r w:rsidR="00511B5B">
              <w:rPr>
                <w:rFonts w:ascii="Courier New" w:eastAsia="Times New Roman" w:hAnsi="Courier New" w:cs="Courier New"/>
              </w:rPr>
              <w:t>5</w:t>
            </w:r>
            <w:r w:rsidRPr="00EC17DE">
              <w:rPr>
                <w:rFonts w:ascii="Courier New" w:eastAsia="Times New Roman" w:hAnsi="Courier New" w:cs="Courier New"/>
              </w:rPr>
              <w:t xml:space="preserve"> год</w:t>
            </w:r>
            <w:r>
              <w:rPr>
                <w:rFonts w:ascii="Courier New" w:eastAsia="Times New Roman" w:hAnsi="Courier New" w:cs="Courier New"/>
              </w:rPr>
              <w:t>-</w:t>
            </w:r>
            <w:r w:rsidR="00511B5B">
              <w:rPr>
                <w:rFonts w:ascii="Courier New" w:eastAsia="Times New Roman" w:hAnsi="Courier New" w:cs="Courier New"/>
              </w:rPr>
              <w:t>1071,2</w:t>
            </w:r>
          </w:p>
        </w:tc>
      </w:tr>
      <w:tr w:rsidR="005F0052" w:rsidRPr="00EC17DE" w:rsidTr="00EC17DE">
        <w:trPr>
          <w:trHeight w:val="495"/>
        </w:trPr>
        <w:tc>
          <w:tcPr>
            <w:tcW w:w="3227" w:type="dxa"/>
            <w:vMerge/>
          </w:tcPr>
          <w:p w:rsidR="005F0052" w:rsidRPr="00EC17DE" w:rsidRDefault="005F0052" w:rsidP="00EC17DE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6344" w:type="dxa"/>
          </w:tcPr>
          <w:p w:rsidR="005F0052" w:rsidRPr="00EC17DE" w:rsidRDefault="005F0052" w:rsidP="00511B5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EC17DE">
              <w:rPr>
                <w:rFonts w:ascii="Courier New" w:eastAsia="Times New Roman" w:hAnsi="Courier New" w:cs="Courier New"/>
              </w:rPr>
              <w:t>202</w:t>
            </w:r>
            <w:r w:rsidR="00511B5B">
              <w:rPr>
                <w:rFonts w:ascii="Courier New" w:eastAsia="Times New Roman" w:hAnsi="Courier New" w:cs="Courier New"/>
              </w:rPr>
              <w:t>6</w:t>
            </w:r>
            <w:r w:rsidRPr="00EC17DE">
              <w:rPr>
                <w:rFonts w:ascii="Courier New" w:eastAsia="Times New Roman" w:hAnsi="Courier New" w:cs="Courier New"/>
              </w:rPr>
              <w:t xml:space="preserve"> год</w:t>
            </w:r>
            <w:r w:rsidR="00885DB7">
              <w:rPr>
                <w:rFonts w:ascii="Courier New" w:eastAsia="Times New Roman" w:hAnsi="Courier New" w:cs="Courier New"/>
              </w:rPr>
              <w:t>-</w:t>
            </w:r>
            <w:r w:rsidR="00511B5B">
              <w:rPr>
                <w:rFonts w:ascii="Courier New" w:eastAsia="Times New Roman" w:hAnsi="Courier New" w:cs="Courier New"/>
              </w:rPr>
              <w:t>1108,4</w:t>
            </w:r>
          </w:p>
        </w:tc>
      </w:tr>
      <w:tr w:rsidR="00F20157" w:rsidRPr="00EC17DE" w:rsidTr="00EC17DE">
        <w:tc>
          <w:tcPr>
            <w:tcW w:w="3227" w:type="dxa"/>
          </w:tcPr>
          <w:p w:rsidR="00F20157" w:rsidRPr="00EC17DE" w:rsidRDefault="003E6A2A" w:rsidP="00EC17DE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EC17DE">
              <w:rPr>
                <w:rFonts w:ascii="Courier New" w:eastAsia="Times New Roman" w:hAnsi="Courier New" w:cs="Courier New"/>
              </w:rPr>
              <w:t>Ожидаемые конечные результаты программы</w:t>
            </w:r>
          </w:p>
        </w:tc>
        <w:tc>
          <w:tcPr>
            <w:tcW w:w="6344" w:type="dxa"/>
          </w:tcPr>
          <w:p w:rsidR="00F20157" w:rsidRPr="0013154D" w:rsidRDefault="003E6A2A" w:rsidP="00EC17DE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13154D">
              <w:rPr>
                <w:rFonts w:ascii="Courier New" w:eastAsia="Times New Roman" w:hAnsi="Courier New" w:cs="Courier New"/>
              </w:rPr>
              <w:t>Реализация мероприятий программы приведет к достижению следующих результатов:</w:t>
            </w:r>
          </w:p>
          <w:p w:rsidR="003E6A2A" w:rsidRPr="0013154D" w:rsidRDefault="003E6A2A" w:rsidP="00EC17DE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proofErr w:type="gramStart"/>
            <w:r w:rsidRPr="0013154D">
              <w:rPr>
                <w:rFonts w:ascii="Courier New" w:eastAsia="Times New Roman" w:hAnsi="Courier New" w:cs="Courier New"/>
              </w:rPr>
              <w:t>протяженность</w:t>
            </w:r>
            <w:proofErr w:type="gramEnd"/>
            <w:r w:rsidRPr="0013154D">
              <w:rPr>
                <w:rFonts w:ascii="Courier New" w:eastAsia="Times New Roman" w:hAnsi="Courier New" w:cs="Courier New"/>
              </w:rPr>
              <w:t xml:space="preserve"> участков автомобильных дорог на которых выполнен капитальный ремонт с целью доведения их до нормативных требований</w:t>
            </w:r>
            <w:r w:rsidR="00013FA4" w:rsidRPr="0013154D">
              <w:rPr>
                <w:rFonts w:ascii="Courier New" w:eastAsia="Times New Roman" w:hAnsi="Courier New" w:cs="Courier New"/>
              </w:rPr>
              <w:t>-</w:t>
            </w:r>
            <w:r w:rsidR="00AA3886">
              <w:rPr>
                <w:rFonts w:ascii="Courier New" w:eastAsia="Times New Roman" w:hAnsi="Courier New" w:cs="Courier New"/>
              </w:rPr>
              <w:t>7125</w:t>
            </w:r>
            <w:r w:rsidR="00013FA4" w:rsidRPr="005760A3">
              <w:rPr>
                <w:rFonts w:ascii="Courier New" w:eastAsia="Times New Roman" w:hAnsi="Courier New" w:cs="Courier New"/>
              </w:rPr>
              <w:t xml:space="preserve"> </w:t>
            </w:r>
            <w:r w:rsidR="00013FA4" w:rsidRPr="0013154D">
              <w:rPr>
                <w:rFonts w:ascii="Courier New" w:eastAsia="Times New Roman" w:hAnsi="Courier New" w:cs="Courier New"/>
              </w:rPr>
              <w:t>км</w:t>
            </w:r>
            <w:r w:rsidRPr="0013154D">
              <w:rPr>
                <w:rFonts w:ascii="Courier New" w:eastAsia="Times New Roman" w:hAnsi="Courier New" w:cs="Courier New"/>
              </w:rPr>
              <w:t>;</w:t>
            </w:r>
          </w:p>
          <w:p w:rsidR="003E6A2A" w:rsidRPr="0013154D" w:rsidRDefault="003E6A2A" w:rsidP="00EC17DE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proofErr w:type="gramStart"/>
            <w:r w:rsidRPr="0013154D">
              <w:rPr>
                <w:rFonts w:ascii="Courier New" w:eastAsia="Times New Roman" w:hAnsi="Courier New" w:cs="Courier New"/>
              </w:rPr>
              <w:t>содержание</w:t>
            </w:r>
            <w:proofErr w:type="gramEnd"/>
            <w:r w:rsidRPr="0013154D">
              <w:rPr>
                <w:rFonts w:ascii="Courier New" w:eastAsia="Times New Roman" w:hAnsi="Courier New" w:cs="Courier New"/>
              </w:rPr>
              <w:t xml:space="preserve"> и ремонт автомобильных дорог находящихся в муниципальной собственности.</w:t>
            </w:r>
          </w:p>
        </w:tc>
      </w:tr>
    </w:tbl>
    <w:p w:rsidR="000E7C80" w:rsidRPr="008D5F57" w:rsidRDefault="000E7C80" w:rsidP="00C81E14">
      <w:pPr>
        <w:jc w:val="center"/>
        <w:rPr>
          <w:rFonts w:ascii="Arial" w:hAnsi="Arial" w:cs="Arial"/>
          <w:sz w:val="24"/>
          <w:szCs w:val="24"/>
        </w:rPr>
      </w:pPr>
    </w:p>
    <w:p w:rsidR="00874950" w:rsidRPr="008D5F57" w:rsidRDefault="00874950" w:rsidP="00C81E14">
      <w:pPr>
        <w:jc w:val="center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Раздел 1. СОДЕРЖАНИЕ ПРОБЛЕМЫ И ОБОСНОВАНИЕ НЕОБХОДИМОСТИ ЕЕ РЕШЕНИЯ ПРОГРАММНЫМИ МЕТОДАМИ</w:t>
      </w:r>
    </w:p>
    <w:p w:rsidR="00874950" w:rsidRPr="008D5F57" w:rsidRDefault="005F0052" w:rsidP="00D74A40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1.1. </w:t>
      </w:r>
      <w:r w:rsidR="00874950" w:rsidRPr="008D5F57">
        <w:rPr>
          <w:rFonts w:ascii="Arial" w:hAnsi="Arial" w:cs="Arial"/>
          <w:sz w:val="24"/>
          <w:szCs w:val="24"/>
        </w:rPr>
        <w:t>Влияние развития сети автомобильных дорог общего</w:t>
      </w:r>
      <w:r>
        <w:rPr>
          <w:rFonts w:ascii="Arial" w:hAnsi="Arial" w:cs="Arial"/>
          <w:sz w:val="24"/>
          <w:szCs w:val="24"/>
        </w:rPr>
        <w:t xml:space="preserve"> пользования местного значения </w:t>
      </w:r>
      <w:r w:rsidR="00874950" w:rsidRPr="008D5F57">
        <w:rPr>
          <w:rFonts w:ascii="Arial" w:hAnsi="Arial" w:cs="Arial"/>
          <w:sz w:val="24"/>
          <w:szCs w:val="24"/>
        </w:rPr>
        <w:t>на экономику МО «Ользоны»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Баяндаевского</w:t>
      </w:r>
      <w:proofErr w:type="spellEnd"/>
      <w:r>
        <w:rPr>
          <w:rFonts w:ascii="Arial" w:hAnsi="Arial" w:cs="Arial"/>
          <w:sz w:val="24"/>
          <w:szCs w:val="24"/>
        </w:rPr>
        <w:t xml:space="preserve"> района Иркутской </w:t>
      </w:r>
      <w:r w:rsidR="00874950" w:rsidRPr="008D5F57">
        <w:rPr>
          <w:rFonts w:ascii="Arial" w:hAnsi="Arial" w:cs="Arial"/>
          <w:sz w:val="24"/>
          <w:szCs w:val="24"/>
        </w:rPr>
        <w:t>области.</w:t>
      </w:r>
    </w:p>
    <w:p w:rsidR="00874950" w:rsidRPr="008D5F57" w:rsidRDefault="00874950" w:rsidP="005B095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lastRenderedPageBreak/>
        <w:t>Дорожное хозяйство является одной из отраслей экономики, развитие которой напрямую зависит от общего состояния экономики страны, и в то же время дорожное хозяйство как один из элементов инфраструктуры экономики оказывает влияние на ее развитие.</w:t>
      </w:r>
    </w:p>
    <w:p w:rsidR="00874950" w:rsidRPr="008D5F57" w:rsidRDefault="00874950" w:rsidP="005B095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Автомобильный транспорт как один из самых распространенных, мобильных видов транспорта требует наличия развитой сети автомобильных дорог с комплексом различных инженерных сооружений на них. Автомобильные дороги, являясь сложными инженерно-техническими сооружениями, имеют ряд особенностей, а именно:</w:t>
      </w:r>
    </w:p>
    <w:p w:rsidR="00874950" w:rsidRPr="008D5F57" w:rsidRDefault="00874950" w:rsidP="005B095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автомобильные дороги общего пользования местного значения представляют собой материалоёмкие, трудоемкие линейные сооружения, содержание которых требует больших финансовых затрат;</w:t>
      </w:r>
    </w:p>
    <w:p w:rsidR="00874950" w:rsidRPr="008D5F57" w:rsidRDefault="00874950" w:rsidP="005B095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Как и любой товар, автомобильная дорога общего пользования местного значения обладает определенными потребительскими свойствами, а именно: удобство и комфортность передвижения; скорость движения; пропускная способность; безопасность движения; экономичность движения; долговечность; стоимость содержания; экологическая безопасность.</w:t>
      </w:r>
    </w:p>
    <w:p w:rsidR="00874950" w:rsidRPr="008D5F57" w:rsidRDefault="00874950" w:rsidP="005B095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Показателями улучшения состояния дорожной сети являются:</w:t>
      </w:r>
    </w:p>
    <w:p w:rsidR="00874950" w:rsidRPr="008D5F57" w:rsidRDefault="00874950" w:rsidP="005B095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стимулирование общего экономического развития прилегающих территорий;</w:t>
      </w:r>
    </w:p>
    <w:p w:rsidR="00874950" w:rsidRPr="008D5F57" w:rsidRDefault="00874950" w:rsidP="005B095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экономия времени как для перевозки пассажиров, так и для прохождения грузов, находящихся в пути;</w:t>
      </w:r>
    </w:p>
    <w:p w:rsidR="00874950" w:rsidRPr="008D5F57" w:rsidRDefault="00874950" w:rsidP="005B095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снижение числа дорожно-транспортных происшествий и нанесенного материального ущерба;</w:t>
      </w:r>
    </w:p>
    <w:p w:rsidR="00874950" w:rsidRPr="008D5F57" w:rsidRDefault="00874950" w:rsidP="005B095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повышение комфорта и удобства поездок.</w:t>
      </w:r>
    </w:p>
    <w:p w:rsidR="00874950" w:rsidRPr="008D5F57" w:rsidRDefault="00874950" w:rsidP="005B095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В целом улучшение дорожных условий приводит к:</w:t>
      </w:r>
    </w:p>
    <w:p w:rsidR="00874950" w:rsidRPr="008D5F57" w:rsidRDefault="00874950" w:rsidP="005B095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сокращению времени на перевозки грузов и пассажиров (за счет увеличения скорости движения);</w:t>
      </w:r>
    </w:p>
    <w:p w:rsidR="00874950" w:rsidRPr="008D5F57" w:rsidRDefault="00874950" w:rsidP="005B095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 xml:space="preserve">снижению стоимости перевозок (за счет сокращения расхода </w:t>
      </w:r>
      <w:proofErr w:type="spellStart"/>
      <w:r w:rsidRPr="008D5F57">
        <w:rPr>
          <w:rFonts w:ascii="Arial" w:hAnsi="Arial" w:cs="Arial"/>
          <w:sz w:val="24"/>
          <w:szCs w:val="24"/>
        </w:rPr>
        <w:t>гор</w:t>
      </w:r>
      <w:r w:rsidR="00D74A40">
        <w:rPr>
          <w:rFonts w:ascii="Arial" w:hAnsi="Arial" w:cs="Arial"/>
          <w:sz w:val="24"/>
          <w:szCs w:val="24"/>
        </w:rPr>
        <w:t>юче</w:t>
      </w:r>
      <w:r w:rsidR="00D74A40">
        <w:rPr>
          <w:rFonts w:ascii="Arial" w:hAnsi="Arial" w:cs="Arial"/>
          <w:sz w:val="24"/>
          <w:szCs w:val="24"/>
        </w:rPr>
        <w:softHyphen/>
        <w:t>смазочных</w:t>
      </w:r>
      <w:proofErr w:type="spellEnd"/>
      <w:r w:rsidR="00D74A40">
        <w:rPr>
          <w:rFonts w:ascii="Arial" w:hAnsi="Arial" w:cs="Arial"/>
          <w:sz w:val="24"/>
          <w:szCs w:val="24"/>
        </w:rPr>
        <w:t xml:space="preserve"> материалов (далее</w:t>
      </w:r>
      <w:r w:rsidRPr="008D5F57">
        <w:rPr>
          <w:rFonts w:ascii="Arial" w:hAnsi="Arial" w:cs="Arial"/>
          <w:sz w:val="24"/>
          <w:szCs w:val="24"/>
        </w:rPr>
        <w:t>-ГСМ), снижения износа транспортных средств из-за неудовлетворительного качества дорог, повышения производительности труда);</w:t>
      </w:r>
    </w:p>
    <w:p w:rsidR="00874950" w:rsidRPr="008D5F57" w:rsidRDefault="00874950" w:rsidP="005B095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повышению транспортной доступности;</w:t>
      </w:r>
    </w:p>
    <w:p w:rsidR="00874950" w:rsidRPr="008D5F57" w:rsidRDefault="00874950" w:rsidP="005B095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сокращению числа дорожно-транспортных происшествий;</w:t>
      </w:r>
    </w:p>
    <w:p w:rsidR="00874950" w:rsidRPr="008D5F57" w:rsidRDefault="00874950" w:rsidP="005B095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улучшению экологической ситуации (за счет роста скорости движения, уменьшения расхода ГСМ).</w:t>
      </w:r>
    </w:p>
    <w:p w:rsidR="00874950" w:rsidRPr="008D5F57" w:rsidRDefault="00874950" w:rsidP="00D74A4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Таким образом, дорожные условия оказывают влияние на все важные показатели экономического развития поселения.</w:t>
      </w:r>
    </w:p>
    <w:p w:rsidR="00D74A40" w:rsidRDefault="00874950" w:rsidP="00D74A40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1.2. Проблемы развития автомобильных дорог общего</w:t>
      </w:r>
      <w:r w:rsidR="00D74A40">
        <w:rPr>
          <w:rFonts w:ascii="Arial" w:hAnsi="Arial" w:cs="Arial"/>
          <w:sz w:val="24"/>
          <w:szCs w:val="24"/>
        </w:rPr>
        <w:t xml:space="preserve"> пользования местного значения </w:t>
      </w:r>
      <w:r w:rsidRPr="008D5F57">
        <w:rPr>
          <w:rFonts w:ascii="Arial" w:hAnsi="Arial" w:cs="Arial"/>
          <w:sz w:val="24"/>
          <w:szCs w:val="24"/>
        </w:rPr>
        <w:t xml:space="preserve">в МО «Ользоны» </w:t>
      </w:r>
      <w:proofErr w:type="spellStart"/>
      <w:r w:rsidRPr="008D5F57">
        <w:rPr>
          <w:rFonts w:ascii="Arial" w:hAnsi="Arial" w:cs="Arial"/>
          <w:sz w:val="24"/>
          <w:szCs w:val="24"/>
        </w:rPr>
        <w:t>Баяндаевского</w:t>
      </w:r>
      <w:proofErr w:type="spellEnd"/>
      <w:r w:rsidRPr="008D5F57">
        <w:rPr>
          <w:rFonts w:ascii="Arial" w:hAnsi="Arial" w:cs="Arial"/>
          <w:sz w:val="24"/>
          <w:szCs w:val="24"/>
        </w:rPr>
        <w:t xml:space="preserve"> района Иркутской области</w:t>
      </w:r>
    </w:p>
    <w:p w:rsidR="00874950" w:rsidRPr="008D5F57" w:rsidRDefault="00874950" w:rsidP="00D74A40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В настоящее время протяженность автомобильных дорог общего</w:t>
      </w:r>
      <w:r w:rsidR="00D74A40">
        <w:rPr>
          <w:rFonts w:ascii="Arial" w:hAnsi="Arial" w:cs="Arial"/>
          <w:sz w:val="24"/>
          <w:szCs w:val="24"/>
        </w:rPr>
        <w:t xml:space="preserve"> пользования местного значения </w:t>
      </w:r>
      <w:r w:rsidRPr="005760A3">
        <w:rPr>
          <w:rFonts w:ascii="Arial" w:hAnsi="Arial" w:cs="Arial"/>
          <w:sz w:val="24"/>
          <w:szCs w:val="24"/>
        </w:rPr>
        <w:t xml:space="preserve">составляет </w:t>
      </w:r>
      <w:r w:rsidR="00AA3886" w:rsidRPr="00AA3886">
        <w:rPr>
          <w:rFonts w:ascii="Arial" w:hAnsi="Arial" w:cs="Arial"/>
          <w:iCs/>
          <w:sz w:val="24"/>
          <w:szCs w:val="24"/>
        </w:rPr>
        <w:t>11,145</w:t>
      </w:r>
      <w:r w:rsidR="00AA3886" w:rsidRPr="0013154D">
        <w:rPr>
          <w:rFonts w:ascii="Arial" w:hAnsi="Arial" w:cs="Arial"/>
          <w:i/>
          <w:iCs/>
          <w:sz w:val="24"/>
          <w:szCs w:val="24"/>
        </w:rPr>
        <w:t xml:space="preserve"> </w:t>
      </w:r>
      <w:r w:rsidR="00AA3886" w:rsidRPr="00AA3886">
        <w:rPr>
          <w:rFonts w:ascii="Arial" w:hAnsi="Arial" w:cs="Arial"/>
          <w:iCs/>
          <w:sz w:val="24"/>
          <w:szCs w:val="24"/>
        </w:rPr>
        <w:t>км</w:t>
      </w:r>
      <w:r w:rsidR="00AA3886" w:rsidRPr="005760A3">
        <w:rPr>
          <w:rFonts w:ascii="Arial" w:hAnsi="Arial" w:cs="Arial"/>
          <w:sz w:val="24"/>
          <w:szCs w:val="24"/>
        </w:rPr>
        <w:t xml:space="preserve"> </w:t>
      </w:r>
      <w:r w:rsidRPr="005760A3">
        <w:rPr>
          <w:rFonts w:ascii="Arial" w:hAnsi="Arial" w:cs="Arial"/>
          <w:sz w:val="24"/>
          <w:szCs w:val="24"/>
        </w:rPr>
        <w:t xml:space="preserve">в том числе находящихся в муниципальной собственности </w:t>
      </w:r>
      <w:r w:rsidR="00AA3886" w:rsidRPr="00AA3886">
        <w:rPr>
          <w:rFonts w:ascii="Arial" w:hAnsi="Arial" w:cs="Arial"/>
          <w:iCs/>
          <w:sz w:val="24"/>
          <w:szCs w:val="24"/>
        </w:rPr>
        <w:t>11,145 км</w:t>
      </w:r>
      <w:r w:rsidRPr="005760A3">
        <w:rPr>
          <w:rFonts w:ascii="Arial" w:hAnsi="Arial" w:cs="Arial"/>
          <w:sz w:val="24"/>
          <w:szCs w:val="24"/>
        </w:rPr>
        <w:t>. Автомобильные</w:t>
      </w:r>
      <w:r w:rsidRPr="008D5F57">
        <w:rPr>
          <w:rFonts w:ascii="Arial" w:hAnsi="Arial" w:cs="Arial"/>
          <w:sz w:val="24"/>
          <w:szCs w:val="24"/>
        </w:rPr>
        <w:t xml:space="preserve"> дороги общего пользования местного значения подвержены влиянию окружающей среды, хозяйственной деятельности человека и постоянному воздействию транспортных средств, в результате чего меняется технико-эксплуатационное состояние дорог. Для их соответствия нормативным требованиям необходимо выполнение различных видов дорожных работ:</w:t>
      </w:r>
    </w:p>
    <w:p w:rsidR="000E7C80" w:rsidRPr="008D5F57" w:rsidRDefault="00D74A40" w:rsidP="00D74A4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874950" w:rsidRPr="008D5F57">
        <w:rPr>
          <w:rFonts w:ascii="Arial" w:hAnsi="Arial" w:cs="Arial"/>
          <w:sz w:val="24"/>
          <w:szCs w:val="24"/>
        </w:rPr>
        <w:t>содержание автомобильной дороги общег</w:t>
      </w:r>
      <w:r>
        <w:rPr>
          <w:rFonts w:ascii="Arial" w:hAnsi="Arial" w:cs="Arial"/>
          <w:sz w:val="24"/>
          <w:szCs w:val="24"/>
        </w:rPr>
        <w:t>о пользования местного значения</w:t>
      </w:r>
      <w:r w:rsidR="00874950" w:rsidRPr="008D5F57">
        <w:rPr>
          <w:rFonts w:ascii="Arial" w:hAnsi="Arial" w:cs="Arial"/>
          <w:sz w:val="24"/>
          <w:szCs w:val="24"/>
        </w:rPr>
        <w:t>-комплекс работ по поддержанию надлежащего технического состояния автомобильной дороги, оценке ее технического состояния, а также по организации и обеспечению безопасности дорожного движения;</w:t>
      </w:r>
    </w:p>
    <w:p w:rsidR="00874950" w:rsidRPr="008D5F57" w:rsidRDefault="00874950" w:rsidP="005B095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 xml:space="preserve">ремонт автомобильной дороги общего пользования местного значения-комплекс работ по восстановлению транспортно-эксплуатационных характеристик </w:t>
      </w:r>
      <w:r w:rsidRPr="008D5F57">
        <w:rPr>
          <w:rFonts w:ascii="Arial" w:hAnsi="Arial" w:cs="Arial"/>
          <w:sz w:val="24"/>
          <w:szCs w:val="24"/>
        </w:rPr>
        <w:lastRenderedPageBreak/>
        <w:t>автомобильной дороги общего пользования местного значения, при выполнении которых не затрагиваются конструктивные и иные характеристики надежности и безопасности автомобильной дороги;</w:t>
      </w:r>
    </w:p>
    <w:p w:rsidR="00874950" w:rsidRPr="008D5F57" w:rsidRDefault="00874950" w:rsidP="005B095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капитальный ремонт автомобильной дороги общег</w:t>
      </w:r>
      <w:r w:rsidR="00D74A40">
        <w:rPr>
          <w:rFonts w:ascii="Arial" w:hAnsi="Arial" w:cs="Arial"/>
          <w:sz w:val="24"/>
          <w:szCs w:val="24"/>
        </w:rPr>
        <w:t>о пользования местного значения</w:t>
      </w:r>
      <w:r w:rsidRPr="008D5F57">
        <w:rPr>
          <w:rFonts w:ascii="Arial" w:hAnsi="Arial" w:cs="Arial"/>
          <w:sz w:val="24"/>
          <w:szCs w:val="24"/>
        </w:rPr>
        <w:t>-комплекс работ по замене и (или) восстановлению конструктивных элементов автомобильной дороги общего пользования местного значения, дорожных сооружений и (или) их частей, выполнение которых осуществляется в пределах установленных допустимых значений и технических характеристик класса и категории автомобильной дороги общего пользования местного значения и при выполнении которых затрагиваются конструктивные и иные характеристики надежности и безопасности автомобильной дороги, не изменяются границы полосы отвода автомобильной дороги;</w:t>
      </w:r>
    </w:p>
    <w:p w:rsidR="00874950" w:rsidRPr="008D5F57" w:rsidRDefault="00874950" w:rsidP="005B095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8D5F57">
        <w:rPr>
          <w:rFonts w:ascii="Arial" w:hAnsi="Arial" w:cs="Arial"/>
          <w:sz w:val="24"/>
          <w:szCs w:val="24"/>
        </w:rPr>
        <w:t>реконструкция</w:t>
      </w:r>
      <w:proofErr w:type="gramEnd"/>
      <w:r w:rsidRPr="008D5F57">
        <w:rPr>
          <w:rFonts w:ascii="Arial" w:hAnsi="Arial" w:cs="Arial"/>
          <w:sz w:val="24"/>
          <w:szCs w:val="24"/>
        </w:rPr>
        <w:t xml:space="preserve"> автомобильной дороги общег</w:t>
      </w:r>
      <w:r w:rsidR="00D74A40">
        <w:rPr>
          <w:rFonts w:ascii="Arial" w:hAnsi="Arial" w:cs="Arial"/>
          <w:sz w:val="24"/>
          <w:szCs w:val="24"/>
        </w:rPr>
        <w:t>о пользования местного значения</w:t>
      </w:r>
      <w:r w:rsidRPr="008D5F57">
        <w:rPr>
          <w:rFonts w:ascii="Arial" w:hAnsi="Arial" w:cs="Arial"/>
          <w:sz w:val="24"/>
          <w:szCs w:val="24"/>
        </w:rPr>
        <w:t>-комплекс работ, при выполнении которых осуществляются изменения параметров автомобильной дороги общего пользования местного значения, ее участков, ведущие к изменению класса и (или) категории автомобильной дороги общего пользования местного значения либо влекущие за собой изменение границы полосы отвода автомобильной дороги.</w:t>
      </w:r>
    </w:p>
    <w:p w:rsidR="00874950" w:rsidRPr="008D5F57" w:rsidRDefault="00874950" w:rsidP="005B095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Недофинансирование дорожной отрасли в условиях постоянного роста</w:t>
      </w:r>
      <w:r w:rsidR="00D74A40">
        <w:rPr>
          <w:rFonts w:ascii="Arial" w:hAnsi="Arial" w:cs="Arial"/>
          <w:sz w:val="24"/>
          <w:szCs w:val="24"/>
        </w:rPr>
        <w:t xml:space="preserve"> </w:t>
      </w:r>
      <w:r w:rsidRPr="008D5F57">
        <w:rPr>
          <w:rFonts w:ascii="Arial" w:hAnsi="Arial" w:cs="Arial"/>
          <w:sz w:val="24"/>
          <w:szCs w:val="24"/>
        </w:rPr>
        <w:t>интенсивности движения, изменения состава движения в сторону увеличения</w:t>
      </w:r>
      <w:r w:rsidR="00D74A40">
        <w:rPr>
          <w:rFonts w:ascii="Arial" w:hAnsi="Arial" w:cs="Arial"/>
          <w:sz w:val="24"/>
          <w:szCs w:val="24"/>
        </w:rPr>
        <w:t xml:space="preserve"> </w:t>
      </w:r>
      <w:r w:rsidRPr="008D5F57">
        <w:rPr>
          <w:rFonts w:ascii="Arial" w:hAnsi="Arial" w:cs="Arial"/>
          <w:sz w:val="24"/>
          <w:szCs w:val="24"/>
        </w:rPr>
        <w:t>грузоподъемности транспортных средств приводит к несоблюдению</w:t>
      </w:r>
      <w:r w:rsidR="00D74A40">
        <w:rPr>
          <w:rFonts w:ascii="Arial" w:hAnsi="Arial" w:cs="Arial"/>
          <w:sz w:val="24"/>
          <w:szCs w:val="24"/>
        </w:rPr>
        <w:t xml:space="preserve"> </w:t>
      </w:r>
      <w:r w:rsidRPr="008D5F57">
        <w:rPr>
          <w:rFonts w:ascii="Arial" w:hAnsi="Arial" w:cs="Arial"/>
          <w:sz w:val="24"/>
          <w:szCs w:val="24"/>
        </w:rPr>
        <w:t>межремонтных сроков, накоплению количества не отремонтированных</w:t>
      </w:r>
      <w:r w:rsidR="00D74A40">
        <w:rPr>
          <w:rFonts w:ascii="Arial" w:hAnsi="Arial" w:cs="Arial"/>
          <w:sz w:val="24"/>
          <w:szCs w:val="24"/>
        </w:rPr>
        <w:t xml:space="preserve"> </w:t>
      </w:r>
      <w:r w:rsidRPr="008D5F57">
        <w:rPr>
          <w:rFonts w:ascii="Arial" w:hAnsi="Arial" w:cs="Arial"/>
          <w:sz w:val="24"/>
          <w:szCs w:val="24"/>
        </w:rPr>
        <w:t>участков, увеличению количества участков с уровнем загрузки выше</w:t>
      </w:r>
      <w:r w:rsidR="00D74A40">
        <w:rPr>
          <w:rFonts w:ascii="Arial" w:hAnsi="Arial" w:cs="Arial"/>
          <w:sz w:val="24"/>
          <w:szCs w:val="24"/>
        </w:rPr>
        <w:t xml:space="preserve"> </w:t>
      </w:r>
      <w:r w:rsidRPr="008D5F57">
        <w:rPr>
          <w:rFonts w:ascii="Arial" w:hAnsi="Arial" w:cs="Arial"/>
          <w:sz w:val="24"/>
          <w:szCs w:val="24"/>
        </w:rPr>
        <w:t>нормативного и участков с неудовлетворительным транспортно-</w:t>
      </w:r>
      <w:r w:rsidR="00D74A40">
        <w:rPr>
          <w:rFonts w:ascii="Arial" w:hAnsi="Arial" w:cs="Arial"/>
          <w:sz w:val="24"/>
          <w:szCs w:val="24"/>
        </w:rPr>
        <w:t xml:space="preserve"> </w:t>
      </w:r>
      <w:r w:rsidRPr="008D5F57">
        <w:rPr>
          <w:rFonts w:ascii="Arial" w:hAnsi="Arial" w:cs="Arial"/>
          <w:sz w:val="24"/>
          <w:szCs w:val="24"/>
        </w:rPr>
        <w:t>эксплуатационным состоянием, на которых необходимо проведение</w:t>
      </w:r>
      <w:r w:rsidR="00D74A40">
        <w:rPr>
          <w:rFonts w:ascii="Arial" w:hAnsi="Arial" w:cs="Arial"/>
          <w:sz w:val="24"/>
          <w:szCs w:val="24"/>
        </w:rPr>
        <w:t xml:space="preserve"> </w:t>
      </w:r>
      <w:r w:rsidRPr="008D5F57">
        <w:rPr>
          <w:rFonts w:ascii="Arial" w:hAnsi="Arial" w:cs="Arial"/>
          <w:sz w:val="24"/>
          <w:szCs w:val="24"/>
        </w:rPr>
        <w:t>реконструкции.</w:t>
      </w:r>
    </w:p>
    <w:p w:rsidR="00874950" w:rsidRPr="008D5F57" w:rsidRDefault="00874950" w:rsidP="005B095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Доля автомобильных дорог общего пользования местного значения в МО «Ользоны», не отвечающих нормативным требованиям, в 20</w:t>
      </w:r>
      <w:r w:rsidR="00D74A40">
        <w:rPr>
          <w:rFonts w:ascii="Arial" w:hAnsi="Arial" w:cs="Arial"/>
          <w:sz w:val="24"/>
          <w:szCs w:val="24"/>
        </w:rPr>
        <w:t>2</w:t>
      </w:r>
      <w:r w:rsidRPr="008D5F57">
        <w:rPr>
          <w:rFonts w:ascii="Arial" w:hAnsi="Arial" w:cs="Arial"/>
          <w:sz w:val="24"/>
          <w:szCs w:val="24"/>
        </w:rPr>
        <w:t>1</w:t>
      </w:r>
      <w:r w:rsidR="00D74A40">
        <w:rPr>
          <w:rFonts w:ascii="Arial" w:hAnsi="Arial" w:cs="Arial"/>
          <w:sz w:val="24"/>
          <w:szCs w:val="24"/>
        </w:rPr>
        <w:t xml:space="preserve"> году составляла 90</w:t>
      </w:r>
      <w:r w:rsidRPr="008D5F57">
        <w:rPr>
          <w:rFonts w:ascii="Arial" w:hAnsi="Arial" w:cs="Arial"/>
          <w:sz w:val="24"/>
          <w:szCs w:val="24"/>
        </w:rPr>
        <w:t xml:space="preserve"> процентов.</w:t>
      </w:r>
    </w:p>
    <w:p w:rsidR="00874950" w:rsidRPr="008D5F57" w:rsidRDefault="00874950" w:rsidP="005B095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 xml:space="preserve">Для улучшения показателей по сельскому поселению необходимо увеличение средств, выделяемых на приведение в нормативное состояние автомобильных дорог общего пользования местного значения. Для автомобильных дорог общего пользования местного значения на капитальный ремонт, ремонт и содержание ежегодно требуется более 1,0 </w:t>
      </w:r>
      <w:proofErr w:type="spellStart"/>
      <w:r w:rsidRPr="008D5F57">
        <w:rPr>
          <w:rFonts w:ascii="Arial" w:hAnsi="Arial" w:cs="Arial"/>
          <w:sz w:val="24"/>
          <w:szCs w:val="24"/>
        </w:rPr>
        <w:t>млн.рублей</w:t>
      </w:r>
      <w:proofErr w:type="spellEnd"/>
    </w:p>
    <w:p w:rsidR="00874950" w:rsidRPr="008D5F57" w:rsidRDefault="00874950" w:rsidP="005B095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В связи с дефицитом бюджета, увеличение выделения средств на содержание автомобильных дорог общего пользования местного значения будет про</w:t>
      </w:r>
      <w:r w:rsidR="00D74A40">
        <w:rPr>
          <w:rFonts w:ascii="Arial" w:hAnsi="Arial" w:cs="Arial"/>
          <w:sz w:val="24"/>
          <w:szCs w:val="24"/>
        </w:rPr>
        <w:t>исходить поэтапно (увеличение 5</w:t>
      </w:r>
      <w:r w:rsidRPr="008D5F57">
        <w:rPr>
          <w:rFonts w:ascii="Arial" w:hAnsi="Arial" w:cs="Arial"/>
          <w:sz w:val="24"/>
          <w:szCs w:val="24"/>
        </w:rPr>
        <w:t>-10% ежегодно).</w:t>
      </w:r>
    </w:p>
    <w:p w:rsidR="00874950" w:rsidRPr="008D5F57" w:rsidRDefault="00874950" w:rsidP="005B095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Опережение темпов роста интенсивности движения на автомобильных дорогах по сравнению с увеличением протяженности и пропускной способности автомобильных дорог приводит к росту уровня аварийности на автомобильных дорогах общего пользования местного значения поселения.</w:t>
      </w:r>
    </w:p>
    <w:p w:rsidR="00874950" w:rsidRPr="008D5F57" w:rsidRDefault="00874950" w:rsidP="005B095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Учитывая вышеизложенное, в условиях ограниченных финансовых средств стоит задача их оптимального использования с целью максимально возможного снижения количества проблемных участков автомобильных дорог общего пользования местного значения и сооружений на них.</w:t>
      </w:r>
    </w:p>
    <w:p w:rsidR="00874950" w:rsidRPr="008D5F57" w:rsidRDefault="00874950" w:rsidP="00D74A40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Применение программно-целевого метода в развитии автомобильных дорог общего пользования местного значения в МО «Ользоны» позволит системно направлять средства на решение неотложных проблем дорожной отрасли в условиях ограниченных финансовых ресурсов и координировать усилия бюджетов всех уровней.</w:t>
      </w:r>
    </w:p>
    <w:p w:rsidR="00874950" w:rsidRPr="008D5F57" w:rsidRDefault="00874950" w:rsidP="00D74A40">
      <w:pPr>
        <w:spacing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Раздел 2. ОСНОВНЫЕ ЦЕЛИ И ЗАДАЧИ, СРОКИ И ЭТАПЫ РЕАЛИЗАЦИИ, ЦЕЛЕВЫЕ ИНДИКАТОРЫ И ПОКАЗАТЕЛИ ПРОГРАММЫ</w:t>
      </w:r>
    </w:p>
    <w:p w:rsidR="000E7C80" w:rsidRPr="008D5F57" w:rsidRDefault="00874950" w:rsidP="00D74A4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Основной целью Программы является развитие современной и эффективной автомобильно-дорожной инфраструктуры.</w:t>
      </w:r>
    </w:p>
    <w:p w:rsidR="00874950" w:rsidRPr="008D5F57" w:rsidRDefault="00874950" w:rsidP="005B095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lastRenderedPageBreak/>
        <w:t>Для достижения основной цели Программы необходимо решить следующие задачи:</w:t>
      </w:r>
    </w:p>
    <w:p w:rsidR="00874950" w:rsidRPr="008D5F57" w:rsidRDefault="00874950" w:rsidP="005B095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поддержание автомобильных дорог общего пользования местного значения и искусственных сооружений на них на уровне, соответствующем категории дороги, путем содержания дорог и сооружений на них;</w:t>
      </w:r>
    </w:p>
    <w:p w:rsidR="00874950" w:rsidRPr="008D5F57" w:rsidRDefault="00874950" w:rsidP="005B095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сохранение протяженности, соответствующей нормативным требованиям, автомобильных дорог общего пользования местного значения за счет ремонта и капитального ремонта, реконструкции автомобильных дорог общего пользования местного значения и искусственных сооружений на них с увеличением пропускной способности автомобильных дорог общего пользования местного значения, улучшением условий движения автотранспорта.</w:t>
      </w:r>
    </w:p>
    <w:p w:rsidR="00874950" w:rsidRPr="008D5F57" w:rsidRDefault="00874950" w:rsidP="005B095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Поскольку мероприятия Программы, связанные с содержанием, ремонтом и капитальным ремонтом автомобильных дорог общег</w:t>
      </w:r>
      <w:r w:rsidR="00D74A40">
        <w:rPr>
          <w:rFonts w:ascii="Arial" w:hAnsi="Arial" w:cs="Arial"/>
          <w:sz w:val="24"/>
          <w:szCs w:val="24"/>
        </w:rPr>
        <w:t>о пользования местного значения</w:t>
      </w:r>
      <w:r w:rsidRPr="008D5F57">
        <w:rPr>
          <w:rFonts w:ascii="Arial" w:hAnsi="Arial" w:cs="Arial"/>
          <w:sz w:val="24"/>
          <w:szCs w:val="24"/>
        </w:rPr>
        <w:t>, носят постоянный, непрерывный характер, мероприятия по реконструкции и строительству дорог имеют длительный производственный цикл, а финансирование мероприятий Программы зависит от возможностей местного бюджета, то в пределах срока действия Программы этап реализации соответствует одному году. Задачей каждого этапа являются 100-процентное содержание всей сети дорог и не увеличение показателя «Доля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 поселения».</w:t>
      </w:r>
    </w:p>
    <w:p w:rsidR="00874950" w:rsidRPr="008D5F57" w:rsidRDefault="00874950" w:rsidP="00D74A40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Планируемые целевые индикаторы и показатели Программы представлены в приложении 1.</w:t>
      </w:r>
    </w:p>
    <w:p w:rsidR="00874950" w:rsidRPr="008D5F57" w:rsidRDefault="00874950" w:rsidP="00736E7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Раздел 3. СИСТЕМА ПРОГРАММНЫХ МЕРОПРИЯТИЙ, РЕСУРСНОЕ</w:t>
      </w:r>
    </w:p>
    <w:p w:rsidR="00874950" w:rsidRPr="008D5F57" w:rsidRDefault="00874950" w:rsidP="00736E7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ОБЕСПЕЧЕНИЕ, ПЕРЕЧЕНЬ МЕРОПРИЯТИЙ С РАЗБИВКОЙ ПО ГОДАМ,</w:t>
      </w:r>
    </w:p>
    <w:p w:rsidR="00874950" w:rsidRPr="008D5F57" w:rsidRDefault="00874950" w:rsidP="00D74A40">
      <w:pPr>
        <w:spacing w:line="240" w:lineRule="auto"/>
        <w:jc w:val="center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ИСТОЧНИКАМ ФИНАНСИРОВАНИЯ ПРОГРАММЫ</w:t>
      </w:r>
    </w:p>
    <w:p w:rsidR="00727473" w:rsidRDefault="00874950" w:rsidP="0072747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Для реализации поставленных целей и решения задач Программы, достижения планируемых значений показателей и индикаторов предусмотрено выполнение следующих мероприятий:</w:t>
      </w:r>
    </w:p>
    <w:p w:rsidR="00874950" w:rsidRPr="008D5F57" w:rsidRDefault="00727473" w:rsidP="0072747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874950" w:rsidRPr="008D5F57">
        <w:rPr>
          <w:rFonts w:ascii="Arial" w:hAnsi="Arial" w:cs="Arial"/>
          <w:sz w:val="24"/>
          <w:szCs w:val="24"/>
        </w:rPr>
        <w:t>Мероприятия по содержанию и ремонту автомобильных дорог общего пользования местного значения и искусственных сооружений на них.</w:t>
      </w:r>
    </w:p>
    <w:p w:rsidR="00727473" w:rsidRDefault="00874950" w:rsidP="0072747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Реализация мероприятий позволит выполнять работы по содержанию автомобильных дорог общего пользования местного значения и искусственных сооружений на них в соответствии с нормативными требованиями и сохранить протяженность участков автомобильных дорог общего пользования местного значения, на которых показатели их транспортно-эксплуатационного состояния соответствуют требованиям стандартов к эксплуатационным показателям автомобильных дорог общего пользования местного значения.</w:t>
      </w:r>
    </w:p>
    <w:p w:rsidR="00874950" w:rsidRPr="008D5F57" w:rsidRDefault="00727473" w:rsidP="0072747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="00874950" w:rsidRPr="008D5F57">
        <w:rPr>
          <w:rFonts w:ascii="Arial" w:hAnsi="Arial" w:cs="Arial"/>
          <w:sz w:val="24"/>
          <w:szCs w:val="24"/>
        </w:rPr>
        <w:t>Мероприятия по капитальному ремонту автомобильных дорог общего пользования местного значения и искусственных сооружений на них.</w:t>
      </w:r>
    </w:p>
    <w:p w:rsidR="00874950" w:rsidRPr="008D5F57" w:rsidRDefault="00874950" w:rsidP="00736E7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Реализация мероприятий позволит сохранить протяженность участков автомобильных дорог общего пользования местного значения, на которых показатели их транспортно-эксплуатационного состояния соответствуют категории дороги.</w:t>
      </w:r>
    </w:p>
    <w:p w:rsidR="00874950" w:rsidRPr="008D5F57" w:rsidRDefault="00874950" w:rsidP="00736E7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Реализация мероприятий позволит сохранить протяженность автомобильных дорог общего пользования местного значения, на которых уровень загрузки соответствует нормативному.</w:t>
      </w:r>
    </w:p>
    <w:p w:rsidR="00874950" w:rsidRPr="008D5F57" w:rsidRDefault="00874950" w:rsidP="00736E7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3. Совершенствование системы управления дорожным хозяйством.</w:t>
      </w:r>
    </w:p>
    <w:p w:rsidR="00874950" w:rsidRPr="008D5F57" w:rsidRDefault="00874950" w:rsidP="00736E7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В программе предусматривается задача приведения дорожной сети в соответствие с принятыми законодательством РФ о классификации автомобильных дорог общего пользования местного значения .</w:t>
      </w:r>
    </w:p>
    <w:p w:rsidR="000E7C80" w:rsidRPr="008D5F57" w:rsidRDefault="00874950" w:rsidP="0072747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lastRenderedPageBreak/>
        <w:t>Для обеспечения государственной регистрации прав собственности на автомобильные дороги и земельные участки производится выполнение следующих работ:</w:t>
      </w:r>
    </w:p>
    <w:p w:rsidR="00874950" w:rsidRPr="008D5F57" w:rsidRDefault="00874950" w:rsidP="00736E7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геодезических, кадастровых на земельные участки;</w:t>
      </w:r>
    </w:p>
    <w:p w:rsidR="00874950" w:rsidRPr="008D5F57" w:rsidRDefault="00874950" w:rsidP="00736E7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по переводу земель иных категорий в 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назначения;</w:t>
      </w:r>
    </w:p>
    <w:p w:rsidR="00874950" w:rsidRPr="008D5F57" w:rsidRDefault="00874950" w:rsidP="00736E7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по подготовке технических, кадастровых паспортов на сооружения ав</w:t>
      </w:r>
      <w:r w:rsidR="00FE2A64" w:rsidRPr="008D5F57">
        <w:rPr>
          <w:rFonts w:ascii="Arial" w:hAnsi="Arial" w:cs="Arial"/>
          <w:sz w:val="24"/>
          <w:szCs w:val="24"/>
        </w:rPr>
        <w:t>т</w:t>
      </w:r>
      <w:r w:rsidRPr="008D5F57">
        <w:rPr>
          <w:rFonts w:ascii="Arial" w:hAnsi="Arial" w:cs="Arial"/>
          <w:sz w:val="24"/>
          <w:szCs w:val="24"/>
        </w:rPr>
        <w:t>омобильных дорог общего пользования местного значения ;</w:t>
      </w:r>
    </w:p>
    <w:p w:rsidR="00874950" w:rsidRPr="008D5F57" w:rsidRDefault="00874950" w:rsidP="00736E7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по формированию комплектов документов для государственной регистрации права собственности.</w:t>
      </w:r>
    </w:p>
    <w:p w:rsidR="00874950" w:rsidRPr="008D5F57" w:rsidRDefault="00874950" w:rsidP="00736E7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Сроки и очередность мероприятий по реализации Программы будут определяться в зависимости от задач, предусмотренных федеральными, областными и районными целевыми программами.</w:t>
      </w:r>
    </w:p>
    <w:p w:rsidR="00874950" w:rsidRPr="008D5F57" w:rsidRDefault="00874950" w:rsidP="00736E7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Мероприятия по капитальному ремонту и ремонту автомобильных дорог общего пользования местного значения будут определяться на основе результатов обследования дорог.</w:t>
      </w:r>
    </w:p>
    <w:p w:rsidR="00874950" w:rsidRPr="008D5F57" w:rsidRDefault="00874950" w:rsidP="00727473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Система программных мероприятий Программы представлена в приложении 3.</w:t>
      </w:r>
    </w:p>
    <w:p w:rsidR="00874950" w:rsidRPr="008D5F57" w:rsidRDefault="00874950" w:rsidP="00736E7D">
      <w:pPr>
        <w:jc w:val="center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Раздел 4. МЕХАНИЗМ РЕАЛИЗАЦИИ, ОРГАНИЗАЦИЯ УПРАВЛЕНИЯ И КОНТРОЛЬ ЗА ХОДОМ РЕАЛИЗАЦИИ ПРОГРАММЫ</w:t>
      </w:r>
    </w:p>
    <w:p w:rsidR="00874950" w:rsidRPr="008D5F57" w:rsidRDefault="00874950" w:rsidP="00736E7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Управление реализацией Программы осуществляет муниципальный заказчик П</w:t>
      </w:r>
      <w:r w:rsidR="00EC17DE">
        <w:rPr>
          <w:rFonts w:ascii="Arial" w:hAnsi="Arial" w:cs="Arial"/>
          <w:sz w:val="24"/>
          <w:szCs w:val="24"/>
        </w:rPr>
        <w:t>рограммы</w:t>
      </w:r>
      <w:r w:rsidRPr="008D5F57">
        <w:rPr>
          <w:rFonts w:ascii="Arial" w:hAnsi="Arial" w:cs="Arial"/>
          <w:sz w:val="24"/>
          <w:szCs w:val="24"/>
        </w:rPr>
        <w:t>-</w:t>
      </w:r>
      <w:r w:rsidR="00727473">
        <w:rPr>
          <w:rFonts w:ascii="Arial" w:hAnsi="Arial" w:cs="Arial"/>
          <w:sz w:val="24"/>
          <w:szCs w:val="24"/>
        </w:rPr>
        <w:t>а</w:t>
      </w:r>
      <w:r w:rsidR="00EC17DE">
        <w:rPr>
          <w:rFonts w:ascii="Arial" w:hAnsi="Arial" w:cs="Arial"/>
          <w:sz w:val="24"/>
          <w:szCs w:val="24"/>
        </w:rPr>
        <w:t>дминистрация МО «Ользоны</w:t>
      </w:r>
      <w:r w:rsidRPr="008D5F57">
        <w:rPr>
          <w:rFonts w:ascii="Arial" w:hAnsi="Arial" w:cs="Arial"/>
          <w:sz w:val="24"/>
          <w:szCs w:val="24"/>
        </w:rPr>
        <w:t xml:space="preserve">» </w:t>
      </w:r>
      <w:proofErr w:type="spellStart"/>
      <w:r w:rsidRPr="008D5F57">
        <w:rPr>
          <w:rFonts w:ascii="Arial" w:hAnsi="Arial" w:cs="Arial"/>
          <w:sz w:val="24"/>
          <w:szCs w:val="24"/>
        </w:rPr>
        <w:t>Баяндаевского</w:t>
      </w:r>
      <w:proofErr w:type="spellEnd"/>
      <w:r w:rsidRPr="008D5F57">
        <w:rPr>
          <w:rFonts w:ascii="Arial" w:hAnsi="Arial" w:cs="Arial"/>
          <w:sz w:val="24"/>
          <w:szCs w:val="24"/>
        </w:rPr>
        <w:t xml:space="preserve"> района Иркутской области.</w:t>
      </w:r>
    </w:p>
    <w:p w:rsidR="00874950" w:rsidRPr="008D5F57" w:rsidRDefault="00874950" w:rsidP="00736E7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Муниципальный заказчик Программы несет ответственность за реализацию Программы, уточняет сроки реализации мероприятий Программы и объемы их финансирования.</w:t>
      </w:r>
    </w:p>
    <w:p w:rsidR="00874950" w:rsidRPr="008D5F57" w:rsidRDefault="00874950" w:rsidP="00736E7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Муниципальным заказчиком Программы выполняются следующие основные задачи:</w:t>
      </w:r>
    </w:p>
    <w:p w:rsidR="00874950" w:rsidRPr="008D5F57" w:rsidRDefault="00874950" w:rsidP="00736E7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экономический анализ эффективности программных проектов и мероприятий Программы;</w:t>
      </w:r>
    </w:p>
    <w:p w:rsidR="00874950" w:rsidRPr="008D5F57" w:rsidRDefault="00874950" w:rsidP="00736E7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подготовка предложений по составлению плана инвестиционных и текущих расходов на очередной период;</w:t>
      </w:r>
    </w:p>
    <w:p w:rsidR="00874950" w:rsidRPr="008D5F57" w:rsidRDefault="00874950" w:rsidP="00736E7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корректировка плана реализации Программы по источникам и объемам финансирования и по перечню предлагаемых к реализации задач Программы по результатам принятия районного, областного и федерального бюджетов и уточнения возможных объемов финансирования из других источников;</w:t>
      </w:r>
    </w:p>
    <w:p w:rsidR="00874950" w:rsidRPr="008D5F57" w:rsidRDefault="00874950" w:rsidP="00736E7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мониторинг выполнения показателей Программы и сбора оперативной отчетной информации, подготовки и представления в установленном порядке отчетов о ходе реализации Программы.</w:t>
      </w:r>
    </w:p>
    <w:p w:rsidR="00874950" w:rsidRPr="008D5F57" w:rsidRDefault="00874950" w:rsidP="00736E7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Муниципальный заказчик Программы выполняет свои функции во взаимодействии с заинтересованными федеральными и областными органами исполнительной власти, органами местного самоуправления.</w:t>
      </w:r>
    </w:p>
    <w:p w:rsidR="00874950" w:rsidRPr="008D5F57" w:rsidRDefault="00874950" w:rsidP="00736E7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Мероприятия Программы реализуются посредством заключения муниципальных контрактов между муниципальным заказчиком Программы и исполнителями Программы, в том числе муниципальных контрактов на строительство, реконструкцию, капитальный ремонт, ремонт и содержание автомобильных дорог общего пользования местного значения.</w:t>
      </w:r>
    </w:p>
    <w:p w:rsidR="00874950" w:rsidRPr="008D5F57" w:rsidRDefault="00874950" w:rsidP="00736E7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Распределение объемов финансиро</w:t>
      </w:r>
      <w:r w:rsidR="00727473">
        <w:rPr>
          <w:rFonts w:ascii="Arial" w:hAnsi="Arial" w:cs="Arial"/>
          <w:sz w:val="24"/>
          <w:szCs w:val="24"/>
        </w:rPr>
        <w:t>вания, указанных в приложении №</w:t>
      </w:r>
      <w:r w:rsidRPr="008D5F57">
        <w:rPr>
          <w:rFonts w:ascii="Arial" w:hAnsi="Arial" w:cs="Arial"/>
          <w:sz w:val="24"/>
          <w:szCs w:val="24"/>
        </w:rPr>
        <w:t>4 к настоящей Программе, по этапам и объектам капитального ремонта и содержания автомобильных дорог общего пользования местного значения осуществляется муниципальным заказчиком Программы.</w:t>
      </w:r>
    </w:p>
    <w:p w:rsidR="00874950" w:rsidRPr="008D5F57" w:rsidRDefault="00874950" w:rsidP="00736E7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lastRenderedPageBreak/>
        <w:t>Контроль за реализацией Программы осуществляется Администрацией МО «Ользоны».</w:t>
      </w:r>
    </w:p>
    <w:p w:rsidR="00874950" w:rsidRPr="008D5F57" w:rsidRDefault="00727473" w:rsidP="00736E7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Исполнитель Программы</w:t>
      </w:r>
      <w:r w:rsidR="00874950" w:rsidRPr="008D5F57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>а</w:t>
      </w:r>
      <w:r w:rsidR="00874950" w:rsidRPr="008D5F57">
        <w:rPr>
          <w:rFonts w:ascii="Arial" w:hAnsi="Arial" w:cs="Arial"/>
          <w:sz w:val="24"/>
          <w:szCs w:val="24"/>
        </w:rPr>
        <w:t>дминистрация МО «Ользоны».</w:t>
      </w:r>
    </w:p>
    <w:p w:rsidR="000E7C80" w:rsidRPr="008D5F57" w:rsidRDefault="00874950" w:rsidP="0072747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ежеквартально собирает информацию об исполнении каждого мероприятия Программы и общем объеме фактически произведенных расходов всего по мероприятиям Программы и, в том числе, по источникам финансирования;</w:t>
      </w:r>
    </w:p>
    <w:p w:rsidR="00874950" w:rsidRPr="008D5F57" w:rsidRDefault="00874950" w:rsidP="00727473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осуществляет обобщение и подготовку информации о ходе реализации мероприятий Программы.</w:t>
      </w:r>
    </w:p>
    <w:p w:rsidR="00874950" w:rsidRPr="008D5F57" w:rsidRDefault="00874950" w:rsidP="00736E7D">
      <w:pPr>
        <w:jc w:val="center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Раздел 5. ОЦЕНКА ЭФФЕКТИВНОСТИ СОЦИАЛЬНО-ЭКОНОМИЧЕСКИХ И ЭКОЛОГИЧЕСКИХ ПОСЛЕДСТВИЙ ОТ РЕАЛИЗАЦИИ ПРОГРАММЫ</w:t>
      </w:r>
    </w:p>
    <w:p w:rsidR="00874950" w:rsidRPr="008D5F57" w:rsidRDefault="00874950" w:rsidP="00736E7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Эффективность реализации Программы зависит от результатов, полученных в сфере деятельности транспорта и вне него.</w:t>
      </w:r>
    </w:p>
    <w:p w:rsidR="00874950" w:rsidRPr="008D5F57" w:rsidRDefault="00874950" w:rsidP="00736E7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 xml:space="preserve">«Транспортный эффект» заключается в получении прямых выгод, получаемых в результате улучшения дорожных условий, для лиц, пользующихся автомобильными дорогами общего </w:t>
      </w:r>
      <w:r w:rsidR="00727473">
        <w:rPr>
          <w:rFonts w:ascii="Arial" w:hAnsi="Arial" w:cs="Arial"/>
          <w:sz w:val="24"/>
          <w:szCs w:val="24"/>
        </w:rPr>
        <w:t xml:space="preserve">пользования местного значения </w:t>
      </w:r>
      <w:r w:rsidRPr="008D5F57">
        <w:rPr>
          <w:rFonts w:ascii="Arial" w:hAnsi="Arial" w:cs="Arial"/>
          <w:sz w:val="24"/>
          <w:szCs w:val="24"/>
        </w:rPr>
        <w:t>«Транспортный эффект» включает в себя экономию затрат на эксплуатацию транспортных средств, сокращение времени нахождения в пути, повышение эффективности использования транспортных средств, снижение риска дорожно-транспортных происшествий, повышение комфортности движения и улучшение удобства в пути следования. К числу социально-экономических последствий модернизации и развития автомобильных дорог общего пользования местного значения относятся:</w:t>
      </w:r>
    </w:p>
    <w:p w:rsidR="00874950" w:rsidRPr="008D5F57" w:rsidRDefault="00874950" w:rsidP="00736E7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повышение уровня и улучшение социальных условий жизни населения;</w:t>
      </w:r>
    </w:p>
    <w:p w:rsidR="00874950" w:rsidRPr="008D5F57" w:rsidRDefault="00874950" w:rsidP="00736E7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активизация экономической деятельности, содействие освоению новых территорий и ресурсов, расширение рынков сбыта продукции;</w:t>
      </w:r>
    </w:p>
    <w:p w:rsidR="00874950" w:rsidRPr="008D5F57" w:rsidRDefault="00874950" w:rsidP="00736E7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снижение транспортной составляющей в цене товаров и услуг;</w:t>
      </w:r>
    </w:p>
    <w:p w:rsidR="00874950" w:rsidRPr="008D5F57" w:rsidRDefault="00874950" w:rsidP="00736E7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улучшение транспортного обслуживания сельского хозяйства и населения, проживающего в сельской местности, за счет строительства и капитального ремонта дорог;</w:t>
      </w:r>
    </w:p>
    <w:p w:rsidR="00874950" w:rsidRPr="008D5F57" w:rsidRDefault="00874950" w:rsidP="00736E7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создание новых рабочих мест;</w:t>
      </w:r>
    </w:p>
    <w:p w:rsidR="00874950" w:rsidRPr="008D5F57" w:rsidRDefault="00874950" w:rsidP="00736E7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снижение негативного влияния дорожно-транспортного комплекса на окружающую среду.</w:t>
      </w:r>
    </w:p>
    <w:p w:rsidR="00874950" w:rsidRPr="008D5F57" w:rsidRDefault="00874950" w:rsidP="00727473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Последовательная реализация мероприятий Программы будет способствовать повышению скорости, удобства и безопасности движения на автомобильных дорогах общего пользования местного значения поселения. Повышение транспортной доступности за счет развития сети автомобильных дорог в поселении будет способствовать улучшению качества жизни населения и росту производительности труда в отраслях экономики поселения.</w:t>
      </w:r>
    </w:p>
    <w:p w:rsidR="00874950" w:rsidRPr="008D5F57" w:rsidRDefault="00DF6A4E" w:rsidP="00736E7D">
      <w:pPr>
        <w:jc w:val="center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р</w:t>
      </w:r>
      <w:r w:rsidR="00874950" w:rsidRPr="008D5F57">
        <w:rPr>
          <w:rFonts w:ascii="Arial" w:hAnsi="Arial" w:cs="Arial"/>
          <w:sz w:val="24"/>
          <w:szCs w:val="24"/>
        </w:rPr>
        <w:t>аздел 6. ПРИЛОЖЕНИЯ</w:t>
      </w:r>
    </w:p>
    <w:p w:rsidR="00874950" w:rsidRPr="008D5F57" w:rsidRDefault="00727473" w:rsidP="00736E7D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Приложение 1 к Программе</w:t>
      </w:r>
      <w:r w:rsidR="00874950" w:rsidRPr="008D5F57">
        <w:rPr>
          <w:rFonts w:ascii="Arial" w:hAnsi="Arial" w:cs="Arial"/>
          <w:sz w:val="24"/>
          <w:szCs w:val="24"/>
        </w:rPr>
        <w:t>-Планируемые целевые индикаторы и показатели программы.</w:t>
      </w:r>
    </w:p>
    <w:p w:rsidR="00874950" w:rsidRPr="008D5F57" w:rsidRDefault="00727473" w:rsidP="00736E7D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Приложение 2 к Программе</w:t>
      </w:r>
      <w:r w:rsidR="00874950" w:rsidRPr="008D5F57">
        <w:rPr>
          <w:rFonts w:ascii="Arial" w:hAnsi="Arial" w:cs="Arial"/>
          <w:sz w:val="24"/>
          <w:szCs w:val="24"/>
        </w:rPr>
        <w:t>-Объемы финансирования Программы.</w:t>
      </w:r>
    </w:p>
    <w:p w:rsidR="00874950" w:rsidRPr="008D5F57" w:rsidRDefault="00727473" w:rsidP="00736E7D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Приложение 3 к Программе</w:t>
      </w:r>
      <w:r w:rsidR="00874950" w:rsidRPr="008D5F57">
        <w:rPr>
          <w:rFonts w:ascii="Arial" w:hAnsi="Arial" w:cs="Arial"/>
          <w:sz w:val="24"/>
          <w:szCs w:val="24"/>
        </w:rPr>
        <w:t>-Система программных мероприятий.</w:t>
      </w:r>
    </w:p>
    <w:p w:rsidR="000E7C80" w:rsidRPr="008D5F57" w:rsidRDefault="000E7C80" w:rsidP="00C81E14">
      <w:pPr>
        <w:rPr>
          <w:rFonts w:ascii="Arial" w:hAnsi="Arial" w:cs="Arial"/>
          <w:sz w:val="24"/>
          <w:szCs w:val="24"/>
        </w:rPr>
      </w:pPr>
    </w:p>
    <w:p w:rsidR="00874950" w:rsidRPr="008D5F57" w:rsidRDefault="00874950" w:rsidP="00736E7D">
      <w:pPr>
        <w:spacing w:after="0" w:line="240" w:lineRule="auto"/>
        <w:jc w:val="right"/>
        <w:rPr>
          <w:rFonts w:ascii="Courier New" w:hAnsi="Courier New" w:cs="Courier New"/>
        </w:rPr>
      </w:pPr>
      <w:r w:rsidRPr="008D5F57">
        <w:rPr>
          <w:rFonts w:ascii="Courier New" w:hAnsi="Courier New" w:cs="Courier New"/>
        </w:rPr>
        <w:t>Приложение 1</w:t>
      </w:r>
    </w:p>
    <w:p w:rsidR="00874950" w:rsidRPr="008D5F57" w:rsidRDefault="00874950" w:rsidP="00736E7D">
      <w:pPr>
        <w:spacing w:after="0" w:line="240" w:lineRule="auto"/>
        <w:jc w:val="right"/>
        <w:rPr>
          <w:rFonts w:ascii="Courier New" w:hAnsi="Courier New" w:cs="Courier New"/>
        </w:rPr>
      </w:pPr>
      <w:r w:rsidRPr="008D5F57">
        <w:rPr>
          <w:rFonts w:ascii="Courier New" w:hAnsi="Courier New" w:cs="Courier New"/>
        </w:rPr>
        <w:t>к комплексной долгосрочной целевой</w:t>
      </w:r>
    </w:p>
    <w:p w:rsidR="00874950" w:rsidRPr="008D5F57" w:rsidRDefault="008D5F57" w:rsidP="00736E7D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программе «Развитие автомобильных</w:t>
      </w:r>
    </w:p>
    <w:p w:rsidR="00874950" w:rsidRPr="008D5F57" w:rsidRDefault="00874950" w:rsidP="00736E7D">
      <w:pPr>
        <w:spacing w:after="0" w:line="240" w:lineRule="auto"/>
        <w:jc w:val="right"/>
        <w:rPr>
          <w:rFonts w:ascii="Courier New" w:hAnsi="Courier New" w:cs="Courier New"/>
        </w:rPr>
      </w:pPr>
      <w:r w:rsidRPr="008D5F57">
        <w:rPr>
          <w:rFonts w:ascii="Courier New" w:hAnsi="Courier New" w:cs="Courier New"/>
        </w:rPr>
        <w:t xml:space="preserve">дорог общего пользования </w:t>
      </w:r>
    </w:p>
    <w:p w:rsidR="00874950" w:rsidRPr="008D5F57" w:rsidRDefault="008D5F57" w:rsidP="00736E7D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местного значения </w:t>
      </w:r>
      <w:r w:rsidR="00874950" w:rsidRPr="008D5F57">
        <w:rPr>
          <w:rFonts w:ascii="Courier New" w:hAnsi="Courier New" w:cs="Courier New"/>
        </w:rPr>
        <w:t>МО «Ользоны»</w:t>
      </w:r>
    </w:p>
    <w:p w:rsidR="00874950" w:rsidRPr="008D5F57" w:rsidRDefault="00511B5B" w:rsidP="00736E7D">
      <w:pPr>
        <w:spacing w:after="0" w:line="240" w:lineRule="auto"/>
        <w:jc w:val="right"/>
        <w:rPr>
          <w:rFonts w:ascii="Courier New" w:hAnsi="Courier New" w:cs="Courier New"/>
        </w:rPr>
      </w:pPr>
      <w:proofErr w:type="gramStart"/>
      <w:r>
        <w:rPr>
          <w:rFonts w:ascii="Courier New" w:hAnsi="Courier New" w:cs="Courier New"/>
        </w:rPr>
        <w:t>на</w:t>
      </w:r>
      <w:proofErr w:type="gramEnd"/>
      <w:r>
        <w:rPr>
          <w:rFonts w:ascii="Courier New" w:hAnsi="Courier New" w:cs="Courier New"/>
        </w:rPr>
        <w:t xml:space="preserve"> 2024</w:t>
      </w:r>
      <w:r w:rsidR="00874950" w:rsidRPr="008D5F57">
        <w:rPr>
          <w:rFonts w:ascii="Courier New" w:hAnsi="Courier New" w:cs="Courier New"/>
        </w:rPr>
        <w:t>-20</w:t>
      </w:r>
      <w:r w:rsidR="008D5F57">
        <w:rPr>
          <w:rFonts w:ascii="Courier New" w:hAnsi="Courier New" w:cs="Courier New"/>
        </w:rPr>
        <w:t>2</w:t>
      </w:r>
      <w:r>
        <w:rPr>
          <w:rFonts w:ascii="Courier New" w:hAnsi="Courier New" w:cs="Courier New"/>
        </w:rPr>
        <w:t>6</w:t>
      </w:r>
      <w:r w:rsidR="008D5F57">
        <w:rPr>
          <w:rFonts w:ascii="Courier New" w:hAnsi="Courier New" w:cs="Courier New"/>
        </w:rPr>
        <w:t xml:space="preserve"> годы</w:t>
      </w:r>
      <w:r w:rsidR="00874950" w:rsidRPr="008D5F57">
        <w:rPr>
          <w:rFonts w:ascii="Courier New" w:hAnsi="Courier New" w:cs="Courier New"/>
        </w:rPr>
        <w:t>»</w:t>
      </w:r>
    </w:p>
    <w:p w:rsidR="00874950" w:rsidRDefault="00874950" w:rsidP="00C81E14"/>
    <w:p w:rsidR="00874950" w:rsidRDefault="00874950" w:rsidP="00736E7D">
      <w:pPr>
        <w:jc w:val="center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lastRenderedPageBreak/>
        <w:t>ПЛАНИРУЕМЫЕ ЦЕЛЕВЫЕ ИНДИКАТОРЫ И ПОКАЗАТЕЛИ ПРОГРАММЫ</w:t>
      </w:r>
    </w:p>
    <w:p w:rsidR="008D5F57" w:rsidRDefault="008D5F57" w:rsidP="00736E7D">
      <w:pPr>
        <w:jc w:val="center"/>
        <w:rPr>
          <w:rFonts w:ascii="Arial" w:hAnsi="Arial" w:cs="Arial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4"/>
        <w:gridCol w:w="3902"/>
        <w:gridCol w:w="1405"/>
        <w:gridCol w:w="981"/>
        <w:gridCol w:w="1169"/>
        <w:gridCol w:w="1450"/>
      </w:tblGrid>
      <w:tr w:rsidR="00065882" w:rsidRPr="00065882" w:rsidTr="00065882">
        <w:tc>
          <w:tcPr>
            <w:tcW w:w="675" w:type="dxa"/>
            <w:shd w:val="clear" w:color="auto" w:fill="auto"/>
          </w:tcPr>
          <w:p w:rsidR="00727473" w:rsidRPr="00065882" w:rsidRDefault="00727473" w:rsidP="00065882">
            <w:pPr>
              <w:jc w:val="center"/>
              <w:rPr>
                <w:rFonts w:ascii="Courier New" w:eastAsia="Times New Roman" w:hAnsi="Courier New" w:cs="Courier New"/>
              </w:rPr>
            </w:pPr>
            <w:r w:rsidRPr="00065882">
              <w:rPr>
                <w:rFonts w:ascii="Courier New" w:eastAsia="Times New Roman" w:hAnsi="Courier New" w:cs="Courier New"/>
              </w:rPr>
              <w:t>№</w:t>
            </w:r>
          </w:p>
        </w:tc>
        <w:tc>
          <w:tcPr>
            <w:tcW w:w="3969" w:type="dxa"/>
            <w:shd w:val="clear" w:color="auto" w:fill="auto"/>
          </w:tcPr>
          <w:p w:rsidR="00727473" w:rsidRPr="00065882" w:rsidRDefault="00727473" w:rsidP="00065882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65882">
              <w:rPr>
                <w:rFonts w:ascii="Courier New" w:eastAsia="Times New Roman" w:hAnsi="Courier New" w:cs="Courier New"/>
              </w:rPr>
              <w:t>Наименование индикатора</w:t>
            </w:r>
          </w:p>
        </w:tc>
        <w:tc>
          <w:tcPr>
            <w:tcW w:w="1276" w:type="dxa"/>
            <w:shd w:val="clear" w:color="auto" w:fill="auto"/>
          </w:tcPr>
          <w:p w:rsidR="00727473" w:rsidRPr="00065882" w:rsidRDefault="00727473" w:rsidP="00065882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65882">
              <w:rPr>
                <w:rFonts w:ascii="Courier New" w:eastAsia="Times New Roman" w:hAnsi="Courier New" w:cs="Courier New"/>
              </w:rPr>
              <w:t>Единица</w:t>
            </w:r>
          </w:p>
        </w:tc>
        <w:tc>
          <w:tcPr>
            <w:tcW w:w="3651" w:type="dxa"/>
            <w:gridSpan w:val="3"/>
            <w:shd w:val="clear" w:color="auto" w:fill="auto"/>
          </w:tcPr>
          <w:p w:rsidR="00727473" w:rsidRPr="00065882" w:rsidRDefault="00727473" w:rsidP="00065882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65882">
              <w:rPr>
                <w:rFonts w:ascii="Courier New" w:eastAsia="Times New Roman" w:hAnsi="Courier New" w:cs="Courier New"/>
              </w:rPr>
              <w:t>Показатели по годам</w:t>
            </w:r>
          </w:p>
        </w:tc>
      </w:tr>
      <w:tr w:rsidR="00065882" w:rsidRPr="00065882" w:rsidTr="00065882">
        <w:tc>
          <w:tcPr>
            <w:tcW w:w="675" w:type="dxa"/>
            <w:shd w:val="clear" w:color="auto" w:fill="auto"/>
          </w:tcPr>
          <w:p w:rsidR="00727473" w:rsidRPr="00065882" w:rsidRDefault="00727473" w:rsidP="00065882">
            <w:pPr>
              <w:jc w:val="center"/>
              <w:rPr>
                <w:rFonts w:ascii="Courier New" w:eastAsia="Times New Roman" w:hAnsi="Courier New" w:cs="Courier New"/>
              </w:rPr>
            </w:pPr>
            <w:r w:rsidRPr="00065882">
              <w:rPr>
                <w:rFonts w:ascii="Courier New" w:eastAsia="Times New Roman" w:hAnsi="Courier New" w:cs="Courier New"/>
              </w:rPr>
              <w:t>1</w:t>
            </w:r>
          </w:p>
        </w:tc>
        <w:tc>
          <w:tcPr>
            <w:tcW w:w="3969" w:type="dxa"/>
            <w:shd w:val="clear" w:color="auto" w:fill="auto"/>
          </w:tcPr>
          <w:p w:rsidR="00727473" w:rsidRPr="00065882" w:rsidRDefault="00727473" w:rsidP="00727473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065882">
              <w:rPr>
                <w:rFonts w:ascii="Courier New" w:eastAsia="Times New Roman" w:hAnsi="Courier New" w:cs="Courier New"/>
              </w:rPr>
              <w:t>Доля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поселения</w:t>
            </w:r>
          </w:p>
        </w:tc>
        <w:tc>
          <w:tcPr>
            <w:tcW w:w="1276" w:type="dxa"/>
            <w:shd w:val="clear" w:color="auto" w:fill="auto"/>
          </w:tcPr>
          <w:p w:rsidR="00727473" w:rsidRPr="00065882" w:rsidRDefault="00727473" w:rsidP="00065882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65882">
              <w:rPr>
                <w:rFonts w:ascii="Courier New" w:eastAsia="Times New Roman" w:hAnsi="Courier New" w:cs="Courier New"/>
              </w:rPr>
              <w:t>процентов</w:t>
            </w:r>
          </w:p>
        </w:tc>
        <w:tc>
          <w:tcPr>
            <w:tcW w:w="990" w:type="dxa"/>
            <w:shd w:val="clear" w:color="auto" w:fill="auto"/>
          </w:tcPr>
          <w:p w:rsidR="00727473" w:rsidRPr="00065882" w:rsidRDefault="00511B5B" w:rsidP="00065882">
            <w:pPr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2024</w:t>
            </w:r>
          </w:p>
        </w:tc>
        <w:tc>
          <w:tcPr>
            <w:tcW w:w="1185" w:type="dxa"/>
            <w:shd w:val="clear" w:color="auto" w:fill="auto"/>
          </w:tcPr>
          <w:p w:rsidR="00727473" w:rsidRPr="00065882" w:rsidRDefault="00AF3053" w:rsidP="00511B5B">
            <w:pPr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</w:t>
            </w:r>
            <w:r w:rsidR="00511B5B">
              <w:rPr>
                <w:rFonts w:ascii="Courier New" w:eastAsia="Times New Roman" w:hAnsi="Courier New" w:cs="Courier New"/>
              </w:rPr>
              <w:t>5</w:t>
            </w:r>
          </w:p>
        </w:tc>
        <w:tc>
          <w:tcPr>
            <w:tcW w:w="1476" w:type="dxa"/>
            <w:shd w:val="clear" w:color="auto" w:fill="auto"/>
          </w:tcPr>
          <w:p w:rsidR="00727473" w:rsidRPr="00065882" w:rsidRDefault="00AF3053" w:rsidP="00065882">
            <w:pPr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</w:t>
            </w:r>
            <w:r w:rsidR="00511B5B">
              <w:rPr>
                <w:rFonts w:ascii="Courier New" w:eastAsia="Times New Roman" w:hAnsi="Courier New" w:cs="Courier New"/>
              </w:rPr>
              <w:t>026</w:t>
            </w:r>
          </w:p>
        </w:tc>
      </w:tr>
      <w:tr w:rsidR="00065882" w:rsidRPr="00065882" w:rsidTr="00065882">
        <w:tc>
          <w:tcPr>
            <w:tcW w:w="675" w:type="dxa"/>
            <w:shd w:val="clear" w:color="auto" w:fill="auto"/>
          </w:tcPr>
          <w:p w:rsidR="00727473" w:rsidRPr="00065882" w:rsidRDefault="00727473" w:rsidP="00065882">
            <w:pPr>
              <w:jc w:val="center"/>
              <w:rPr>
                <w:rFonts w:ascii="Courier New" w:eastAsia="Times New Roman" w:hAnsi="Courier New" w:cs="Courier New"/>
              </w:rPr>
            </w:pPr>
            <w:r w:rsidRPr="00065882">
              <w:rPr>
                <w:rFonts w:ascii="Courier New" w:eastAsia="Times New Roman" w:hAnsi="Courier New" w:cs="Courier New"/>
              </w:rPr>
              <w:t>2</w:t>
            </w:r>
          </w:p>
        </w:tc>
        <w:tc>
          <w:tcPr>
            <w:tcW w:w="3969" w:type="dxa"/>
            <w:shd w:val="clear" w:color="auto" w:fill="auto"/>
          </w:tcPr>
          <w:p w:rsidR="00727473" w:rsidRPr="00065882" w:rsidRDefault="00727473" w:rsidP="00727473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065882">
              <w:rPr>
                <w:rFonts w:ascii="Courier New" w:eastAsia="Times New Roman" w:hAnsi="Courier New" w:cs="Courier New"/>
              </w:rPr>
              <w:t>Доля протяженности автомобильных дорог общего пользования местного значения, содержание которых осуществляется круглогодично, в общей протяженности автомобильных дорог общего пользования местного значения</w:t>
            </w:r>
          </w:p>
        </w:tc>
        <w:tc>
          <w:tcPr>
            <w:tcW w:w="1276" w:type="dxa"/>
            <w:shd w:val="clear" w:color="auto" w:fill="auto"/>
          </w:tcPr>
          <w:p w:rsidR="00727473" w:rsidRPr="00065882" w:rsidRDefault="00727473" w:rsidP="00065882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990" w:type="dxa"/>
            <w:shd w:val="clear" w:color="auto" w:fill="auto"/>
          </w:tcPr>
          <w:p w:rsidR="00727473" w:rsidRPr="00065882" w:rsidRDefault="00727473" w:rsidP="00065882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65882">
              <w:rPr>
                <w:rFonts w:ascii="Courier New" w:eastAsia="Times New Roman" w:hAnsi="Courier New" w:cs="Courier New"/>
              </w:rPr>
              <w:t>72,0</w:t>
            </w:r>
          </w:p>
        </w:tc>
        <w:tc>
          <w:tcPr>
            <w:tcW w:w="1185" w:type="dxa"/>
            <w:shd w:val="clear" w:color="auto" w:fill="auto"/>
          </w:tcPr>
          <w:p w:rsidR="00727473" w:rsidRPr="00065882" w:rsidRDefault="00727473" w:rsidP="00065882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65882">
              <w:rPr>
                <w:rFonts w:ascii="Courier New" w:eastAsia="Times New Roman" w:hAnsi="Courier New" w:cs="Courier New"/>
              </w:rPr>
              <w:t>64,0</w:t>
            </w:r>
          </w:p>
        </w:tc>
        <w:tc>
          <w:tcPr>
            <w:tcW w:w="1476" w:type="dxa"/>
            <w:shd w:val="clear" w:color="auto" w:fill="auto"/>
          </w:tcPr>
          <w:p w:rsidR="00727473" w:rsidRPr="00065882" w:rsidRDefault="00727473" w:rsidP="00065882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65882">
              <w:rPr>
                <w:rFonts w:ascii="Courier New" w:eastAsia="Times New Roman" w:hAnsi="Courier New" w:cs="Courier New"/>
              </w:rPr>
              <w:t>56,0</w:t>
            </w:r>
          </w:p>
        </w:tc>
      </w:tr>
    </w:tbl>
    <w:p w:rsidR="00874950" w:rsidRPr="008D5F57" w:rsidRDefault="00874950" w:rsidP="00C81E14">
      <w:pPr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&lt;*&gt; Сохранение показателей в условиях недофинансирования дорожных работ.</w:t>
      </w:r>
    </w:p>
    <w:p w:rsidR="0034099E" w:rsidRDefault="00874950" w:rsidP="00736E7D">
      <w:pPr>
        <w:spacing w:after="0" w:line="240" w:lineRule="auto"/>
        <w:jc w:val="right"/>
        <w:rPr>
          <w:rFonts w:ascii="Courier New" w:hAnsi="Courier New" w:cs="Courier New"/>
          <w:iCs/>
        </w:rPr>
      </w:pPr>
      <w:r w:rsidRPr="0034099E">
        <w:rPr>
          <w:rFonts w:ascii="Courier New" w:hAnsi="Courier New" w:cs="Courier New"/>
          <w:iCs/>
        </w:rPr>
        <w:t>Приложение 2</w:t>
      </w:r>
    </w:p>
    <w:p w:rsidR="00874950" w:rsidRPr="0034099E" w:rsidRDefault="00874950" w:rsidP="00736E7D">
      <w:pPr>
        <w:spacing w:after="0" w:line="240" w:lineRule="auto"/>
        <w:jc w:val="right"/>
        <w:rPr>
          <w:rFonts w:ascii="Courier New" w:hAnsi="Courier New" w:cs="Courier New"/>
        </w:rPr>
      </w:pPr>
      <w:r w:rsidRPr="0034099E">
        <w:rPr>
          <w:rFonts w:ascii="Courier New" w:hAnsi="Courier New" w:cs="Courier New"/>
          <w:iCs/>
        </w:rPr>
        <w:t>к комплексной</w:t>
      </w:r>
    </w:p>
    <w:p w:rsidR="00874950" w:rsidRPr="0034099E" w:rsidRDefault="00874950" w:rsidP="00736E7D">
      <w:pPr>
        <w:spacing w:after="0" w:line="240" w:lineRule="auto"/>
        <w:jc w:val="right"/>
        <w:rPr>
          <w:rFonts w:ascii="Courier New" w:hAnsi="Courier New" w:cs="Courier New"/>
        </w:rPr>
      </w:pPr>
      <w:r w:rsidRPr="0034099E">
        <w:rPr>
          <w:rFonts w:ascii="Courier New" w:hAnsi="Courier New" w:cs="Courier New"/>
          <w:iCs/>
        </w:rPr>
        <w:t>долгосрочной целевой</w:t>
      </w:r>
    </w:p>
    <w:p w:rsidR="00874950" w:rsidRPr="0034099E" w:rsidRDefault="00874950" w:rsidP="00736E7D">
      <w:pPr>
        <w:spacing w:after="0" w:line="240" w:lineRule="auto"/>
        <w:jc w:val="right"/>
        <w:rPr>
          <w:rFonts w:ascii="Courier New" w:hAnsi="Courier New" w:cs="Courier New"/>
        </w:rPr>
      </w:pPr>
      <w:r w:rsidRPr="0034099E">
        <w:rPr>
          <w:rFonts w:ascii="Courier New" w:hAnsi="Courier New" w:cs="Courier New"/>
          <w:iCs/>
        </w:rPr>
        <w:t>программе "Развитие</w:t>
      </w:r>
    </w:p>
    <w:p w:rsidR="00874950" w:rsidRPr="0034099E" w:rsidRDefault="00874950" w:rsidP="00736E7D">
      <w:pPr>
        <w:spacing w:after="0" w:line="240" w:lineRule="auto"/>
        <w:jc w:val="right"/>
        <w:rPr>
          <w:rFonts w:ascii="Courier New" w:hAnsi="Courier New" w:cs="Courier New"/>
          <w:iCs/>
        </w:rPr>
      </w:pPr>
      <w:r w:rsidRPr="0034099E">
        <w:rPr>
          <w:rFonts w:ascii="Courier New" w:hAnsi="Courier New" w:cs="Courier New"/>
          <w:iCs/>
        </w:rPr>
        <w:t>автомоб</w:t>
      </w:r>
      <w:r w:rsidR="0034099E">
        <w:rPr>
          <w:rFonts w:ascii="Courier New" w:hAnsi="Courier New" w:cs="Courier New"/>
          <w:iCs/>
        </w:rPr>
        <w:t>ильных дорог общего пользования</w:t>
      </w:r>
    </w:p>
    <w:p w:rsidR="0034099E" w:rsidRDefault="00AA3886" w:rsidP="00736E7D">
      <w:pPr>
        <w:spacing w:after="0" w:line="240" w:lineRule="auto"/>
        <w:jc w:val="right"/>
        <w:rPr>
          <w:rFonts w:ascii="Courier New" w:hAnsi="Courier New" w:cs="Courier New"/>
          <w:iCs/>
        </w:rPr>
      </w:pPr>
      <w:r>
        <w:rPr>
          <w:rFonts w:ascii="Courier New" w:hAnsi="Courier New" w:cs="Courier New"/>
          <w:iCs/>
        </w:rPr>
        <w:t>местного значения</w:t>
      </w:r>
      <w:r w:rsidR="00874950" w:rsidRPr="0034099E">
        <w:rPr>
          <w:rFonts w:ascii="Courier New" w:hAnsi="Courier New" w:cs="Courier New"/>
          <w:iCs/>
        </w:rPr>
        <w:t xml:space="preserve"> МО "</w:t>
      </w:r>
      <w:r w:rsidR="000E7C80" w:rsidRPr="0034099E">
        <w:rPr>
          <w:rFonts w:ascii="Courier New" w:hAnsi="Courier New" w:cs="Courier New"/>
          <w:iCs/>
        </w:rPr>
        <w:t>Ользоны</w:t>
      </w:r>
      <w:r w:rsidR="0034099E">
        <w:rPr>
          <w:rFonts w:ascii="Courier New" w:hAnsi="Courier New" w:cs="Courier New"/>
          <w:iCs/>
        </w:rPr>
        <w:t>"</w:t>
      </w:r>
    </w:p>
    <w:p w:rsidR="00874950" w:rsidRPr="0034099E" w:rsidRDefault="00EF32BD" w:rsidP="00736E7D">
      <w:pPr>
        <w:spacing w:after="0" w:line="240" w:lineRule="auto"/>
        <w:jc w:val="right"/>
        <w:rPr>
          <w:rFonts w:ascii="Courier New" w:hAnsi="Courier New" w:cs="Courier New"/>
        </w:rPr>
      </w:pPr>
      <w:proofErr w:type="gramStart"/>
      <w:r>
        <w:rPr>
          <w:rFonts w:ascii="Courier New" w:hAnsi="Courier New" w:cs="Courier New"/>
          <w:iCs/>
        </w:rPr>
        <w:t>на</w:t>
      </w:r>
      <w:proofErr w:type="gramEnd"/>
      <w:r>
        <w:rPr>
          <w:rFonts w:ascii="Courier New" w:hAnsi="Courier New" w:cs="Courier New"/>
          <w:iCs/>
        </w:rPr>
        <w:t xml:space="preserve"> 202</w:t>
      </w:r>
      <w:r w:rsidR="00511B5B">
        <w:rPr>
          <w:rFonts w:ascii="Courier New" w:hAnsi="Courier New" w:cs="Courier New"/>
          <w:iCs/>
        </w:rPr>
        <w:t>4</w:t>
      </w:r>
      <w:r w:rsidR="00874950" w:rsidRPr="0034099E">
        <w:rPr>
          <w:rFonts w:ascii="Courier New" w:hAnsi="Courier New" w:cs="Courier New"/>
          <w:iCs/>
        </w:rPr>
        <w:t>-20</w:t>
      </w:r>
      <w:r w:rsidR="0034099E">
        <w:rPr>
          <w:rFonts w:ascii="Courier New" w:hAnsi="Courier New" w:cs="Courier New"/>
          <w:iCs/>
        </w:rPr>
        <w:t>2</w:t>
      </w:r>
      <w:r w:rsidR="00511B5B">
        <w:rPr>
          <w:rFonts w:ascii="Courier New" w:hAnsi="Courier New" w:cs="Courier New"/>
          <w:iCs/>
        </w:rPr>
        <w:t>6</w:t>
      </w:r>
      <w:r w:rsidR="00874950" w:rsidRPr="0034099E">
        <w:rPr>
          <w:rFonts w:ascii="Courier New" w:hAnsi="Courier New" w:cs="Courier New"/>
          <w:iCs/>
        </w:rPr>
        <w:t xml:space="preserve"> годы"</w:t>
      </w:r>
    </w:p>
    <w:p w:rsidR="00874950" w:rsidRPr="0034099E" w:rsidRDefault="00874950" w:rsidP="00736E7D">
      <w:pPr>
        <w:jc w:val="center"/>
        <w:rPr>
          <w:rFonts w:ascii="Arial" w:hAnsi="Arial" w:cs="Arial"/>
          <w:iCs/>
          <w:sz w:val="24"/>
          <w:szCs w:val="24"/>
        </w:rPr>
      </w:pPr>
    </w:p>
    <w:p w:rsidR="00ED0F13" w:rsidRDefault="00874950" w:rsidP="00ED0F13">
      <w:pPr>
        <w:jc w:val="center"/>
        <w:rPr>
          <w:rFonts w:ascii="Arial" w:hAnsi="Arial" w:cs="Arial"/>
          <w:iCs/>
          <w:sz w:val="24"/>
          <w:szCs w:val="24"/>
        </w:rPr>
      </w:pPr>
      <w:r w:rsidRPr="0034099E">
        <w:rPr>
          <w:rFonts w:ascii="Arial" w:hAnsi="Arial" w:cs="Arial"/>
          <w:iCs/>
          <w:sz w:val="24"/>
          <w:szCs w:val="24"/>
        </w:rPr>
        <w:t>Объемы финансирования программы МО «ОЛЬЗОНЫ»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3261"/>
        <w:gridCol w:w="1500"/>
        <w:gridCol w:w="1215"/>
        <w:gridCol w:w="1254"/>
        <w:gridCol w:w="1666"/>
      </w:tblGrid>
      <w:tr w:rsidR="00065882" w:rsidRPr="00065882" w:rsidTr="00065882">
        <w:trPr>
          <w:trHeight w:val="255"/>
        </w:trPr>
        <w:tc>
          <w:tcPr>
            <w:tcW w:w="675" w:type="dxa"/>
            <w:vMerge w:val="restart"/>
            <w:shd w:val="clear" w:color="auto" w:fill="auto"/>
          </w:tcPr>
          <w:p w:rsidR="00ED0F13" w:rsidRPr="00065882" w:rsidRDefault="00ED0F13" w:rsidP="00065882">
            <w:pPr>
              <w:jc w:val="center"/>
              <w:rPr>
                <w:rFonts w:ascii="Courier New" w:eastAsia="Times New Roman" w:hAnsi="Courier New" w:cs="Courier New"/>
                <w:iCs/>
              </w:rPr>
            </w:pPr>
            <w:r w:rsidRPr="00065882">
              <w:rPr>
                <w:rFonts w:ascii="Courier New" w:eastAsia="Times New Roman" w:hAnsi="Courier New" w:cs="Courier New"/>
                <w:iCs/>
              </w:rPr>
              <w:t>№</w:t>
            </w:r>
          </w:p>
        </w:tc>
        <w:tc>
          <w:tcPr>
            <w:tcW w:w="3261" w:type="dxa"/>
            <w:vMerge w:val="restart"/>
            <w:shd w:val="clear" w:color="auto" w:fill="auto"/>
          </w:tcPr>
          <w:p w:rsidR="00ED0F13" w:rsidRPr="00065882" w:rsidRDefault="00ED0F13" w:rsidP="00065882">
            <w:pPr>
              <w:spacing w:after="0"/>
              <w:rPr>
                <w:rFonts w:ascii="Courier New" w:eastAsia="Times New Roman" w:hAnsi="Courier New" w:cs="Courier New"/>
              </w:rPr>
            </w:pPr>
            <w:r w:rsidRPr="00065882">
              <w:rPr>
                <w:rFonts w:ascii="Courier New" w:eastAsia="Times New Roman" w:hAnsi="Courier New" w:cs="Courier New"/>
                <w:iCs/>
              </w:rPr>
              <w:t>Наименование</w:t>
            </w:r>
          </w:p>
          <w:p w:rsidR="00ED0F13" w:rsidRPr="00065882" w:rsidRDefault="00ED0F13" w:rsidP="00065882">
            <w:pPr>
              <w:spacing w:after="0"/>
              <w:rPr>
                <w:rFonts w:ascii="Courier New" w:eastAsia="Times New Roman" w:hAnsi="Courier New" w:cs="Courier New"/>
              </w:rPr>
            </w:pPr>
            <w:r w:rsidRPr="00065882">
              <w:rPr>
                <w:rFonts w:ascii="Courier New" w:eastAsia="Times New Roman" w:hAnsi="Courier New" w:cs="Courier New"/>
                <w:iCs/>
              </w:rPr>
              <w:t>направлений</w:t>
            </w:r>
          </w:p>
          <w:p w:rsidR="00ED0F13" w:rsidRPr="00065882" w:rsidRDefault="00ED0F13" w:rsidP="00065882">
            <w:pPr>
              <w:spacing w:after="0"/>
              <w:rPr>
                <w:rFonts w:ascii="Courier New" w:eastAsia="Times New Roman" w:hAnsi="Courier New" w:cs="Courier New"/>
              </w:rPr>
            </w:pPr>
            <w:r w:rsidRPr="00065882">
              <w:rPr>
                <w:rFonts w:ascii="Courier New" w:eastAsia="Times New Roman" w:hAnsi="Courier New" w:cs="Courier New"/>
                <w:iCs/>
              </w:rPr>
              <w:t>использования средств</w:t>
            </w:r>
          </w:p>
          <w:p w:rsidR="00ED0F13" w:rsidRPr="00065882" w:rsidRDefault="00ED0F13" w:rsidP="00ED0F13">
            <w:pPr>
              <w:rPr>
                <w:rFonts w:ascii="Courier New" w:eastAsia="Times New Roman" w:hAnsi="Courier New" w:cs="Courier New"/>
              </w:rPr>
            </w:pPr>
            <w:r w:rsidRPr="00065882">
              <w:rPr>
                <w:rFonts w:ascii="Courier New" w:eastAsia="Times New Roman" w:hAnsi="Courier New" w:cs="Courier New"/>
                <w:iCs/>
              </w:rPr>
              <w:t>программы</w:t>
            </w:r>
          </w:p>
        </w:tc>
        <w:tc>
          <w:tcPr>
            <w:tcW w:w="3969" w:type="dxa"/>
            <w:gridSpan w:val="3"/>
            <w:shd w:val="clear" w:color="auto" w:fill="auto"/>
          </w:tcPr>
          <w:p w:rsidR="00ED0F13" w:rsidRPr="00065882" w:rsidRDefault="00ED0F13" w:rsidP="00065882">
            <w:pPr>
              <w:jc w:val="center"/>
              <w:rPr>
                <w:rFonts w:ascii="Arial" w:eastAsia="Times New Roman" w:hAnsi="Arial" w:cs="Arial"/>
                <w:iCs/>
                <w:sz w:val="24"/>
                <w:szCs w:val="24"/>
              </w:rPr>
            </w:pPr>
            <w:r w:rsidRPr="00065882">
              <w:rPr>
                <w:rFonts w:ascii="Courier New" w:eastAsia="Times New Roman" w:hAnsi="Courier New" w:cs="Courier New"/>
                <w:iCs/>
              </w:rPr>
              <w:t>Объем финансирования по года (</w:t>
            </w:r>
            <w:proofErr w:type="spellStart"/>
            <w:r w:rsidRPr="00065882">
              <w:rPr>
                <w:rFonts w:ascii="Courier New" w:eastAsia="Times New Roman" w:hAnsi="Courier New" w:cs="Courier New"/>
                <w:iCs/>
              </w:rPr>
              <w:t>тыс.руб</w:t>
            </w:r>
            <w:proofErr w:type="spellEnd"/>
            <w:r w:rsidRPr="00065882">
              <w:rPr>
                <w:rFonts w:ascii="Courier New" w:eastAsia="Times New Roman" w:hAnsi="Courier New" w:cs="Courier New"/>
                <w:iCs/>
              </w:rPr>
              <w:t>.)</w:t>
            </w:r>
          </w:p>
        </w:tc>
        <w:tc>
          <w:tcPr>
            <w:tcW w:w="1666" w:type="dxa"/>
            <w:vMerge w:val="restart"/>
            <w:shd w:val="clear" w:color="auto" w:fill="auto"/>
          </w:tcPr>
          <w:p w:rsidR="00ED0F13" w:rsidRPr="00065882" w:rsidRDefault="00ED0F13" w:rsidP="00065882">
            <w:pPr>
              <w:jc w:val="center"/>
              <w:rPr>
                <w:rFonts w:ascii="Arial" w:eastAsia="Times New Roman" w:hAnsi="Arial" w:cs="Arial"/>
                <w:iCs/>
                <w:sz w:val="24"/>
                <w:szCs w:val="24"/>
              </w:rPr>
            </w:pPr>
            <w:r w:rsidRPr="00065882">
              <w:rPr>
                <w:rFonts w:ascii="Courier New" w:eastAsia="Times New Roman" w:hAnsi="Courier New" w:cs="Courier New"/>
                <w:iCs/>
              </w:rPr>
              <w:t>Итого (</w:t>
            </w:r>
            <w:proofErr w:type="spellStart"/>
            <w:r w:rsidRPr="00065882">
              <w:rPr>
                <w:rFonts w:ascii="Courier New" w:eastAsia="Times New Roman" w:hAnsi="Courier New" w:cs="Courier New"/>
                <w:iCs/>
              </w:rPr>
              <w:t>тыс.руб</w:t>
            </w:r>
            <w:proofErr w:type="spellEnd"/>
            <w:r w:rsidRPr="00065882">
              <w:rPr>
                <w:rFonts w:ascii="Courier New" w:eastAsia="Times New Roman" w:hAnsi="Courier New" w:cs="Courier New"/>
                <w:iCs/>
              </w:rPr>
              <w:t>.)</w:t>
            </w:r>
          </w:p>
        </w:tc>
      </w:tr>
      <w:tr w:rsidR="00065882" w:rsidRPr="00065882" w:rsidTr="00065882">
        <w:trPr>
          <w:trHeight w:val="255"/>
        </w:trPr>
        <w:tc>
          <w:tcPr>
            <w:tcW w:w="675" w:type="dxa"/>
            <w:vMerge/>
            <w:shd w:val="clear" w:color="auto" w:fill="auto"/>
          </w:tcPr>
          <w:p w:rsidR="00ED0F13" w:rsidRPr="00065882" w:rsidRDefault="00ED0F13" w:rsidP="00065882">
            <w:pPr>
              <w:jc w:val="center"/>
              <w:rPr>
                <w:rFonts w:ascii="Courier New" w:eastAsia="Times New Roman" w:hAnsi="Courier New" w:cs="Courier New"/>
                <w:iCs/>
              </w:rPr>
            </w:pPr>
          </w:p>
        </w:tc>
        <w:tc>
          <w:tcPr>
            <w:tcW w:w="3261" w:type="dxa"/>
            <w:vMerge/>
            <w:shd w:val="clear" w:color="auto" w:fill="auto"/>
          </w:tcPr>
          <w:p w:rsidR="00ED0F13" w:rsidRPr="00065882" w:rsidRDefault="00ED0F13" w:rsidP="00065882">
            <w:pPr>
              <w:jc w:val="center"/>
              <w:rPr>
                <w:rFonts w:ascii="Arial" w:eastAsia="Times New Roman" w:hAnsi="Arial" w:cs="Arial"/>
                <w:iCs/>
                <w:sz w:val="24"/>
                <w:szCs w:val="24"/>
              </w:rPr>
            </w:pPr>
          </w:p>
        </w:tc>
        <w:tc>
          <w:tcPr>
            <w:tcW w:w="1500" w:type="dxa"/>
            <w:shd w:val="clear" w:color="auto" w:fill="auto"/>
          </w:tcPr>
          <w:p w:rsidR="00ED0F13" w:rsidRPr="00065882" w:rsidRDefault="00511B5B" w:rsidP="00065882">
            <w:pPr>
              <w:jc w:val="center"/>
              <w:rPr>
                <w:rFonts w:ascii="Courier New" w:eastAsia="Times New Roman" w:hAnsi="Courier New" w:cs="Courier New"/>
                <w:iCs/>
              </w:rPr>
            </w:pPr>
            <w:r>
              <w:rPr>
                <w:rFonts w:ascii="Courier New" w:eastAsia="Times New Roman" w:hAnsi="Courier New" w:cs="Courier New"/>
                <w:iCs/>
              </w:rPr>
              <w:t>2024</w:t>
            </w:r>
          </w:p>
        </w:tc>
        <w:tc>
          <w:tcPr>
            <w:tcW w:w="1215" w:type="dxa"/>
            <w:shd w:val="clear" w:color="auto" w:fill="auto"/>
          </w:tcPr>
          <w:p w:rsidR="00ED0F13" w:rsidRPr="00065882" w:rsidRDefault="005760A3" w:rsidP="00511B5B">
            <w:pPr>
              <w:jc w:val="center"/>
              <w:rPr>
                <w:rFonts w:ascii="Courier New" w:eastAsia="Times New Roman" w:hAnsi="Courier New" w:cs="Courier New"/>
                <w:iCs/>
              </w:rPr>
            </w:pPr>
            <w:r w:rsidRPr="00065882">
              <w:rPr>
                <w:rFonts w:ascii="Courier New" w:eastAsia="Times New Roman" w:hAnsi="Courier New" w:cs="Courier New"/>
                <w:iCs/>
              </w:rPr>
              <w:t>202</w:t>
            </w:r>
            <w:r w:rsidR="00511B5B">
              <w:rPr>
                <w:rFonts w:ascii="Courier New" w:eastAsia="Times New Roman" w:hAnsi="Courier New" w:cs="Courier New"/>
                <w:iCs/>
              </w:rPr>
              <w:t>5</w:t>
            </w:r>
          </w:p>
        </w:tc>
        <w:tc>
          <w:tcPr>
            <w:tcW w:w="1254" w:type="dxa"/>
            <w:shd w:val="clear" w:color="auto" w:fill="auto"/>
          </w:tcPr>
          <w:p w:rsidR="00ED0F13" w:rsidRPr="00065882" w:rsidRDefault="005760A3" w:rsidP="00511B5B">
            <w:pPr>
              <w:jc w:val="center"/>
              <w:rPr>
                <w:rFonts w:ascii="Courier New" w:eastAsia="Times New Roman" w:hAnsi="Courier New" w:cs="Courier New"/>
                <w:iCs/>
              </w:rPr>
            </w:pPr>
            <w:r w:rsidRPr="00065882">
              <w:rPr>
                <w:rFonts w:ascii="Courier New" w:eastAsia="Times New Roman" w:hAnsi="Courier New" w:cs="Courier New"/>
                <w:iCs/>
              </w:rPr>
              <w:t>202</w:t>
            </w:r>
            <w:r w:rsidR="00511B5B">
              <w:rPr>
                <w:rFonts w:ascii="Courier New" w:eastAsia="Times New Roman" w:hAnsi="Courier New" w:cs="Courier New"/>
                <w:iCs/>
              </w:rPr>
              <w:t>6</w:t>
            </w:r>
          </w:p>
        </w:tc>
        <w:tc>
          <w:tcPr>
            <w:tcW w:w="1666" w:type="dxa"/>
            <w:vMerge/>
            <w:shd w:val="clear" w:color="auto" w:fill="auto"/>
          </w:tcPr>
          <w:p w:rsidR="00ED0F13" w:rsidRPr="00065882" w:rsidRDefault="00ED0F13" w:rsidP="00065882">
            <w:pPr>
              <w:jc w:val="center"/>
              <w:rPr>
                <w:rFonts w:ascii="Arial" w:eastAsia="Times New Roman" w:hAnsi="Arial" w:cs="Arial"/>
                <w:iCs/>
                <w:sz w:val="24"/>
                <w:szCs w:val="24"/>
              </w:rPr>
            </w:pPr>
          </w:p>
        </w:tc>
      </w:tr>
      <w:tr w:rsidR="00065882" w:rsidRPr="00065882" w:rsidTr="00065882">
        <w:tc>
          <w:tcPr>
            <w:tcW w:w="675" w:type="dxa"/>
            <w:shd w:val="clear" w:color="auto" w:fill="auto"/>
          </w:tcPr>
          <w:p w:rsidR="00ED0F13" w:rsidRPr="00065882" w:rsidRDefault="00ED0F13" w:rsidP="00065882">
            <w:pPr>
              <w:jc w:val="center"/>
              <w:rPr>
                <w:rFonts w:ascii="Courier New" w:eastAsia="Times New Roman" w:hAnsi="Courier New" w:cs="Courier New"/>
                <w:iCs/>
              </w:rPr>
            </w:pPr>
            <w:r w:rsidRPr="00065882">
              <w:rPr>
                <w:rFonts w:ascii="Courier New" w:eastAsia="Times New Roman" w:hAnsi="Courier New" w:cs="Courier New"/>
                <w:iCs/>
              </w:rPr>
              <w:t>1</w:t>
            </w:r>
          </w:p>
        </w:tc>
        <w:tc>
          <w:tcPr>
            <w:tcW w:w="3261" w:type="dxa"/>
            <w:shd w:val="clear" w:color="auto" w:fill="auto"/>
          </w:tcPr>
          <w:p w:rsidR="005760A3" w:rsidRPr="00065882" w:rsidRDefault="005760A3" w:rsidP="00065882">
            <w:pPr>
              <w:spacing w:after="0"/>
              <w:rPr>
                <w:rFonts w:ascii="Courier New" w:eastAsia="Times New Roman" w:hAnsi="Courier New" w:cs="Courier New"/>
              </w:rPr>
            </w:pPr>
            <w:r w:rsidRPr="00065882">
              <w:rPr>
                <w:rFonts w:ascii="Courier New" w:eastAsia="Times New Roman" w:hAnsi="Courier New" w:cs="Courier New"/>
                <w:iCs/>
              </w:rPr>
              <w:t>ремонт</w:t>
            </w:r>
          </w:p>
          <w:p w:rsidR="005760A3" w:rsidRPr="00065882" w:rsidRDefault="005760A3" w:rsidP="005760A3">
            <w:pPr>
              <w:rPr>
                <w:rFonts w:ascii="Courier New" w:eastAsia="Times New Roman" w:hAnsi="Courier New" w:cs="Courier New"/>
                <w:i/>
              </w:rPr>
            </w:pPr>
            <w:r w:rsidRPr="00065882">
              <w:rPr>
                <w:rFonts w:ascii="Courier New" w:eastAsia="Times New Roman" w:hAnsi="Courier New" w:cs="Courier New"/>
                <w:iCs/>
              </w:rPr>
              <w:t>автомобильных дорог</w:t>
            </w:r>
            <w:r w:rsidRPr="00065882">
              <w:rPr>
                <w:rFonts w:ascii="Courier New" w:eastAsia="Times New Roman" w:hAnsi="Courier New" w:cs="Courier New"/>
                <w:i/>
                <w:iCs/>
              </w:rPr>
              <w:t xml:space="preserve"> </w:t>
            </w:r>
            <w:r w:rsidRPr="00065882">
              <w:rPr>
                <w:rFonts w:ascii="Courier New" w:eastAsia="Times New Roman" w:hAnsi="Courier New" w:cs="Courier New"/>
              </w:rPr>
              <w:t xml:space="preserve">общего пользования местного значения </w:t>
            </w:r>
            <w:r w:rsidRPr="00065882">
              <w:rPr>
                <w:rFonts w:ascii="Courier New" w:eastAsia="Times New Roman" w:hAnsi="Courier New" w:cs="Courier New"/>
                <w:iCs/>
              </w:rPr>
              <w:t>и</w:t>
            </w:r>
          </w:p>
          <w:p w:rsidR="005760A3" w:rsidRPr="00065882" w:rsidRDefault="005760A3" w:rsidP="00065882">
            <w:pPr>
              <w:spacing w:after="0"/>
              <w:rPr>
                <w:rFonts w:ascii="Courier New" w:eastAsia="Times New Roman" w:hAnsi="Courier New" w:cs="Courier New"/>
              </w:rPr>
            </w:pPr>
            <w:r w:rsidRPr="00065882">
              <w:rPr>
                <w:rFonts w:ascii="Courier New" w:eastAsia="Times New Roman" w:hAnsi="Courier New" w:cs="Courier New"/>
                <w:iCs/>
              </w:rPr>
              <w:t>искусственных</w:t>
            </w:r>
          </w:p>
          <w:p w:rsidR="005760A3" w:rsidRPr="00065882" w:rsidRDefault="005760A3" w:rsidP="00065882">
            <w:pPr>
              <w:spacing w:after="0"/>
              <w:rPr>
                <w:rFonts w:ascii="Courier New" w:eastAsia="Times New Roman" w:hAnsi="Courier New" w:cs="Courier New"/>
              </w:rPr>
            </w:pPr>
            <w:r w:rsidRPr="00065882">
              <w:rPr>
                <w:rFonts w:ascii="Courier New" w:eastAsia="Times New Roman" w:hAnsi="Courier New" w:cs="Courier New"/>
                <w:iCs/>
              </w:rPr>
              <w:t>сооружений на</w:t>
            </w:r>
          </w:p>
          <w:p w:rsidR="00ED0F13" w:rsidRPr="00065882" w:rsidRDefault="005760A3" w:rsidP="005760A3">
            <w:pPr>
              <w:rPr>
                <w:rFonts w:ascii="Courier New" w:eastAsia="Times New Roman" w:hAnsi="Courier New" w:cs="Courier New"/>
              </w:rPr>
            </w:pPr>
            <w:r w:rsidRPr="00065882">
              <w:rPr>
                <w:rFonts w:ascii="Courier New" w:eastAsia="Times New Roman" w:hAnsi="Courier New" w:cs="Courier New"/>
                <w:iCs/>
              </w:rPr>
              <w:t>них, в том</w:t>
            </w:r>
            <w:r w:rsidRPr="00065882">
              <w:rPr>
                <w:rFonts w:ascii="Courier New" w:eastAsia="Times New Roman" w:hAnsi="Courier New" w:cs="Courier New"/>
              </w:rPr>
              <w:t xml:space="preserve"> </w:t>
            </w:r>
            <w:r w:rsidRPr="00065882">
              <w:rPr>
                <w:rFonts w:ascii="Courier New" w:eastAsia="Times New Roman" w:hAnsi="Courier New" w:cs="Courier New"/>
                <w:iCs/>
              </w:rPr>
              <w:t>числе</w:t>
            </w:r>
          </w:p>
        </w:tc>
        <w:tc>
          <w:tcPr>
            <w:tcW w:w="1500" w:type="dxa"/>
            <w:shd w:val="clear" w:color="auto" w:fill="auto"/>
          </w:tcPr>
          <w:p w:rsidR="00ED0F13" w:rsidRPr="00065882" w:rsidRDefault="00ED0F13" w:rsidP="00065882">
            <w:pPr>
              <w:jc w:val="center"/>
              <w:rPr>
                <w:rFonts w:ascii="Courier New" w:eastAsia="Times New Roman" w:hAnsi="Courier New" w:cs="Courier New"/>
                <w:iCs/>
              </w:rPr>
            </w:pPr>
          </w:p>
        </w:tc>
        <w:tc>
          <w:tcPr>
            <w:tcW w:w="1215" w:type="dxa"/>
            <w:shd w:val="clear" w:color="auto" w:fill="auto"/>
          </w:tcPr>
          <w:p w:rsidR="00ED0F13" w:rsidRPr="00065882" w:rsidRDefault="00ED0F13" w:rsidP="00065882">
            <w:pPr>
              <w:jc w:val="center"/>
              <w:rPr>
                <w:rFonts w:ascii="Courier New" w:eastAsia="Times New Roman" w:hAnsi="Courier New" w:cs="Courier New"/>
                <w:iCs/>
              </w:rPr>
            </w:pPr>
          </w:p>
        </w:tc>
        <w:tc>
          <w:tcPr>
            <w:tcW w:w="1254" w:type="dxa"/>
            <w:shd w:val="clear" w:color="auto" w:fill="auto"/>
          </w:tcPr>
          <w:p w:rsidR="00ED0F13" w:rsidRPr="00065882" w:rsidRDefault="00ED0F13" w:rsidP="00065882">
            <w:pPr>
              <w:jc w:val="center"/>
              <w:rPr>
                <w:rFonts w:ascii="Courier New" w:eastAsia="Times New Roman" w:hAnsi="Courier New" w:cs="Courier New"/>
                <w:iCs/>
              </w:rPr>
            </w:pPr>
          </w:p>
        </w:tc>
        <w:tc>
          <w:tcPr>
            <w:tcW w:w="1666" w:type="dxa"/>
            <w:shd w:val="clear" w:color="auto" w:fill="auto"/>
          </w:tcPr>
          <w:p w:rsidR="00ED0F13" w:rsidRPr="00065882" w:rsidRDefault="00ED0F13" w:rsidP="00065882">
            <w:pPr>
              <w:jc w:val="center"/>
              <w:rPr>
                <w:rFonts w:ascii="Arial" w:eastAsia="Times New Roman" w:hAnsi="Arial" w:cs="Arial"/>
                <w:iCs/>
                <w:sz w:val="24"/>
                <w:szCs w:val="24"/>
              </w:rPr>
            </w:pPr>
          </w:p>
        </w:tc>
      </w:tr>
      <w:tr w:rsidR="00065882" w:rsidRPr="00065882" w:rsidTr="00065882">
        <w:tc>
          <w:tcPr>
            <w:tcW w:w="675" w:type="dxa"/>
            <w:shd w:val="clear" w:color="auto" w:fill="auto"/>
          </w:tcPr>
          <w:p w:rsidR="00ED0F13" w:rsidRPr="00065882" w:rsidRDefault="00ED0F13" w:rsidP="00065882">
            <w:pPr>
              <w:jc w:val="center"/>
              <w:rPr>
                <w:rFonts w:ascii="Courier New" w:eastAsia="Times New Roman" w:hAnsi="Courier New" w:cs="Courier New"/>
                <w:iCs/>
              </w:rPr>
            </w:pPr>
            <w:r w:rsidRPr="00065882">
              <w:rPr>
                <w:rFonts w:ascii="Courier New" w:eastAsia="Times New Roman" w:hAnsi="Courier New" w:cs="Courier New"/>
                <w:iCs/>
              </w:rPr>
              <w:t>2</w:t>
            </w:r>
          </w:p>
        </w:tc>
        <w:tc>
          <w:tcPr>
            <w:tcW w:w="3261" w:type="dxa"/>
            <w:shd w:val="clear" w:color="auto" w:fill="auto"/>
          </w:tcPr>
          <w:p w:rsidR="00ED0F13" w:rsidRPr="00065882" w:rsidRDefault="005760A3" w:rsidP="00065882">
            <w:pPr>
              <w:jc w:val="center"/>
              <w:rPr>
                <w:rFonts w:ascii="Arial" w:eastAsia="Times New Roman" w:hAnsi="Arial" w:cs="Arial"/>
                <w:iCs/>
                <w:sz w:val="24"/>
                <w:szCs w:val="24"/>
              </w:rPr>
            </w:pPr>
            <w:r w:rsidRPr="00065882">
              <w:rPr>
                <w:rFonts w:ascii="Courier New" w:eastAsia="Times New Roman" w:hAnsi="Courier New" w:cs="Courier New"/>
                <w:iCs/>
              </w:rPr>
              <w:t>областной бюджет, всего</w:t>
            </w:r>
          </w:p>
        </w:tc>
        <w:tc>
          <w:tcPr>
            <w:tcW w:w="1500" w:type="dxa"/>
            <w:shd w:val="clear" w:color="auto" w:fill="auto"/>
          </w:tcPr>
          <w:p w:rsidR="00ED0F13" w:rsidRPr="00065882" w:rsidRDefault="00AA3886" w:rsidP="00065882">
            <w:pPr>
              <w:jc w:val="center"/>
              <w:rPr>
                <w:rFonts w:ascii="Courier New" w:eastAsia="Times New Roman" w:hAnsi="Courier New" w:cs="Courier New"/>
                <w:iCs/>
              </w:rPr>
            </w:pPr>
            <w:r w:rsidRPr="00065882">
              <w:rPr>
                <w:rFonts w:ascii="Courier New" w:eastAsia="Times New Roman" w:hAnsi="Courier New" w:cs="Courier New"/>
                <w:iCs/>
              </w:rPr>
              <w:t>0</w:t>
            </w:r>
          </w:p>
        </w:tc>
        <w:tc>
          <w:tcPr>
            <w:tcW w:w="1215" w:type="dxa"/>
            <w:shd w:val="clear" w:color="auto" w:fill="auto"/>
          </w:tcPr>
          <w:p w:rsidR="00ED0F13" w:rsidRPr="00065882" w:rsidRDefault="00AA3886" w:rsidP="00065882">
            <w:pPr>
              <w:jc w:val="center"/>
              <w:rPr>
                <w:rFonts w:ascii="Courier New" w:eastAsia="Times New Roman" w:hAnsi="Courier New" w:cs="Courier New"/>
                <w:iCs/>
              </w:rPr>
            </w:pPr>
            <w:r w:rsidRPr="00065882">
              <w:rPr>
                <w:rFonts w:ascii="Courier New" w:eastAsia="Times New Roman" w:hAnsi="Courier New" w:cs="Courier New"/>
                <w:iCs/>
              </w:rPr>
              <w:t>0</w:t>
            </w:r>
          </w:p>
        </w:tc>
        <w:tc>
          <w:tcPr>
            <w:tcW w:w="1254" w:type="dxa"/>
            <w:shd w:val="clear" w:color="auto" w:fill="auto"/>
          </w:tcPr>
          <w:p w:rsidR="00ED0F13" w:rsidRPr="00065882" w:rsidRDefault="00AA3886" w:rsidP="00065882">
            <w:pPr>
              <w:jc w:val="center"/>
              <w:rPr>
                <w:rFonts w:ascii="Courier New" w:eastAsia="Times New Roman" w:hAnsi="Courier New" w:cs="Courier New"/>
                <w:iCs/>
              </w:rPr>
            </w:pPr>
            <w:r w:rsidRPr="00065882">
              <w:rPr>
                <w:rFonts w:ascii="Courier New" w:eastAsia="Times New Roman" w:hAnsi="Courier New" w:cs="Courier New"/>
                <w:iCs/>
              </w:rPr>
              <w:t>0</w:t>
            </w:r>
          </w:p>
        </w:tc>
        <w:tc>
          <w:tcPr>
            <w:tcW w:w="1666" w:type="dxa"/>
            <w:shd w:val="clear" w:color="auto" w:fill="auto"/>
          </w:tcPr>
          <w:p w:rsidR="00ED0F13" w:rsidRPr="00065882" w:rsidRDefault="00AA3886" w:rsidP="00065882">
            <w:pPr>
              <w:jc w:val="center"/>
              <w:rPr>
                <w:rFonts w:ascii="Courier New" w:eastAsia="Times New Roman" w:hAnsi="Courier New" w:cs="Courier New"/>
                <w:iCs/>
              </w:rPr>
            </w:pPr>
            <w:r w:rsidRPr="00065882">
              <w:rPr>
                <w:rFonts w:ascii="Courier New" w:eastAsia="Times New Roman" w:hAnsi="Courier New" w:cs="Courier New"/>
                <w:iCs/>
              </w:rPr>
              <w:t>0</w:t>
            </w:r>
          </w:p>
        </w:tc>
      </w:tr>
      <w:tr w:rsidR="00065882" w:rsidRPr="00065882" w:rsidTr="00065882">
        <w:tc>
          <w:tcPr>
            <w:tcW w:w="675" w:type="dxa"/>
            <w:shd w:val="clear" w:color="auto" w:fill="auto"/>
          </w:tcPr>
          <w:p w:rsidR="00ED0F13" w:rsidRPr="00065882" w:rsidRDefault="00ED0F13" w:rsidP="00065882">
            <w:pPr>
              <w:jc w:val="center"/>
              <w:rPr>
                <w:rFonts w:ascii="Courier New" w:eastAsia="Times New Roman" w:hAnsi="Courier New" w:cs="Courier New"/>
                <w:iCs/>
              </w:rPr>
            </w:pPr>
            <w:r w:rsidRPr="00065882">
              <w:rPr>
                <w:rFonts w:ascii="Courier New" w:eastAsia="Times New Roman" w:hAnsi="Courier New" w:cs="Courier New"/>
                <w:iCs/>
              </w:rPr>
              <w:t>3</w:t>
            </w:r>
          </w:p>
        </w:tc>
        <w:tc>
          <w:tcPr>
            <w:tcW w:w="3261" w:type="dxa"/>
            <w:shd w:val="clear" w:color="auto" w:fill="auto"/>
          </w:tcPr>
          <w:p w:rsidR="00ED0F13" w:rsidRPr="00065882" w:rsidRDefault="005760A3" w:rsidP="005760A3">
            <w:pPr>
              <w:rPr>
                <w:rFonts w:ascii="Arial" w:eastAsia="Times New Roman" w:hAnsi="Arial" w:cs="Arial"/>
                <w:iCs/>
                <w:sz w:val="24"/>
                <w:szCs w:val="24"/>
              </w:rPr>
            </w:pPr>
            <w:r w:rsidRPr="00065882">
              <w:rPr>
                <w:rFonts w:ascii="Courier New" w:eastAsia="Times New Roman" w:hAnsi="Courier New" w:cs="Courier New"/>
              </w:rPr>
              <w:t>Районный бюджет, всего</w:t>
            </w:r>
          </w:p>
        </w:tc>
        <w:tc>
          <w:tcPr>
            <w:tcW w:w="1500" w:type="dxa"/>
            <w:shd w:val="clear" w:color="auto" w:fill="auto"/>
          </w:tcPr>
          <w:p w:rsidR="00ED0F13" w:rsidRPr="00065882" w:rsidRDefault="00AA3886" w:rsidP="00065882">
            <w:pPr>
              <w:jc w:val="center"/>
              <w:rPr>
                <w:rFonts w:ascii="Courier New" w:eastAsia="Times New Roman" w:hAnsi="Courier New" w:cs="Courier New"/>
                <w:iCs/>
              </w:rPr>
            </w:pPr>
            <w:r w:rsidRPr="00065882">
              <w:rPr>
                <w:rFonts w:ascii="Courier New" w:eastAsia="Times New Roman" w:hAnsi="Courier New" w:cs="Courier New"/>
                <w:iCs/>
              </w:rPr>
              <w:t>0</w:t>
            </w:r>
          </w:p>
        </w:tc>
        <w:tc>
          <w:tcPr>
            <w:tcW w:w="1215" w:type="dxa"/>
            <w:shd w:val="clear" w:color="auto" w:fill="auto"/>
          </w:tcPr>
          <w:p w:rsidR="00ED0F13" w:rsidRPr="00065882" w:rsidRDefault="00AA3886" w:rsidP="00065882">
            <w:pPr>
              <w:jc w:val="center"/>
              <w:rPr>
                <w:rFonts w:ascii="Courier New" w:eastAsia="Times New Roman" w:hAnsi="Courier New" w:cs="Courier New"/>
                <w:iCs/>
              </w:rPr>
            </w:pPr>
            <w:r w:rsidRPr="00065882">
              <w:rPr>
                <w:rFonts w:ascii="Courier New" w:eastAsia="Times New Roman" w:hAnsi="Courier New" w:cs="Courier New"/>
                <w:iCs/>
              </w:rPr>
              <w:t>0</w:t>
            </w:r>
          </w:p>
        </w:tc>
        <w:tc>
          <w:tcPr>
            <w:tcW w:w="1254" w:type="dxa"/>
            <w:shd w:val="clear" w:color="auto" w:fill="auto"/>
          </w:tcPr>
          <w:p w:rsidR="00ED0F13" w:rsidRPr="00065882" w:rsidRDefault="00AA3886" w:rsidP="00065882">
            <w:pPr>
              <w:jc w:val="center"/>
              <w:rPr>
                <w:rFonts w:ascii="Courier New" w:eastAsia="Times New Roman" w:hAnsi="Courier New" w:cs="Courier New"/>
                <w:iCs/>
              </w:rPr>
            </w:pPr>
            <w:r w:rsidRPr="00065882">
              <w:rPr>
                <w:rFonts w:ascii="Courier New" w:eastAsia="Times New Roman" w:hAnsi="Courier New" w:cs="Courier New"/>
                <w:iCs/>
              </w:rPr>
              <w:t>0</w:t>
            </w:r>
          </w:p>
        </w:tc>
        <w:tc>
          <w:tcPr>
            <w:tcW w:w="1666" w:type="dxa"/>
            <w:shd w:val="clear" w:color="auto" w:fill="auto"/>
          </w:tcPr>
          <w:p w:rsidR="00ED0F13" w:rsidRPr="00065882" w:rsidRDefault="00AA3886" w:rsidP="00065882">
            <w:pPr>
              <w:jc w:val="center"/>
              <w:rPr>
                <w:rFonts w:ascii="Courier New" w:eastAsia="Times New Roman" w:hAnsi="Courier New" w:cs="Courier New"/>
                <w:iCs/>
              </w:rPr>
            </w:pPr>
            <w:r w:rsidRPr="00065882">
              <w:rPr>
                <w:rFonts w:ascii="Courier New" w:eastAsia="Times New Roman" w:hAnsi="Courier New" w:cs="Courier New"/>
                <w:iCs/>
              </w:rPr>
              <w:t>0</w:t>
            </w:r>
          </w:p>
        </w:tc>
      </w:tr>
      <w:tr w:rsidR="00065882" w:rsidRPr="00065882" w:rsidTr="00065882">
        <w:tc>
          <w:tcPr>
            <w:tcW w:w="675" w:type="dxa"/>
            <w:shd w:val="clear" w:color="auto" w:fill="auto"/>
          </w:tcPr>
          <w:p w:rsidR="00ED0F13" w:rsidRPr="00065882" w:rsidRDefault="00ED0F13" w:rsidP="00065882">
            <w:pPr>
              <w:jc w:val="center"/>
              <w:rPr>
                <w:rFonts w:ascii="Courier New" w:eastAsia="Times New Roman" w:hAnsi="Courier New" w:cs="Courier New"/>
                <w:iCs/>
              </w:rPr>
            </w:pPr>
            <w:r w:rsidRPr="00065882">
              <w:rPr>
                <w:rFonts w:ascii="Courier New" w:eastAsia="Times New Roman" w:hAnsi="Courier New" w:cs="Courier New"/>
                <w:iCs/>
              </w:rPr>
              <w:lastRenderedPageBreak/>
              <w:t>4</w:t>
            </w:r>
          </w:p>
        </w:tc>
        <w:tc>
          <w:tcPr>
            <w:tcW w:w="3261" w:type="dxa"/>
            <w:shd w:val="clear" w:color="auto" w:fill="auto"/>
          </w:tcPr>
          <w:p w:rsidR="00ED0F13" w:rsidRPr="00065882" w:rsidRDefault="005760A3" w:rsidP="005760A3">
            <w:pPr>
              <w:rPr>
                <w:rFonts w:ascii="Arial" w:eastAsia="Times New Roman" w:hAnsi="Arial" w:cs="Arial"/>
                <w:iCs/>
                <w:sz w:val="24"/>
                <w:szCs w:val="24"/>
              </w:rPr>
            </w:pPr>
            <w:proofErr w:type="gramStart"/>
            <w:r w:rsidRPr="00065882">
              <w:rPr>
                <w:rFonts w:ascii="Courier New" w:eastAsia="Times New Roman" w:hAnsi="Courier New" w:cs="Courier New"/>
                <w:iCs/>
              </w:rPr>
              <w:t>местный</w:t>
            </w:r>
            <w:proofErr w:type="gramEnd"/>
            <w:r w:rsidRPr="00065882">
              <w:rPr>
                <w:rFonts w:ascii="Courier New" w:eastAsia="Times New Roman" w:hAnsi="Courier New" w:cs="Courier New"/>
                <w:iCs/>
              </w:rPr>
              <w:t xml:space="preserve"> бюджет, всего</w:t>
            </w:r>
          </w:p>
        </w:tc>
        <w:tc>
          <w:tcPr>
            <w:tcW w:w="1500" w:type="dxa"/>
            <w:shd w:val="clear" w:color="auto" w:fill="auto"/>
          </w:tcPr>
          <w:p w:rsidR="00ED0F13" w:rsidRPr="00065882" w:rsidRDefault="00511B5B" w:rsidP="00F2385F">
            <w:pPr>
              <w:jc w:val="center"/>
              <w:rPr>
                <w:rFonts w:ascii="Courier New" w:eastAsia="Times New Roman" w:hAnsi="Courier New" w:cs="Courier New"/>
                <w:iCs/>
              </w:rPr>
            </w:pPr>
            <w:r>
              <w:rPr>
                <w:rFonts w:ascii="Courier New" w:eastAsia="Times New Roman" w:hAnsi="Courier New" w:cs="Courier New"/>
                <w:iCs/>
              </w:rPr>
              <w:t>1039,6</w:t>
            </w:r>
          </w:p>
        </w:tc>
        <w:tc>
          <w:tcPr>
            <w:tcW w:w="1215" w:type="dxa"/>
            <w:shd w:val="clear" w:color="auto" w:fill="auto"/>
          </w:tcPr>
          <w:p w:rsidR="00ED0F13" w:rsidRPr="00065882" w:rsidRDefault="00511B5B" w:rsidP="00065882">
            <w:pPr>
              <w:jc w:val="center"/>
              <w:rPr>
                <w:rFonts w:ascii="Courier New" w:eastAsia="Times New Roman" w:hAnsi="Courier New" w:cs="Courier New"/>
                <w:iCs/>
              </w:rPr>
            </w:pPr>
            <w:r>
              <w:rPr>
                <w:rFonts w:ascii="Courier New" w:eastAsia="Times New Roman" w:hAnsi="Courier New" w:cs="Courier New"/>
                <w:iCs/>
              </w:rPr>
              <w:t>1071,2</w:t>
            </w:r>
          </w:p>
        </w:tc>
        <w:tc>
          <w:tcPr>
            <w:tcW w:w="1254" w:type="dxa"/>
            <w:shd w:val="clear" w:color="auto" w:fill="auto"/>
          </w:tcPr>
          <w:p w:rsidR="00ED0F13" w:rsidRPr="00065882" w:rsidRDefault="00511B5B" w:rsidP="00065882">
            <w:pPr>
              <w:jc w:val="center"/>
              <w:rPr>
                <w:rFonts w:ascii="Courier New" w:eastAsia="Times New Roman" w:hAnsi="Courier New" w:cs="Courier New"/>
                <w:iCs/>
              </w:rPr>
            </w:pPr>
            <w:r>
              <w:rPr>
                <w:rFonts w:ascii="Courier New" w:eastAsia="Times New Roman" w:hAnsi="Courier New" w:cs="Courier New"/>
                <w:iCs/>
              </w:rPr>
              <w:t>1108,4</w:t>
            </w:r>
          </w:p>
        </w:tc>
        <w:tc>
          <w:tcPr>
            <w:tcW w:w="1666" w:type="dxa"/>
            <w:shd w:val="clear" w:color="auto" w:fill="auto"/>
          </w:tcPr>
          <w:p w:rsidR="00ED0F13" w:rsidRPr="00065882" w:rsidRDefault="00511B5B" w:rsidP="00F2385F">
            <w:pPr>
              <w:jc w:val="center"/>
              <w:rPr>
                <w:rFonts w:ascii="Courier New" w:eastAsia="Times New Roman" w:hAnsi="Courier New" w:cs="Courier New"/>
                <w:iCs/>
              </w:rPr>
            </w:pPr>
            <w:r>
              <w:rPr>
                <w:rFonts w:ascii="Courier New" w:eastAsia="Times New Roman" w:hAnsi="Courier New" w:cs="Courier New"/>
                <w:iCs/>
              </w:rPr>
              <w:t>3219,2</w:t>
            </w:r>
          </w:p>
        </w:tc>
      </w:tr>
      <w:tr w:rsidR="00511B5B" w:rsidRPr="00065882" w:rsidTr="00065882">
        <w:tc>
          <w:tcPr>
            <w:tcW w:w="675" w:type="dxa"/>
            <w:shd w:val="clear" w:color="auto" w:fill="auto"/>
          </w:tcPr>
          <w:p w:rsidR="00511B5B" w:rsidRPr="00065882" w:rsidRDefault="00511B5B" w:rsidP="00511B5B">
            <w:pPr>
              <w:jc w:val="center"/>
              <w:rPr>
                <w:rFonts w:ascii="Courier New" w:eastAsia="Times New Roman" w:hAnsi="Courier New" w:cs="Courier New"/>
                <w:iCs/>
              </w:rPr>
            </w:pPr>
          </w:p>
        </w:tc>
        <w:tc>
          <w:tcPr>
            <w:tcW w:w="3261" w:type="dxa"/>
            <w:shd w:val="clear" w:color="auto" w:fill="auto"/>
          </w:tcPr>
          <w:p w:rsidR="00511B5B" w:rsidRPr="00065882" w:rsidRDefault="00511B5B" w:rsidP="00511B5B">
            <w:pPr>
              <w:rPr>
                <w:rFonts w:ascii="Courier New" w:eastAsia="Times New Roman" w:hAnsi="Courier New" w:cs="Courier New"/>
                <w:iCs/>
              </w:rPr>
            </w:pPr>
            <w:r w:rsidRPr="00065882">
              <w:rPr>
                <w:rFonts w:ascii="Courier New" w:eastAsia="Times New Roman" w:hAnsi="Courier New" w:cs="Courier New"/>
                <w:iCs/>
              </w:rPr>
              <w:t>ИТОГО по ПРОГРАММЕ</w:t>
            </w:r>
          </w:p>
        </w:tc>
        <w:tc>
          <w:tcPr>
            <w:tcW w:w="1500" w:type="dxa"/>
            <w:shd w:val="clear" w:color="auto" w:fill="auto"/>
          </w:tcPr>
          <w:p w:rsidR="00511B5B" w:rsidRPr="00065882" w:rsidRDefault="00511B5B" w:rsidP="00511B5B">
            <w:pPr>
              <w:jc w:val="center"/>
              <w:rPr>
                <w:rFonts w:ascii="Courier New" w:eastAsia="Times New Roman" w:hAnsi="Courier New" w:cs="Courier New"/>
                <w:iCs/>
              </w:rPr>
            </w:pPr>
            <w:r>
              <w:rPr>
                <w:rFonts w:ascii="Courier New" w:eastAsia="Times New Roman" w:hAnsi="Courier New" w:cs="Courier New"/>
                <w:iCs/>
              </w:rPr>
              <w:t>1039,6</w:t>
            </w:r>
          </w:p>
        </w:tc>
        <w:tc>
          <w:tcPr>
            <w:tcW w:w="1215" w:type="dxa"/>
            <w:shd w:val="clear" w:color="auto" w:fill="auto"/>
          </w:tcPr>
          <w:p w:rsidR="00511B5B" w:rsidRPr="00065882" w:rsidRDefault="00511B5B" w:rsidP="00511B5B">
            <w:pPr>
              <w:jc w:val="center"/>
              <w:rPr>
                <w:rFonts w:ascii="Courier New" w:eastAsia="Times New Roman" w:hAnsi="Courier New" w:cs="Courier New"/>
                <w:iCs/>
              </w:rPr>
            </w:pPr>
            <w:r>
              <w:rPr>
                <w:rFonts w:ascii="Courier New" w:eastAsia="Times New Roman" w:hAnsi="Courier New" w:cs="Courier New"/>
                <w:iCs/>
              </w:rPr>
              <w:t>1071,2</w:t>
            </w:r>
          </w:p>
        </w:tc>
        <w:tc>
          <w:tcPr>
            <w:tcW w:w="1254" w:type="dxa"/>
            <w:shd w:val="clear" w:color="auto" w:fill="auto"/>
          </w:tcPr>
          <w:p w:rsidR="00511B5B" w:rsidRPr="00065882" w:rsidRDefault="00511B5B" w:rsidP="00511B5B">
            <w:pPr>
              <w:jc w:val="center"/>
              <w:rPr>
                <w:rFonts w:ascii="Courier New" w:eastAsia="Times New Roman" w:hAnsi="Courier New" w:cs="Courier New"/>
                <w:iCs/>
              </w:rPr>
            </w:pPr>
            <w:r>
              <w:rPr>
                <w:rFonts w:ascii="Courier New" w:eastAsia="Times New Roman" w:hAnsi="Courier New" w:cs="Courier New"/>
                <w:iCs/>
              </w:rPr>
              <w:t>1108,4</w:t>
            </w:r>
          </w:p>
        </w:tc>
        <w:tc>
          <w:tcPr>
            <w:tcW w:w="1666" w:type="dxa"/>
            <w:shd w:val="clear" w:color="auto" w:fill="auto"/>
          </w:tcPr>
          <w:p w:rsidR="00511B5B" w:rsidRPr="00065882" w:rsidRDefault="00511B5B" w:rsidP="00511B5B">
            <w:pPr>
              <w:jc w:val="center"/>
              <w:rPr>
                <w:rFonts w:ascii="Courier New" w:eastAsia="Times New Roman" w:hAnsi="Courier New" w:cs="Courier New"/>
                <w:iCs/>
              </w:rPr>
            </w:pPr>
            <w:r>
              <w:rPr>
                <w:rFonts w:ascii="Courier New" w:eastAsia="Times New Roman" w:hAnsi="Courier New" w:cs="Courier New"/>
                <w:iCs/>
              </w:rPr>
              <w:t>3219,2</w:t>
            </w:r>
          </w:p>
        </w:tc>
      </w:tr>
    </w:tbl>
    <w:p w:rsidR="000E7C80" w:rsidRPr="0013154D" w:rsidRDefault="00874950" w:rsidP="00B70381">
      <w:pPr>
        <w:rPr>
          <w:rFonts w:ascii="Arial" w:hAnsi="Arial" w:cs="Arial"/>
          <w:i/>
          <w:iCs/>
          <w:sz w:val="24"/>
          <w:szCs w:val="24"/>
        </w:rPr>
      </w:pPr>
      <w:r w:rsidRPr="00692C2A">
        <w:rPr>
          <w:rFonts w:ascii="Arial" w:hAnsi="Arial" w:cs="Arial"/>
          <w:iCs/>
          <w:sz w:val="24"/>
          <w:szCs w:val="24"/>
        </w:rPr>
        <w:t>Протяженность автомобильных дорог</w:t>
      </w:r>
      <w:r w:rsidRPr="00692C2A">
        <w:rPr>
          <w:rFonts w:ascii="Arial" w:hAnsi="Arial" w:cs="Arial"/>
          <w:i/>
          <w:iCs/>
          <w:sz w:val="24"/>
          <w:szCs w:val="24"/>
        </w:rPr>
        <w:t xml:space="preserve"> </w:t>
      </w:r>
      <w:r w:rsidRPr="00692C2A">
        <w:rPr>
          <w:rFonts w:ascii="Arial" w:hAnsi="Arial" w:cs="Arial"/>
          <w:sz w:val="24"/>
          <w:szCs w:val="24"/>
        </w:rPr>
        <w:t>общего пользования местного значения</w:t>
      </w:r>
      <w:r w:rsidRPr="00692C2A">
        <w:rPr>
          <w:rFonts w:ascii="Arial" w:hAnsi="Arial" w:cs="Arial"/>
          <w:i/>
          <w:iCs/>
          <w:sz w:val="24"/>
          <w:szCs w:val="24"/>
        </w:rPr>
        <w:t>-</w:t>
      </w:r>
      <w:r w:rsidR="00013FA4" w:rsidRPr="00AA3886">
        <w:rPr>
          <w:rFonts w:ascii="Arial" w:hAnsi="Arial" w:cs="Arial"/>
          <w:iCs/>
          <w:sz w:val="24"/>
          <w:szCs w:val="24"/>
        </w:rPr>
        <w:t>11</w:t>
      </w:r>
      <w:r w:rsidR="00FE2A64" w:rsidRPr="00AA3886">
        <w:rPr>
          <w:rFonts w:ascii="Arial" w:hAnsi="Arial" w:cs="Arial"/>
          <w:iCs/>
          <w:sz w:val="24"/>
          <w:szCs w:val="24"/>
        </w:rPr>
        <w:t>,</w:t>
      </w:r>
      <w:r w:rsidR="00013FA4" w:rsidRPr="00AA3886">
        <w:rPr>
          <w:rFonts w:ascii="Arial" w:hAnsi="Arial" w:cs="Arial"/>
          <w:iCs/>
          <w:sz w:val="24"/>
          <w:szCs w:val="24"/>
        </w:rPr>
        <w:t>14</w:t>
      </w:r>
      <w:r w:rsidR="00FE2A64" w:rsidRPr="00AA3886">
        <w:rPr>
          <w:rFonts w:ascii="Arial" w:hAnsi="Arial" w:cs="Arial"/>
          <w:iCs/>
          <w:sz w:val="24"/>
          <w:szCs w:val="24"/>
        </w:rPr>
        <w:t xml:space="preserve">5 </w:t>
      </w:r>
      <w:r w:rsidRPr="00AA3886">
        <w:rPr>
          <w:rFonts w:ascii="Arial" w:hAnsi="Arial" w:cs="Arial"/>
          <w:iCs/>
          <w:sz w:val="24"/>
          <w:szCs w:val="24"/>
        </w:rPr>
        <w:t>км.</w:t>
      </w:r>
    </w:p>
    <w:p w:rsidR="00692C2A" w:rsidRPr="0013154D" w:rsidRDefault="00692C2A" w:rsidP="000E7C80">
      <w:pPr>
        <w:spacing w:after="0"/>
        <w:jc w:val="right"/>
        <w:rPr>
          <w:rFonts w:ascii="Courier New" w:hAnsi="Courier New" w:cs="Courier New"/>
          <w:iCs/>
        </w:rPr>
      </w:pPr>
      <w:r w:rsidRPr="0013154D">
        <w:rPr>
          <w:rFonts w:ascii="Courier New" w:hAnsi="Courier New" w:cs="Courier New"/>
          <w:iCs/>
        </w:rPr>
        <w:t>Приложение 3</w:t>
      </w:r>
    </w:p>
    <w:p w:rsidR="00692C2A" w:rsidRPr="0013154D" w:rsidRDefault="00692C2A" w:rsidP="00692C2A">
      <w:pPr>
        <w:spacing w:after="0"/>
        <w:jc w:val="right"/>
        <w:rPr>
          <w:rFonts w:ascii="Courier New" w:hAnsi="Courier New" w:cs="Courier New"/>
          <w:iCs/>
        </w:rPr>
      </w:pPr>
      <w:r w:rsidRPr="0013154D">
        <w:rPr>
          <w:rFonts w:ascii="Courier New" w:hAnsi="Courier New" w:cs="Courier New"/>
          <w:iCs/>
        </w:rPr>
        <w:t>к комплексной долгосрочной</w:t>
      </w:r>
    </w:p>
    <w:p w:rsidR="00874950" w:rsidRPr="0013154D" w:rsidRDefault="00874950" w:rsidP="000E7C80">
      <w:pPr>
        <w:spacing w:after="0" w:line="240" w:lineRule="auto"/>
        <w:jc w:val="right"/>
        <w:rPr>
          <w:rFonts w:ascii="Courier New" w:hAnsi="Courier New" w:cs="Courier New"/>
          <w:iCs/>
        </w:rPr>
      </w:pPr>
      <w:r w:rsidRPr="0013154D">
        <w:rPr>
          <w:rFonts w:ascii="Courier New" w:hAnsi="Courier New" w:cs="Courier New"/>
          <w:iCs/>
        </w:rPr>
        <w:t>целевой программе «Развитие</w:t>
      </w:r>
    </w:p>
    <w:p w:rsidR="00874950" w:rsidRPr="0013154D" w:rsidRDefault="00692C2A" w:rsidP="008F7592">
      <w:pPr>
        <w:spacing w:after="0" w:line="240" w:lineRule="auto"/>
        <w:jc w:val="right"/>
        <w:rPr>
          <w:rFonts w:ascii="Courier New" w:hAnsi="Courier New" w:cs="Courier New"/>
          <w:iCs/>
        </w:rPr>
      </w:pPr>
      <w:r w:rsidRPr="0013154D">
        <w:rPr>
          <w:rFonts w:ascii="Courier New" w:hAnsi="Courier New" w:cs="Courier New"/>
          <w:iCs/>
        </w:rPr>
        <w:t xml:space="preserve">  автомобильных дорог</w:t>
      </w:r>
    </w:p>
    <w:p w:rsidR="00874950" w:rsidRPr="0013154D" w:rsidRDefault="00874950" w:rsidP="008F7592">
      <w:pPr>
        <w:spacing w:after="0" w:line="240" w:lineRule="auto"/>
        <w:jc w:val="right"/>
        <w:rPr>
          <w:rFonts w:ascii="Courier New" w:hAnsi="Courier New" w:cs="Courier New"/>
          <w:iCs/>
        </w:rPr>
      </w:pPr>
      <w:r w:rsidRPr="0013154D">
        <w:rPr>
          <w:rFonts w:ascii="Courier New" w:hAnsi="Courier New" w:cs="Courier New"/>
          <w:iCs/>
        </w:rPr>
        <w:t>общего пользования местного значения</w:t>
      </w:r>
    </w:p>
    <w:p w:rsidR="00874950" w:rsidRPr="0013154D" w:rsidRDefault="00874950" w:rsidP="008F7592">
      <w:pPr>
        <w:spacing w:after="0" w:line="240" w:lineRule="auto"/>
        <w:jc w:val="right"/>
        <w:rPr>
          <w:rFonts w:ascii="Courier New" w:hAnsi="Courier New" w:cs="Courier New"/>
          <w:iCs/>
        </w:rPr>
      </w:pPr>
      <w:r w:rsidRPr="0013154D">
        <w:rPr>
          <w:rFonts w:ascii="Courier New" w:hAnsi="Courier New" w:cs="Courier New"/>
          <w:iCs/>
        </w:rPr>
        <w:t>МО «Ользоны</w:t>
      </w:r>
      <w:r w:rsidR="00511B5B">
        <w:rPr>
          <w:rFonts w:ascii="Courier New" w:hAnsi="Courier New" w:cs="Courier New"/>
          <w:iCs/>
        </w:rPr>
        <w:t>» на 2024</w:t>
      </w:r>
      <w:r w:rsidR="00692C2A" w:rsidRPr="0013154D">
        <w:rPr>
          <w:rFonts w:ascii="Courier New" w:hAnsi="Courier New" w:cs="Courier New"/>
          <w:iCs/>
        </w:rPr>
        <w:t>–202</w:t>
      </w:r>
      <w:r w:rsidR="00511B5B">
        <w:rPr>
          <w:rFonts w:ascii="Courier New" w:hAnsi="Courier New" w:cs="Courier New"/>
          <w:iCs/>
        </w:rPr>
        <w:t>6</w:t>
      </w:r>
      <w:bookmarkStart w:id="0" w:name="_GoBack"/>
      <w:bookmarkEnd w:id="0"/>
      <w:r w:rsidR="00692C2A" w:rsidRPr="0013154D">
        <w:rPr>
          <w:rFonts w:ascii="Courier New" w:hAnsi="Courier New" w:cs="Courier New"/>
          <w:iCs/>
        </w:rPr>
        <w:t xml:space="preserve"> г</w:t>
      </w:r>
      <w:r w:rsidRPr="0013154D">
        <w:rPr>
          <w:rFonts w:ascii="Courier New" w:hAnsi="Courier New" w:cs="Courier New"/>
          <w:iCs/>
        </w:rPr>
        <w:t>оды»</w:t>
      </w:r>
    </w:p>
    <w:p w:rsidR="00874950" w:rsidRPr="00AA3886" w:rsidRDefault="00874950" w:rsidP="008F7592">
      <w:pPr>
        <w:rPr>
          <w:rFonts w:ascii="Arial" w:hAnsi="Arial" w:cs="Arial"/>
          <w:iCs/>
          <w:sz w:val="24"/>
          <w:szCs w:val="24"/>
        </w:rPr>
      </w:pPr>
    </w:p>
    <w:p w:rsidR="00874950" w:rsidRPr="00AA3886" w:rsidRDefault="00AA3886" w:rsidP="008F7592">
      <w:pPr>
        <w:spacing w:after="0" w:line="240" w:lineRule="auto"/>
        <w:jc w:val="center"/>
        <w:rPr>
          <w:rFonts w:ascii="Arial" w:hAnsi="Arial" w:cs="Arial"/>
          <w:iCs/>
          <w:sz w:val="24"/>
          <w:szCs w:val="24"/>
        </w:rPr>
      </w:pPr>
      <w:r w:rsidRPr="00AA3886">
        <w:rPr>
          <w:rFonts w:ascii="Arial" w:hAnsi="Arial" w:cs="Arial"/>
          <w:iCs/>
          <w:sz w:val="24"/>
          <w:szCs w:val="24"/>
        </w:rPr>
        <w:t xml:space="preserve">Объем финансирования на </w:t>
      </w:r>
      <w:r w:rsidR="00874950" w:rsidRPr="00AA3886">
        <w:rPr>
          <w:rFonts w:ascii="Arial" w:hAnsi="Arial" w:cs="Arial"/>
          <w:iCs/>
          <w:sz w:val="24"/>
          <w:szCs w:val="24"/>
        </w:rPr>
        <w:t>ремонт</w:t>
      </w:r>
    </w:p>
    <w:p w:rsidR="00013FA4" w:rsidRPr="00AA3886" w:rsidRDefault="00AA3886" w:rsidP="00AA3886">
      <w:pPr>
        <w:spacing w:after="0" w:line="240" w:lineRule="auto"/>
        <w:jc w:val="center"/>
        <w:rPr>
          <w:rFonts w:ascii="Arial" w:hAnsi="Arial" w:cs="Arial"/>
          <w:iCs/>
          <w:sz w:val="24"/>
          <w:szCs w:val="24"/>
        </w:rPr>
      </w:pPr>
      <w:r w:rsidRPr="00AA3886">
        <w:rPr>
          <w:rFonts w:ascii="Arial" w:hAnsi="Arial" w:cs="Arial"/>
          <w:iCs/>
          <w:sz w:val="24"/>
          <w:szCs w:val="24"/>
        </w:rPr>
        <w:t xml:space="preserve">автомобильных дорог </w:t>
      </w:r>
      <w:r w:rsidR="00874950" w:rsidRPr="00AA3886">
        <w:rPr>
          <w:rFonts w:ascii="Arial" w:hAnsi="Arial" w:cs="Arial"/>
          <w:iCs/>
          <w:sz w:val="24"/>
          <w:szCs w:val="24"/>
        </w:rPr>
        <w:t>общего пользования местного</w:t>
      </w:r>
      <w:r w:rsidR="00692C2A" w:rsidRPr="00AA3886">
        <w:rPr>
          <w:rFonts w:ascii="Arial" w:hAnsi="Arial" w:cs="Arial"/>
          <w:iCs/>
          <w:sz w:val="24"/>
          <w:szCs w:val="24"/>
        </w:rPr>
        <w:t xml:space="preserve"> значения </w:t>
      </w:r>
      <w:r w:rsidR="00874950" w:rsidRPr="00AA3886">
        <w:rPr>
          <w:rFonts w:ascii="Arial" w:hAnsi="Arial" w:cs="Arial"/>
          <w:iCs/>
          <w:sz w:val="24"/>
          <w:szCs w:val="24"/>
        </w:rPr>
        <w:t>на территории муниципального образования «Ользоны»</w:t>
      </w:r>
    </w:p>
    <w:p w:rsidR="00013FA4" w:rsidRPr="00AA3886" w:rsidRDefault="00013FA4" w:rsidP="008F7592">
      <w:pPr>
        <w:spacing w:after="0" w:line="240" w:lineRule="auto"/>
        <w:jc w:val="center"/>
        <w:rPr>
          <w:rFonts w:ascii="Arial" w:hAnsi="Arial" w:cs="Arial"/>
          <w:iCs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85"/>
        <w:gridCol w:w="1475"/>
        <w:gridCol w:w="2126"/>
        <w:gridCol w:w="1701"/>
        <w:gridCol w:w="2977"/>
      </w:tblGrid>
      <w:tr w:rsidR="00AD5022" w:rsidRPr="0013154D" w:rsidTr="00AD5022">
        <w:tc>
          <w:tcPr>
            <w:tcW w:w="1185" w:type="dxa"/>
          </w:tcPr>
          <w:p w:rsidR="00AD5022" w:rsidRPr="0013154D" w:rsidRDefault="00AD5022" w:rsidP="00013F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iCs/>
              </w:rPr>
            </w:pPr>
          </w:p>
        </w:tc>
        <w:tc>
          <w:tcPr>
            <w:tcW w:w="1475" w:type="dxa"/>
          </w:tcPr>
          <w:p w:rsidR="00AD5022" w:rsidRPr="0013154D" w:rsidRDefault="00511B5B" w:rsidP="00013F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iCs/>
              </w:rPr>
            </w:pPr>
            <w:r>
              <w:rPr>
                <w:rFonts w:ascii="Courier New" w:eastAsia="Times New Roman" w:hAnsi="Courier New" w:cs="Courier New"/>
                <w:b/>
                <w:iCs/>
              </w:rPr>
              <w:t>2024</w:t>
            </w:r>
            <w:r w:rsidR="00AD5022" w:rsidRPr="0013154D">
              <w:rPr>
                <w:rFonts w:ascii="Courier New" w:eastAsia="Times New Roman" w:hAnsi="Courier New" w:cs="Courier New"/>
                <w:b/>
                <w:iCs/>
              </w:rPr>
              <w:t>г</w:t>
            </w:r>
            <w:r w:rsidR="00AD5022">
              <w:rPr>
                <w:rFonts w:ascii="Courier New" w:eastAsia="Times New Roman" w:hAnsi="Courier New" w:cs="Courier New"/>
                <w:b/>
                <w:iCs/>
              </w:rPr>
              <w:t>.</w:t>
            </w:r>
          </w:p>
        </w:tc>
        <w:tc>
          <w:tcPr>
            <w:tcW w:w="2126" w:type="dxa"/>
          </w:tcPr>
          <w:p w:rsidR="00AD5022" w:rsidRPr="0013154D" w:rsidRDefault="00F2385F" w:rsidP="00511B5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iCs/>
              </w:rPr>
            </w:pPr>
            <w:r>
              <w:rPr>
                <w:rFonts w:ascii="Courier New" w:eastAsia="Times New Roman" w:hAnsi="Courier New" w:cs="Courier New"/>
                <w:b/>
                <w:iCs/>
              </w:rPr>
              <w:t>202</w:t>
            </w:r>
            <w:r w:rsidR="00511B5B">
              <w:rPr>
                <w:rFonts w:ascii="Courier New" w:eastAsia="Times New Roman" w:hAnsi="Courier New" w:cs="Courier New"/>
                <w:b/>
                <w:iCs/>
              </w:rPr>
              <w:t>5</w:t>
            </w:r>
            <w:r w:rsidR="00AD5022" w:rsidRPr="0013154D">
              <w:rPr>
                <w:rFonts w:ascii="Courier New" w:eastAsia="Times New Roman" w:hAnsi="Courier New" w:cs="Courier New"/>
                <w:b/>
                <w:iCs/>
              </w:rPr>
              <w:t>г</w:t>
            </w:r>
            <w:r w:rsidR="00AD5022">
              <w:rPr>
                <w:rFonts w:ascii="Courier New" w:eastAsia="Times New Roman" w:hAnsi="Courier New" w:cs="Courier New"/>
                <w:b/>
                <w:iCs/>
              </w:rPr>
              <w:t>.</w:t>
            </w:r>
          </w:p>
        </w:tc>
        <w:tc>
          <w:tcPr>
            <w:tcW w:w="1701" w:type="dxa"/>
          </w:tcPr>
          <w:p w:rsidR="00AD5022" w:rsidRPr="0013154D" w:rsidRDefault="00F2385F" w:rsidP="00511B5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iCs/>
              </w:rPr>
            </w:pPr>
            <w:r>
              <w:rPr>
                <w:rFonts w:ascii="Courier New" w:eastAsia="Times New Roman" w:hAnsi="Courier New" w:cs="Courier New"/>
                <w:b/>
                <w:iCs/>
              </w:rPr>
              <w:t>202</w:t>
            </w:r>
            <w:r w:rsidR="00511B5B">
              <w:rPr>
                <w:rFonts w:ascii="Courier New" w:eastAsia="Times New Roman" w:hAnsi="Courier New" w:cs="Courier New"/>
                <w:b/>
                <w:iCs/>
              </w:rPr>
              <w:t>6</w:t>
            </w:r>
            <w:r w:rsidR="00AD5022">
              <w:rPr>
                <w:rFonts w:ascii="Courier New" w:eastAsia="Times New Roman" w:hAnsi="Courier New" w:cs="Courier New"/>
                <w:b/>
                <w:iCs/>
              </w:rPr>
              <w:t>г.</w:t>
            </w:r>
          </w:p>
        </w:tc>
        <w:tc>
          <w:tcPr>
            <w:tcW w:w="2977" w:type="dxa"/>
          </w:tcPr>
          <w:p w:rsidR="00AD5022" w:rsidRPr="0013154D" w:rsidRDefault="00AD5022" w:rsidP="00013F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iCs/>
              </w:rPr>
            </w:pPr>
            <w:r w:rsidRPr="0013154D">
              <w:rPr>
                <w:rFonts w:ascii="Courier New" w:eastAsia="Times New Roman" w:hAnsi="Courier New" w:cs="Courier New"/>
                <w:b/>
                <w:iCs/>
              </w:rPr>
              <w:t>всего</w:t>
            </w:r>
          </w:p>
        </w:tc>
      </w:tr>
      <w:tr w:rsidR="00511B5B" w:rsidRPr="0013154D" w:rsidTr="00544E6E">
        <w:tc>
          <w:tcPr>
            <w:tcW w:w="1185" w:type="dxa"/>
          </w:tcPr>
          <w:p w:rsidR="00511B5B" w:rsidRPr="0013154D" w:rsidRDefault="00511B5B" w:rsidP="00511B5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iCs/>
              </w:rPr>
            </w:pPr>
          </w:p>
        </w:tc>
        <w:tc>
          <w:tcPr>
            <w:tcW w:w="1475" w:type="dxa"/>
            <w:shd w:val="clear" w:color="auto" w:fill="auto"/>
          </w:tcPr>
          <w:p w:rsidR="00511B5B" w:rsidRPr="00065882" w:rsidRDefault="00511B5B" w:rsidP="00511B5B">
            <w:pPr>
              <w:jc w:val="center"/>
              <w:rPr>
                <w:rFonts w:ascii="Courier New" w:eastAsia="Times New Roman" w:hAnsi="Courier New" w:cs="Courier New"/>
                <w:iCs/>
              </w:rPr>
            </w:pPr>
            <w:r>
              <w:rPr>
                <w:rFonts w:ascii="Courier New" w:eastAsia="Times New Roman" w:hAnsi="Courier New" w:cs="Courier New"/>
                <w:iCs/>
              </w:rPr>
              <w:t>1039,6</w:t>
            </w:r>
          </w:p>
        </w:tc>
        <w:tc>
          <w:tcPr>
            <w:tcW w:w="2126" w:type="dxa"/>
            <w:shd w:val="clear" w:color="auto" w:fill="auto"/>
          </w:tcPr>
          <w:p w:rsidR="00511B5B" w:rsidRPr="00065882" w:rsidRDefault="00511B5B" w:rsidP="00511B5B">
            <w:pPr>
              <w:jc w:val="center"/>
              <w:rPr>
                <w:rFonts w:ascii="Courier New" w:eastAsia="Times New Roman" w:hAnsi="Courier New" w:cs="Courier New"/>
                <w:iCs/>
              </w:rPr>
            </w:pPr>
            <w:r>
              <w:rPr>
                <w:rFonts w:ascii="Courier New" w:eastAsia="Times New Roman" w:hAnsi="Courier New" w:cs="Courier New"/>
                <w:iCs/>
              </w:rPr>
              <w:t>1071,2</w:t>
            </w:r>
          </w:p>
        </w:tc>
        <w:tc>
          <w:tcPr>
            <w:tcW w:w="1701" w:type="dxa"/>
            <w:shd w:val="clear" w:color="auto" w:fill="auto"/>
          </w:tcPr>
          <w:p w:rsidR="00511B5B" w:rsidRPr="00065882" w:rsidRDefault="00511B5B" w:rsidP="00511B5B">
            <w:pPr>
              <w:jc w:val="center"/>
              <w:rPr>
                <w:rFonts w:ascii="Courier New" w:eastAsia="Times New Roman" w:hAnsi="Courier New" w:cs="Courier New"/>
                <w:iCs/>
              </w:rPr>
            </w:pPr>
            <w:r>
              <w:rPr>
                <w:rFonts w:ascii="Courier New" w:eastAsia="Times New Roman" w:hAnsi="Courier New" w:cs="Courier New"/>
                <w:iCs/>
              </w:rPr>
              <w:t>1108,4</w:t>
            </w:r>
          </w:p>
        </w:tc>
        <w:tc>
          <w:tcPr>
            <w:tcW w:w="2977" w:type="dxa"/>
            <w:shd w:val="clear" w:color="auto" w:fill="auto"/>
          </w:tcPr>
          <w:p w:rsidR="00511B5B" w:rsidRPr="00065882" w:rsidRDefault="00511B5B" w:rsidP="00511B5B">
            <w:pPr>
              <w:jc w:val="center"/>
              <w:rPr>
                <w:rFonts w:ascii="Courier New" w:eastAsia="Times New Roman" w:hAnsi="Courier New" w:cs="Courier New"/>
                <w:iCs/>
              </w:rPr>
            </w:pPr>
            <w:r>
              <w:rPr>
                <w:rFonts w:ascii="Courier New" w:eastAsia="Times New Roman" w:hAnsi="Courier New" w:cs="Courier New"/>
                <w:iCs/>
              </w:rPr>
              <w:t>3219,2</w:t>
            </w:r>
          </w:p>
        </w:tc>
      </w:tr>
      <w:tr w:rsidR="00511B5B" w:rsidRPr="0013154D" w:rsidTr="00544E6E">
        <w:tc>
          <w:tcPr>
            <w:tcW w:w="1185" w:type="dxa"/>
          </w:tcPr>
          <w:p w:rsidR="00511B5B" w:rsidRPr="0013154D" w:rsidRDefault="00511B5B" w:rsidP="00511B5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iCs/>
              </w:rPr>
            </w:pPr>
            <w:r w:rsidRPr="0013154D">
              <w:rPr>
                <w:rFonts w:ascii="Courier New" w:eastAsia="Times New Roman" w:hAnsi="Courier New" w:cs="Courier New"/>
                <w:b/>
                <w:iCs/>
              </w:rPr>
              <w:t>всего</w:t>
            </w:r>
          </w:p>
        </w:tc>
        <w:tc>
          <w:tcPr>
            <w:tcW w:w="1475" w:type="dxa"/>
            <w:shd w:val="clear" w:color="auto" w:fill="auto"/>
          </w:tcPr>
          <w:p w:rsidR="00511B5B" w:rsidRPr="00065882" w:rsidRDefault="00511B5B" w:rsidP="00511B5B">
            <w:pPr>
              <w:jc w:val="center"/>
              <w:rPr>
                <w:rFonts w:ascii="Courier New" w:eastAsia="Times New Roman" w:hAnsi="Courier New" w:cs="Courier New"/>
                <w:iCs/>
              </w:rPr>
            </w:pPr>
            <w:r>
              <w:rPr>
                <w:rFonts w:ascii="Courier New" w:eastAsia="Times New Roman" w:hAnsi="Courier New" w:cs="Courier New"/>
                <w:iCs/>
              </w:rPr>
              <w:t>1039,6</w:t>
            </w:r>
          </w:p>
        </w:tc>
        <w:tc>
          <w:tcPr>
            <w:tcW w:w="2126" w:type="dxa"/>
            <w:shd w:val="clear" w:color="auto" w:fill="auto"/>
          </w:tcPr>
          <w:p w:rsidR="00511B5B" w:rsidRPr="00065882" w:rsidRDefault="00511B5B" w:rsidP="00511B5B">
            <w:pPr>
              <w:jc w:val="center"/>
              <w:rPr>
                <w:rFonts w:ascii="Courier New" w:eastAsia="Times New Roman" w:hAnsi="Courier New" w:cs="Courier New"/>
                <w:iCs/>
              </w:rPr>
            </w:pPr>
            <w:r>
              <w:rPr>
                <w:rFonts w:ascii="Courier New" w:eastAsia="Times New Roman" w:hAnsi="Courier New" w:cs="Courier New"/>
                <w:iCs/>
              </w:rPr>
              <w:t>1071,2</w:t>
            </w:r>
          </w:p>
        </w:tc>
        <w:tc>
          <w:tcPr>
            <w:tcW w:w="1701" w:type="dxa"/>
            <w:shd w:val="clear" w:color="auto" w:fill="auto"/>
          </w:tcPr>
          <w:p w:rsidR="00511B5B" w:rsidRPr="00065882" w:rsidRDefault="00511B5B" w:rsidP="00511B5B">
            <w:pPr>
              <w:jc w:val="center"/>
              <w:rPr>
                <w:rFonts w:ascii="Courier New" w:eastAsia="Times New Roman" w:hAnsi="Courier New" w:cs="Courier New"/>
                <w:iCs/>
              </w:rPr>
            </w:pPr>
            <w:r>
              <w:rPr>
                <w:rFonts w:ascii="Courier New" w:eastAsia="Times New Roman" w:hAnsi="Courier New" w:cs="Courier New"/>
                <w:iCs/>
              </w:rPr>
              <w:t>1108,4</w:t>
            </w:r>
          </w:p>
        </w:tc>
        <w:tc>
          <w:tcPr>
            <w:tcW w:w="2977" w:type="dxa"/>
            <w:shd w:val="clear" w:color="auto" w:fill="auto"/>
          </w:tcPr>
          <w:p w:rsidR="00511B5B" w:rsidRPr="00065882" w:rsidRDefault="00511B5B" w:rsidP="00511B5B">
            <w:pPr>
              <w:jc w:val="center"/>
              <w:rPr>
                <w:rFonts w:ascii="Courier New" w:eastAsia="Times New Roman" w:hAnsi="Courier New" w:cs="Courier New"/>
                <w:iCs/>
              </w:rPr>
            </w:pPr>
            <w:r>
              <w:rPr>
                <w:rFonts w:ascii="Courier New" w:eastAsia="Times New Roman" w:hAnsi="Courier New" w:cs="Courier New"/>
                <w:iCs/>
              </w:rPr>
              <w:t>3219,2</w:t>
            </w:r>
          </w:p>
        </w:tc>
      </w:tr>
    </w:tbl>
    <w:p w:rsidR="00013FA4" w:rsidRPr="0013154D" w:rsidRDefault="00013FA4" w:rsidP="008F7592">
      <w:pPr>
        <w:spacing w:after="0" w:line="240" w:lineRule="auto"/>
        <w:jc w:val="center"/>
        <w:rPr>
          <w:rFonts w:ascii="Arial" w:hAnsi="Arial" w:cs="Arial"/>
          <w:b/>
          <w:iCs/>
          <w:sz w:val="24"/>
          <w:szCs w:val="24"/>
        </w:rPr>
      </w:pPr>
    </w:p>
    <w:p w:rsidR="00874950" w:rsidRPr="0013154D" w:rsidRDefault="00874950" w:rsidP="008F7592">
      <w:pPr>
        <w:rPr>
          <w:rFonts w:ascii="Arial" w:hAnsi="Arial" w:cs="Arial"/>
          <w:iCs/>
          <w:sz w:val="24"/>
          <w:szCs w:val="24"/>
        </w:rPr>
      </w:pPr>
    </w:p>
    <w:p w:rsidR="0003724D" w:rsidRDefault="0003724D" w:rsidP="0003724D">
      <w:pPr>
        <w:rPr>
          <w:iCs/>
        </w:rPr>
      </w:pPr>
    </w:p>
    <w:p w:rsidR="0003724D" w:rsidRPr="001B4B89" w:rsidRDefault="0003724D" w:rsidP="0003724D">
      <w:pPr>
        <w:spacing w:after="0" w:line="240" w:lineRule="auto"/>
        <w:jc w:val="center"/>
        <w:rPr>
          <w:iCs/>
        </w:rPr>
      </w:pPr>
      <w:r>
        <w:rPr>
          <w:iCs/>
        </w:rPr>
        <w:t>В</w:t>
      </w:r>
      <w:r w:rsidRPr="001B4B89">
        <w:rPr>
          <w:iCs/>
        </w:rPr>
        <w:t>ЫПИСКА ИЗ РЕЕСТРА</w:t>
      </w:r>
    </w:p>
    <w:p w:rsidR="0003724D" w:rsidRPr="001B4B89" w:rsidRDefault="0003724D" w:rsidP="00AA3886">
      <w:pPr>
        <w:spacing w:line="240" w:lineRule="auto"/>
        <w:jc w:val="center"/>
        <w:rPr>
          <w:iCs/>
        </w:rPr>
      </w:pPr>
      <w:r w:rsidRPr="001B4B89">
        <w:rPr>
          <w:iCs/>
        </w:rPr>
        <w:t>МУНИЦИПАЛЬНОЙ СОБСТВЕННОСТИ МО «</w:t>
      </w:r>
      <w:r>
        <w:rPr>
          <w:iCs/>
        </w:rPr>
        <w:t>ОЛЬЗОНЫ</w:t>
      </w:r>
      <w:r w:rsidRPr="001B4B89">
        <w:rPr>
          <w:iCs/>
        </w:rPr>
        <w:t>».</w:t>
      </w:r>
    </w:p>
    <w:tbl>
      <w:tblPr>
        <w:tblW w:w="9531" w:type="dxa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05"/>
        <w:gridCol w:w="3628"/>
        <w:gridCol w:w="5398"/>
      </w:tblGrid>
      <w:tr w:rsidR="0003724D" w:rsidRPr="00AA3886" w:rsidTr="00935E09">
        <w:trPr>
          <w:trHeight w:val="505"/>
        </w:trPr>
        <w:tc>
          <w:tcPr>
            <w:tcW w:w="505" w:type="dxa"/>
          </w:tcPr>
          <w:p w:rsidR="0003724D" w:rsidRPr="00AA3886" w:rsidRDefault="0003724D" w:rsidP="00935E09">
            <w:pPr>
              <w:rPr>
                <w:rFonts w:ascii="Courier New" w:hAnsi="Courier New" w:cs="Courier New"/>
                <w:iCs/>
              </w:rPr>
            </w:pPr>
            <w:r w:rsidRPr="00AA3886">
              <w:rPr>
                <w:rFonts w:ascii="Courier New" w:hAnsi="Courier New" w:cs="Courier New"/>
                <w:iCs/>
              </w:rPr>
              <w:t>№</w:t>
            </w:r>
          </w:p>
        </w:tc>
        <w:tc>
          <w:tcPr>
            <w:tcW w:w="3628" w:type="dxa"/>
          </w:tcPr>
          <w:p w:rsidR="0003724D" w:rsidRPr="00AA3886" w:rsidRDefault="0003724D" w:rsidP="00935E09">
            <w:pPr>
              <w:rPr>
                <w:rFonts w:ascii="Courier New" w:hAnsi="Courier New" w:cs="Courier New"/>
                <w:iCs/>
              </w:rPr>
            </w:pPr>
            <w:r w:rsidRPr="00AA3886">
              <w:rPr>
                <w:rFonts w:ascii="Courier New" w:hAnsi="Courier New" w:cs="Courier New"/>
                <w:iCs/>
              </w:rPr>
              <w:t>РЕКВИЗИТЫ</w:t>
            </w:r>
          </w:p>
        </w:tc>
        <w:tc>
          <w:tcPr>
            <w:tcW w:w="5398" w:type="dxa"/>
          </w:tcPr>
          <w:p w:rsidR="0003724D" w:rsidRPr="00AA3886" w:rsidRDefault="0003724D" w:rsidP="00935E09">
            <w:pPr>
              <w:rPr>
                <w:rFonts w:ascii="Courier New" w:hAnsi="Courier New" w:cs="Courier New"/>
                <w:iCs/>
              </w:rPr>
            </w:pPr>
            <w:r w:rsidRPr="00AA3886">
              <w:rPr>
                <w:rFonts w:ascii="Courier New" w:hAnsi="Courier New" w:cs="Courier New"/>
                <w:iCs/>
              </w:rPr>
              <w:t>ХАРАКТЕРИСТИКА.</w:t>
            </w:r>
          </w:p>
        </w:tc>
      </w:tr>
      <w:tr w:rsidR="0003724D" w:rsidRPr="00AA3886" w:rsidTr="00935E09">
        <w:trPr>
          <w:trHeight w:val="691"/>
        </w:trPr>
        <w:tc>
          <w:tcPr>
            <w:tcW w:w="505" w:type="dxa"/>
          </w:tcPr>
          <w:p w:rsidR="0003724D" w:rsidRPr="00AA3886" w:rsidRDefault="0003724D" w:rsidP="00935E09">
            <w:pPr>
              <w:rPr>
                <w:rFonts w:ascii="Courier New" w:hAnsi="Courier New" w:cs="Courier New"/>
                <w:iCs/>
              </w:rPr>
            </w:pPr>
            <w:r w:rsidRPr="00AA3886">
              <w:rPr>
                <w:rFonts w:ascii="Courier New" w:hAnsi="Courier New" w:cs="Courier New"/>
                <w:iCs/>
              </w:rPr>
              <w:t>1</w:t>
            </w:r>
          </w:p>
        </w:tc>
        <w:tc>
          <w:tcPr>
            <w:tcW w:w="3628" w:type="dxa"/>
          </w:tcPr>
          <w:p w:rsidR="0003724D" w:rsidRPr="00AA3886" w:rsidRDefault="00AA3886" w:rsidP="00935E09">
            <w:pPr>
              <w:rPr>
                <w:rFonts w:ascii="Courier New" w:hAnsi="Courier New" w:cs="Courier New"/>
                <w:iCs/>
              </w:rPr>
            </w:pPr>
            <w:r>
              <w:rPr>
                <w:rFonts w:ascii="Courier New" w:hAnsi="Courier New" w:cs="Courier New"/>
                <w:iCs/>
              </w:rPr>
              <w:t xml:space="preserve">Реестровый № </w:t>
            </w:r>
            <w:r w:rsidR="0003724D" w:rsidRPr="00AA3886">
              <w:rPr>
                <w:rFonts w:ascii="Courier New" w:hAnsi="Courier New" w:cs="Courier New"/>
                <w:iCs/>
              </w:rPr>
              <w:t>выписки</w:t>
            </w:r>
          </w:p>
        </w:tc>
        <w:tc>
          <w:tcPr>
            <w:tcW w:w="5398" w:type="dxa"/>
          </w:tcPr>
          <w:p w:rsidR="0003724D" w:rsidRPr="00AA3886" w:rsidRDefault="0003724D" w:rsidP="00935E09">
            <w:pPr>
              <w:rPr>
                <w:rFonts w:ascii="Courier New" w:hAnsi="Courier New" w:cs="Courier New"/>
                <w:iCs/>
              </w:rPr>
            </w:pPr>
            <w:r w:rsidRPr="00AA3886">
              <w:rPr>
                <w:rFonts w:ascii="Courier New" w:hAnsi="Courier New" w:cs="Courier New"/>
                <w:iCs/>
              </w:rPr>
              <w:t>45</w:t>
            </w:r>
          </w:p>
        </w:tc>
      </w:tr>
      <w:tr w:rsidR="0003724D" w:rsidRPr="00AA3886" w:rsidTr="00935E09">
        <w:trPr>
          <w:trHeight w:val="523"/>
        </w:trPr>
        <w:tc>
          <w:tcPr>
            <w:tcW w:w="505" w:type="dxa"/>
          </w:tcPr>
          <w:p w:rsidR="0003724D" w:rsidRPr="00AA3886" w:rsidRDefault="0003724D" w:rsidP="00935E09">
            <w:pPr>
              <w:rPr>
                <w:rFonts w:ascii="Courier New" w:hAnsi="Courier New" w:cs="Courier New"/>
                <w:iCs/>
              </w:rPr>
            </w:pPr>
            <w:r w:rsidRPr="00AA3886">
              <w:rPr>
                <w:rFonts w:ascii="Courier New" w:hAnsi="Courier New" w:cs="Courier New"/>
                <w:iCs/>
              </w:rPr>
              <w:t>2</w:t>
            </w:r>
          </w:p>
        </w:tc>
        <w:tc>
          <w:tcPr>
            <w:tcW w:w="3628" w:type="dxa"/>
          </w:tcPr>
          <w:p w:rsidR="0003724D" w:rsidRPr="00AA3886" w:rsidRDefault="00AA3886" w:rsidP="00935E09">
            <w:pPr>
              <w:rPr>
                <w:rFonts w:ascii="Courier New" w:hAnsi="Courier New" w:cs="Courier New"/>
                <w:iCs/>
              </w:rPr>
            </w:pPr>
            <w:r>
              <w:rPr>
                <w:rFonts w:ascii="Courier New" w:hAnsi="Courier New" w:cs="Courier New"/>
                <w:iCs/>
              </w:rPr>
              <w:t xml:space="preserve">Кадастровый </w:t>
            </w:r>
            <w:r w:rsidR="0003724D" w:rsidRPr="00AA3886">
              <w:rPr>
                <w:rFonts w:ascii="Courier New" w:hAnsi="Courier New" w:cs="Courier New"/>
                <w:iCs/>
              </w:rPr>
              <w:t>номер</w:t>
            </w:r>
          </w:p>
        </w:tc>
        <w:tc>
          <w:tcPr>
            <w:tcW w:w="5398" w:type="dxa"/>
          </w:tcPr>
          <w:p w:rsidR="0003724D" w:rsidRPr="00AA3886" w:rsidRDefault="00AA3886" w:rsidP="00935E09">
            <w:pPr>
              <w:rPr>
                <w:rFonts w:ascii="Courier New" w:hAnsi="Courier New" w:cs="Courier New"/>
                <w:iCs/>
              </w:rPr>
            </w:pPr>
            <w:r w:rsidRPr="00AA3886">
              <w:rPr>
                <w:rFonts w:ascii="Courier New" w:hAnsi="Courier New" w:cs="Courier New"/>
                <w:iCs/>
              </w:rPr>
              <w:t>-</w:t>
            </w:r>
          </w:p>
        </w:tc>
      </w:tr>
      <w:tr w:rsidR="0003724D" w:rsidRPr="00AA3886" w:rsidTr="00935E09">
        <w:trPr>
          <w:trHeight w:val="617"/>
        </w:trPr>
        <w:tc>
          <w:tcPr>
            <w:tcW w:w="505" w:type="dxa"/>
          </w:tcPr>
          <w:p w:rsidR="0003724D" w:rsidRPr="00AA3886" w:rsidRDefault="0003724D" w:rsidP="00935E09">
            <w:pPr>
              <w:rPr>
                <w:rFonts w:ascii="Courier New" w:hAnsi="Courier New" w:cs="Courier New"/>
                <w:iCs/>
              </w:rPr>
            </w:pPr>
            <w:r w:rsidRPr="00AA3886">
              <w:rPr>
                <w:rFonts w:ascii="Courier New" w:hAnsi="Courier New" w:cs="Courier New"/>
                <w:iCs/>
              </w:rPr>
              <w:t>3</w:t>
            </w:r>
          </w:p>
        </w:tc>
        <w:tc>
          <w:tcPr>
            <w:tcW w:w="3628" w:type="dxa"/>
          </w:tcPr>
          <w:p w:rsidR="0003724D" w:rsidRPr="00AA3886" w:rsidRDefault="00AA3886" w:rsidP="00935E09">
            <w:pPr>
              <w:rPr>
                <w:rFonts w:ascii="Courier New" w:hAnsi="Courier New" w:cs="Courier New"/>
                <w:iCs/>
              </w:rPr>
            </w:pPr>
            <w:r>
              <w:rPr>
                <w:rFonts w:ascii="Courier New" w:hAnsi="Courier New" w:cs="Courier New"/>
                <w:iCs/>
              </w:rPr>
              <w:t xml:space="preserve">Полное </w:t>
            </w:r>
            <w:r w:rsidR="0003724D" w:rsidRPr="00AA3886">
              <w:rPr>
                <w:rFonts w:ascii="Courier New" w:hAnsi="Courier New" w:cs="Courier New"/>
                <w:iCs/>
              </w:rPr>
              <w:t>наименование балансодержателя.</w:t>
            </w:r>
          </w:p>
        </w:tc>
        <w:tc>
          <w:tcPr>
            <w:tcW w:w="5398" w:type="dxa"/>
          </w:tcPr>
          <w:p w:rsidR="0003724D" w:rsidRPr="00AA3886" w:rsidRDefault="0003724D" w:rsidP="00935E09">
            <w:pPr>
              <w:rPr>
                <w:rFonts w:ascii="Courier New" w:hAnsi="Courier New" w:cs="Courier New"/>
                <w:iCs/>
              </w:rPr>
            </w:pPr>
            <w:r w:rsidRPr="00AA3886">
              <w:rPr>
                <w:rFonts w:ascii="Courier New" w:hAnsi="Courier New" w:cs="Courier New"/>
                <w:iCs/>
              </w:rPr>
              <w:t>Администрация мун</w:t>
            </w:r>
            <w:r w:rsidR="00F46DBA">
              <w:rPr>
                <w:rFonts w:ascii="Courier New" w:hAnsi="Courier New" w:cs="Courier New"/>
                <w:iCs/>
              </w:rPr>
              <w:t>иципального образования «Ол</w:t>
            </w:r>
            <w:r w:rsidR="00AA3886">
              <w:rPr>
                <w:rFonts w:ascii="Courier New" w:hAnsi="Courier New" w:cs="Courier New"/>
                <w:iCs/>
              </w:rPr>
              <w:t>ьзоны</w:t>
            </w:r>
            <w:r w:rsidRPr="00AA3886">
              <w:rPr>
                <w:rFonts w:ascii="Courier New" w:hAnsi="Courier New" w:cs="Courier New"/>
                <w:iCs/>
              </w:rPr>
              <w:t>».</w:t>
            </w:r>
          </w:p>
        </w:tc>
      </w:tr>
      <w:tr w:rsidR="0003724D" w:rsidRPr="00AA3886" w:rsidTr="00935E09">
        <w:trPr>
          <w:trHeight w:val="617"/>
        </w:trPr>
        <w:tc>
          <w:tcPr>
            <w:tcW w:w="505" w:type="dxa"/>
          </w:tcPr>
          <w:p w:rsidR="0003724D" w:rsidRPr="00AA3886" w:rsidRDefault="0003724D" w:rsidP="00935E09">
            <w:pPr>
              <w:rPr>
                <w:rFonts w:ascii="Courier New" w:hAnsi="Courier New" w:cs="Courier New"/>
                <w:iCs/>
              </w:rPr>
            </w:pPr>
            <w:r w:rsidRPr="00AA3886">
              <w:rPr>
                <w:rFonts w:ascii="Courier New" w:hAnsi="Courier New" w:cs="Courier New"/>
                <w:iCs/>
              </w:rPr>
              <w:t>4</w:t>
            </w:r>
          </w:p>
        </w:tc>
        <w:tc>
          <w:tcPr>
            <w:tcW w:w="3628" w:type="dxa"/>
          </w:tcPr>
          <w:p w:rsidR="0003724D" w:rsidRPr="00AA3886" w:rsidRDefault="00AA3886" w:rsidP="00935E09">
            <w:pPr>
              <w:rPr>
                <w:rFonts w:ascii="Courier New" w:hAnsi="Courier New" w:cs="Courier New"/>
                <w:iCs/>
              </w:rPr>
            </w:pPr>
            <w:r>
              <w:rPr>
                <w:rFonts w:ascii="Courier New" w:hAnsi="Courier New" w:cs="Courier New"/>
                <w:iCs/>
              </w:rPr>
              <w:t xml:space="preserve">Юридический </w:t>
            </w:r>
            <w:r w:rsidR="0003724D" w:rsidRPr="00AA3886">
              <w:rPr>
                <w:rFonts w:ascii="Courier New" w:hAnsi="Courier New" w:cs="Courier New"/>
                <w:iCs/>
              </w:rPr>
              <w:t>адрес балансодержателя.</w:t>
            </w:r>
          </w:p>
        </w:tc>
        <w:tc>
          <w:tcPr>
            <w:tcW w:w="5398" w:type="dxa"/>
          </w:tcPr>
          <w:p w:rsidR="0003724D" w:rsidRPr="00AA3886" w:rsidRDefault="0003724D" w:rsidP="00935E09">
            <w:pPr>
              <w:rPr>
                <w:rFonts w:ascii="Courier New" w:hAnsi="Courier New" w:cs="Courier New"/>
                <w:iCs/>
              </w:rPr>
            </w:pPr>
            <w:r w:rsidRPr="00AA3886">
              <w:rPr>
                <w:rFonts w:ascii="Courier New" w:hAnsi="Courier New" w:cs="Courier New"/>
                <w:iCs/>
              </w:rPr>
              <w:t xml:space="preserve">Иркутская область, </w:t>
            </w:r>
            <w:proofErr w:type="spellStart"/>
            <w:r w:rsidRPr="00AA3886">
              <w:rPr>
                <w:rFonts w:ascii="Courier New" w:hAnsi="Courier New" w:cs="Courier New"/>
                <w:iCs/>
              </w:rPr>
              <w:t>Баяндаевский</w:t>
            </w:r>
            <w:proofErr w:type="spellEnd"/>
            <w:r w:rsidRPr="00AA3886">
              <w:rPr>
                <w:rFonts w:ascii="Courier New" w:hAnsi="Courier New" w:cs="Courier New"/>
                <w:iCs/>
              </w:rPr>
              <w:t xml:space="preserve"> район, </w:t>
            </w:r>
            <w:proofErr w:type="spellStart"/>
            <w:r w:rsidRPr="00AA3886">
              <w:rPr>
                <w:rFonts w:ascii="Courier New" w:hAnsi="Courier New" w:cs="Courier New"/>
                <w:iCs/>
              </w:rPr>
              <w:t>с.Ользоны</w:t>
            </w:r>
            <w:proofErr w:type="spellEnd"/>
            <w:r w:rsidRPr="00AA3886">
              <w:rPr>
                <w:rFonts w:ascii="Courier New" w:hAnsi="Courier New" w:cs="Courier New"/>
                <w:iCs/>
              </w:rPr>
              <w:t xml:space="preserve">, </w:t>
            </w:r>
            <w:proofErr w:type="spellStart"/>
            <w:r w:rsidRPr="00AA3886">
              <w:rPr>
                <w:rFonts w:ascii="Courier New" w:hAnsi="Courier New" w:cs="Courier New"/>
                <w:iCs/>
              </w:rPr>
              <w:t>ул.Титова</w:t>
            </w:r>
            <w:proofErr w:type="spellEnd"/>
            <w:r w:rsidRPr="00AA3886">
              <w:rPr>
                <w:rFonts w:ascii="Courier New" w:hAnsi="Courier New" w:cs="Courier New"/>
                <w:iCs/>
              </w:rPr>
              <w:t xml:space="preserve"> </w:t>
            </w:r>
            <w:r w:rsidR="00013FA4" w:rsidRPr="00AA3886">
              <w:rPr>
                <w:rFonts w:ascii="Courier New" w:hAnsi="Courier New" w:cs="Courier New"/>
                <w:iCs/>
              </w:rPr>
              <w:t>9</w:t>
            </w:r>
          </w:p>
        </w:tc>
      </w:tr>
      <w:tr w:rsidR="0003724D" w:rsidRPr="00AA3886" w:rsidTr="00935E09">
        <w:trPr>
          <w:trHeight w:val="617"/>
        </w:trPr>
        <w:tc>
          <w:tcPr>
            <w:tcW w:w="505" w:type="dxa"/>
          </w:tcPr>
          <w:p w:rsidR="0003724D" w:rsidRPr="00AA3886" w:rsidRDefault="0003724D" w:rsidP="00935E09">
            <w:pPr>
              <w:rPr>
                <w:rFonts w:ascii="Courier New" w:hAnsi="Courier New" w:cs="Courier New"/>
                <w:iCs/>
              </w:rPr>
            </w:pPr>
            <w:r w:rsidRPr="00AA3886">
              <w:rPr>
                <w:rFonts w:ascii="Courier New" w:hAnsi="Courier New" w:cs="Courier New"/>
                <w:iCs/>
              </w:rPr>
              <w:t>5</w:t>
            </w:r>
          </w:p>
        </w:tc>
        <w:tc>
          <w:tcPr>
            <w:tcW w:w="3628" w:type="dxa"/>
          </w:tcPr>
          <w:p w:rsidR="0003724D" w:rsidRPr="00AA3886" w:rsidRDefault="00AA3886" w:rsidP="00935E09">
            <w:pPr>
              <w:rPr>
                <w:rFonts w:ascii="Courier New" w:hAnsi="Courier New" w:cs="Courier New"/>
                <w:iCs/>
              </w:rPr>
            </w:pPr>
            <w:r>
              <w:rPr>
                <w:rFonts w:ascii="Courier New" w:hAnsi="Courier New" w:cs="Courier New"/>
                <w:iCs/>
              </w:rPr>
              <w:t xml:space="preserve">Форма </w:t>
            </w:r>
            <w:r w:rsidR="0003724D" w:rsidRPr="00AA3886">
              <w:rPr>
                <w:rFonts w:ascii="Courier New" w:hAnsi="Courier New" w:cs="Courier New"/>
                <w:iCs/>
              </w:rPr>
              <w:t>собственности балансодержателя.</w:t>
            </w:r>
          </w:p>
        </w:tc>
        <w:tc>
          <w:tcPr>
            <w:tcW w:w="5398" w:type="dxa"/>
          </w:tcPr>
          <w:p w:rsidR="0003724D" w:rsidRPr="00AA3886" w:rsidRDefault="0003724D" w:rsidP="00935E09">
            <w:pPr>
              <w:rPr>
                <w:rFonts w:ascii="Courier New" w:hAnsi="Courier New" w:cs="Courier New"/>
                <w:iCs/>
              </w:rPr>
            </w:pPr>
            <w:r w:rsidRPr="00AA3886">
              <w:rPr>
                <w:rFonts w:ascii="Courier New" w:hAnsi="Courier New" w:cs="Courier New"/>
                <w:iCs/>
              </w:rPr>
              <w:t>Муниципальная.</w:t>
            </w:r>
          </w:p>
        </w:tc>
      </w:tr>
      <w:tr w:rsidR="0003724D" w:rsidRPr="00AA3886" w:rsidTr="00935E09">
        <w:trPr>
          <w:trHeight w:val="710"/>
        </w:trPr>
        <w:tc>
          <w:tcPr>
            <w:tcW w:w="505" w:type="dxa"/>
          </w:tcPr>
          <w:p w:rsidR="0003724D" w:rsidRPr="00AA3886" w:rsidRDefault="0003724D" w:rsidP="00935E09">
            <w:pPr>
              <w:rPr>
                <w:rFonts w:ascii="Courier New" w:hAnsi="Courier New" w:cs="Courier New"/>
                <w:iCs/>
              </w:rPr>
            </w:pPr>
            <w:r w:rsidRPr="00AA3886">
              <w:rPr>
                <w:rFonts w:ascii="Courier New" w:hAnsi="Courier New" w:cs="Courier New"/>
                <w:iCs/>
              </w:rPr>
              <w:t>6</w:t>
            </w:r>
          </w:p>
        </w:tc>
        <w:tc>
          <w:tcPr>
            <w:tcW w:w="3628" w:type="dxa"/>
          </w:tcPr>
          <w:p w:rsidR="0003724D" w:rsidRPr="00AA3886" w:rsidRDefault="00AA3886" w:rsidP="00935E09">
            <w:pPr>
              <w:rPr>
                <w:rFonts w:ascii="Courier New" w:hAnsi="Courier New" w:cs="Courier New"/>
                <w:iCs/>
              </w:rPr>
            </w:pPr>
            <w:r>
              <w:rPr>
                <w:rFonts w:ascii="Courier New" w:hAnsi="Courier New" w:cs="Courier New"/>
                <w:iCs/>
              </w:rPr>
              <w:t xml:space="preserve">Основание нахождения объекта </w:t>
            </w:r>
            <w:r w:rsidR="0003724D" w:rsidRPr="00AA3886">
              <w:rPr>
                <w:rFonts w:ascii="Courier New" w:hAnsi="Courier New" w:cs="Courier New"/>
                <w:iCs/>
              </w:rPr>
              <w:t>у  юридического лица.</w:t>
            </w:r>
          </w:p>
        </w:tc>
        <w:tc>
          <w:tcPr>
            <w:tcW w:w="5398" w:type="dxa"/>
          </w:tcPr>
          <w:p w:rsidR="0003724D" w:rsidRPr="00AA3886" w:rsidRDefault="00AA3886" w:rsidP="00935E09">
            <w:pPr>
              <w:rPr>
                <w:rFonts w:ascii="Courier New" w:hAnsi="Courier New" w:cs="Courier New"/>
                <w:iCs/>
              </w:rPr>
            </w:pPr>
            <w:r>
              <w:rPr>
                <w:rFonts w:ascii="Courier New" w:hAnsi="Courier New" w:cs="Courier New"/>
                <w:iCs/>
              </w:rPr>
              <w:t xml:space="preserve">Казна </w:t>
            </w:r>
            <w:r w:rsidR="0003724D" w:rsidRPr="00AA3886">
              <w:rPr>
                <w:rFonts w:ascii="Courier New" w:hAnsi="Courier New" w:cs="Courier New"/>
                <w:iCs/>
              </w:rPr>
              <w:t>муниципального образования «Ользоны».</w:t>
            </w:r>
          </w:p>
        </w:tc>
      </w:tr>
      <w:tr w:rsidR="0003724D" w:rsidRPr="00AA3886" w:rsidTr="00935E09">
        <w:trPr>
          <w:trHeight w:val="711"/>
        </w:trPr>
        <w:tc>
          <w:tcPr>
            <w:tcW w:w="505" w:type="dxa"/>
          </w:tcPr>
          <w:p w:rsidR="0003724D" w:rsidRPr="00AA3886" w:rsidRDefault="0003724D" w:rsidP="00935E09">
            <w:pPr>
              <w:rPr>
                <w:rFonts w:ascii="Courier New" w:hAnsi="Courier New" w:cs="Courier New"/>
                <w:iCs/>
              </w:rPr>
            </w:pPr>
            <w:r w:rsidRPr="00AA3886">
              <w:rPr>
                <w:rFonts w:ascii="Courier New" w:hAnsi="Courier New" w:cs="Courier New"/>
                <w:iCs/>
              </w:rPr>
              <w:t>7</w:t>
            </w:r>
          </w:p>
        </w:tc>
        <w:tc>
          <w:tcPr>
            <w:tcW w:w="3628" w:type="dxa"/>
          </w:tcPr>
          <w:p w:rsidR="0003724D" w:rsidRPr="00AA3886" w:rsidRDefault="00AA3886" w:rsidP="00935E09">
            <w:pPr>
              <w:rPr>
                <w:rFonts w:ascii="Courier New" w:hAnsi="Courier New" w:cs="Courier New"/>
                <w:iCs/>
              </w:rPr>
            </w:pPr>
            <w:r>
              <w:rPr>
                <w:rFonts w:ascii="Courier New" w:hAnsi="Courier New" w:cs="Courier New"/>
                <w:iCs/>
              </w:rPr>
              <w:t xml:space="preserve">Наименование </w:t>
            </w:r>
            <w:r w:rsidR="0003724D" w:rsidRPr="00AA3886">
              <w:rPr>
                <w:rFonts w:ascii="Courier New" w:hAnsi="Courier New" w:cs="Courier New"/>
                <w:iCs/>
              </w:rPr>
              <w:t>объекта.</w:t>
            </w:r>
          </w:p>
        </w:tc>
        <w:tc>
          <w:tcPr>
            <w:tcW w:w="5398" w:type="dxa"/>
          </w:tcPr>
          <w:p w:rsidR="0003724D" w:rsidRPr="00AA3886" w:rsidRDefault="00AA3886" w:rsidP="00935E09">
            <w:pPr>
              <w:rPr>
                <w:rFonts w:ascii="Courier New" w:hAnsi="Courier New" w:cs="Courier New"/>
                <w:iCs/>
              </w:rPr>
            </w:pPr>
            <w:r>
              <w:rPr>
                <w:rFonts w:ascii="Courier New" w:hAnsi="Courier New" w:cs="Courier New"/>
                <w:iCs/>
              </w:rPr>
              <w:t xml:space="preserve">Автомобильная дорога </w:t>
            </w:r>
            <w:r w:rsidR="0003724D" w:rsidRPr="00AA3886">
              <w:rPr>
                <w:rFonts w:ascii="Courier New" w:hAnsi="Courier New" w:cs="Courier New"/>
                <w:iCs/>
              </w:rPr>
              <w:t xml:space="preserve">общего </w:t>
            </w:r>
            <w:r>
              <w:rPr>
                <w:rFonts w:ascii="Courier New" w:hAnsi="Courier New" w:cs="Courier New"/>
                <w:iCs/>
              </w:rPr>
              <w:t xml:space="preserve">пользования  местного значения </w:t>
            </w:r>
            <w:r w:rsidR="0003724D" w:rsidRPr="00AA3886">
              <w:rPr>
                <w:rFonts w:ascii="Courier New" w:hAnsi="Courier New" w:cs="Courier New"/>
                <w:iCs/>
              </w:rPr>
              <w:t>по улице Титова</w:t>
            </w:r>
          </w:p>
        </w:tc>
      </w:tr>
      <w:tr w:rsidR="0003724D" w:rsidRPr="00AA3886" w:rsidTr="00935E09">
        <w:trPr>
          <w:trHeight w:val="729"/>
        </w:trPr>
        <w:tc>
          <w:tcPr>
            <w:tcW w:w="505" w:type="dxa"/>
          </w:tcPr>
          <w:p w:rsidR="0003724D" w:rsidRPr="00AA3886" w:rsidRDefault="0003724D" w:rsidP="00935E09">
            <w:pPr>
              <w:rPr>
                <w:rFonts w:ascii="Courier New" w:hAnsi="Courier New" w:cs="Courier New"/>
                <w:iCs/>
              </w:rPr>
            </w:pPr>
            <w:r w:rsidRPr="00AA3886">
              <w:rPr>
                <w:rFonts w:ascii="Courier New" w:hAnsi="Courier New" w:cs="Courier New"/>
                <w:iCs/>
              </w:rPr>
              <w:t>8</w:t>
            </w:r>
          </w:p>
        </w:tc>
        <w:tc>
          <w:tcPr>
            <w:tcW w:w="3628" w:type="dxa"/>
          </w:tcPr>
          <w:p w:rsidR="0003724D" w:rsidRPr="00AA3886" w:rsidRDefault="00AA3886" w:rsidP="00935E09">
            <w:pPr>
              <w:rPr>
                <w:rFonts w:ascii="Courier New" w:hAnsi="Courier New" w:cs="Courier New"/>
                <w:iCs/>
              </w:rPr>
            </w:pPr>
            <w:r>
              <w:rPr>
                <w:rFonts w:ascii="Courier New" w:hAnsi="Courier New" w:cs="Courier New"/>
                <w:iCs/>
              </w:rPr>
              <w:t xml:space="preserve">Адрес </w:t>
            </w:r>
            <w:r w:rsidR="0003724D" w:rsidRPr="00AA3886">
              <w:rPr>
                <w:rFonts w:ascii="Courier New" w:hAnsi="Courier New" w:cs="Courier New"/>
                <w:iCs/>
              </w:rPr>
              <w:t>объекта.</w:t>
            </w:r>
          </w:p>
        </w:tc>
        <w:tc>
          <w:tcPr>
            <w:tcW w:w="5398" w:type="dxa"/>
          </w:tcPr>
          <w:p w:rsidR="0003724D" w:rsidRPr="00AA3886" w:rsidRDefault="0003724D" w:rsidP="00935E09">
            <w:pPr>
              <w:rPr>
                <w:rFonts w:ascii="Courier New" w:hAnsi="Courier New" w:cs="Courier New"/>
                <w:iCs/>
              </w:rPr>
            </w:pPr>
            <w:r w:rsidRPr="00AA3886">
              <w:rPr>
                <w:rFonts w:ascii="Courier New" w:hAnsi="Courier New" w:cs="Courier New"/>
                <w:iCs/>
              </w:rPr>
              <w:t xml:space="preserve">Иркутская область, </w:t>
            </w:r>
            <w:proofErr w:type="spellStart"/>
            <w:r w:rsidRPr="00AA3886">
              <w:rPr>
                <w:rFonts w:ascii="Courier New" w:hAnsi="Courier New" w:cs="Courier New"/>
                <w:iCs/>
              </w:rPr>
              <w:t>Баяндаевский</w:t>
            </w:r>
            <w:proofErr w:type="spellEnd"/>
            <w:r w:rsidRPr="00AA3886">
              <w:rPr>
                <w:rFonts w:ascii="Courier New" w:hAnsi="Courier New" w:cs="Courier New"/>
                <w:iCs/>
              </w:rPr>
              <w:t xml:space="preserve"> район, </w:t>
            </w:r>
            <w:proofErr w:type="spellStart"/>
            <w:r w:rsidRPr="00AA3886">
              <w:rPr>
                <w:rFonts w:ascii="Courier New" w:hAnsi="Courier New" w:cs="Courier New"/>
                <w:iCs/>
              </w:rPr>
              <w:t>с.Ользоны</w:t>
            </w:r>
            <w:proofErr w:type="spellEnd"/>
            <w:r w:rsidRPr="00AA3886">
              <w:rPr>
                <w:rFonts w:ascii="Courier New" w:hAnsi="Courier New" w:cs="Courier New"/>
                <w:iCs/>
              </w:rPr>
              <w:t>, автомобильная дорога общего</w:t>
            </w:r>
            <w:r w:rsidR="00AA3886">
              <w:rPr>
                <w:rFonts w:ascii="Courier New" w:hAnsi="Courier New" w:cs="Courier New"/>
                <w:iCs/>
              </w:rPr>
              <w:t xml:space="preserve"> </w:t>
            </w:r>
            <w:r w:rsidR="00AA3886">
              <w:rPr>
                <w:rFonts w:ascii="Courier New" w:hAnsi="Courier New" w:cs="Courier New"/>
                <w:iCs/>
              </w:rPr>
              <w:lastRenderedPageBreak/>
              <w:t>пользования местного значения от дома № 1 до дома №</w:t>
            </w:r>
            <w:r w:rsidRPr="00AA3886">
              <w:rPr>
                <w:rFonts w:ascii="Courier New" w:hAnsi="Courier New" w:cs="Courier New"/>
                <w:iCs/>
              </w:rPr>
              <w:t>9 по улице Титова.</w:t>
            </w:r>
          </w:p>
        </w:tc>
      </w:tr>
      <w:tr w:rsidR="0003724D" w:rsidRPr="00AA3886" w:rsidTr="00935E09">
        <w:trPr>
          <w:trHeight w:val="710"/>
        </w:trPr>
        <w:tc>
          <w:tcPr>
            <w:tcW w:w="505" w:type="dxa"/>
          </w:tcPr>
          <w:p w:rsidR="0003724D" w:rsidRPr="00AA3886" w:rsidRDefault="0003724D" w:rsidP="00935E09">
            <w:pPr>
              <w:rPr>
                <w:rFonts w:ascii="Courier New" w:hAnsi="Courier New" w:cs="Courier New"/>
                <w:iCs/>
              </w:rPr>
            </w:pPr>
            <w:r w:rsidRPr="00AA3886">
              <w:rPr>
                <w:rFonts w:ascii="Courier New" w:hAnsi="Courier New" w:cs="Courier New"/>
                <w:iCs/>
              </w:rPr>
              <w:lastRenderedPageBreak/>
              <w:t>9</w:t>
            </w:r>
          </w:p>
        </w:tc>
        <w:tc>
          <w:tcPr>
            <w:tcW w:w="3628" w:type="dxa"/>
          </w:tcPr>
          <w:p w:rsidR="0003724D" w:rsidRPr="00AA3886" w:rsidRDefault="00AA3886" w:rsidP="00935E09">
            <w:pPr>
              <w:rPr>
                <w:rFonts w:ascii="Courier New" w:hAnsi="Courier New" w:cs="Courier New"/>
                <w:iCs/>
              </w:rPr>
            </w:pPr>
            <w:r>
              <w:rPr>
                <w:rFonts w:ascii="Courier New" w:hAnsi="Courier New" w:cs="Courier New"/>
                <w:iCs/>
              </w:rPr>
              <w:t xml:space="preserve">Форма </w:t>
            </w:r>
            <w:r w:rsidR="0003724D" w:rsidRPr="00AA3886">
              <w:rPr>
                <w:rFonts w:ascii="Courier New" w:hAnsi="Courier New" w:cs="Courier New"/>
                <w:iCs/>
              </w:rPr>
              <w:t>собственности объекта.</w:t>
            </w:r>
          </w:p>
        </w:tc>
        <w:tc>
          <w:tcPr>
            <w:tcW w:w="5398" w:type="dxa"/>
          </w:tcPr>
          <w:p w:rsidR="0003724D" w:rsidRPr="00AA3886" w:rsidRDefault="0003724D" w:rsidP="00935E09">
            <w:pPr>
              <w:rPr>
                <w:rFonts w:ascii="Courier New" w:hAnsi="Courier New" w:cs="Courier New"/>
                <w:iCs/>
              </w:rPr>
            </w:pPr>
            <w:r w:rsidRPr="00AA3886">
              <w:rPr>
                <w:rFonts w:ascii="Courier New" w:hAnsi="Courier New" w:cs="Courier New"/>
                <w:iCs/>
              </w:rPr>
              <w:t>Муниципальная.</w:t>
            </w:r>
          </w:p>
        </w:tc>
      </w:tr>
      <w:tr w:rsidR="0003724D" w:rsidRPr="00AA3886" w:rsidTr="00935E09">
        <w:trPr>
          <w:trHeight w:val="710"/>
        </w:trPr>
        <w:tc>
          <w:tcPr>
            <w:tcW w:w="505" w:type="dxa"/>
          </w:tcPr>
          <w:p w:rsidR="0003724D" w:rsidRPr="00AA3886" w:rsidRDefault="0003724D" w:rsidP="00935E09">
            <w:pPr>
              <w:rPr>
                <w:rFonts w:ascii="Courier New" w:hAnsi="Courier New" w:cs="Courier New"/>
                <w:iCs/>
              </w:rPr>
            </w:pPr>
            <w:r w:rsidRPr="00AA3886">
              <w:rPr>
                <w:rFonts w:ascii="Courier New" w:hAnsi="Courier New" w:cs="Courier New"/>
                <w:iCs/>
              </w:rPr>
              <w:t>10</w:t>
            </w:r>
          </w:p>
        </w:tc>
        <w:tc>
          <w:tcPr>
            <w:tcW w:w="3628" w:type="dxa"/>
          </w:tcPr>
          <w:p w:rsidR="0003724D" w:rsidRPr="00AA3886" w:rsidRDefault="00AA3886" w:rsidP="00935E09">
            <w:pPr>
              <w:rPr>
                <w:rFonts w:ascii="Courier New" w:hAnsi="Courier New" w:cs="Courier New"/>
                <w:iCs/>
              </w:rPr>
            </w:pPr>
            <w:r>
              <w:rPr>
                <w:rFonts w:ascii="Courier New" w:hAnsi="Courier New" w:cs="Courier New"/>
                <w:iCs/>
              </w:rPr>
              <w:t xml:space="preserve">Протяженность, (км. или </w:t>
            </w:r>
            <w:proofErr w:type="spellStart"/>
            <w:r w:rsidR="0003724D" w:rsidRPr="00AA3886">
              <w:rPr>
                <w:rFonts w:ascii="Courier New" w:hAnsi="Courier New" w:cs="Courier New"/>
                <w:iCs/>
              </w:rPr>
              <w:t>кв.м</w:t>
            </w:r>
            <w:proofErr w:type="spellEnd"/>
            <w:r w:rsidR="0003724D" w:rsidRPr="00AA3886">
              <w:rPr>
                <w:rFonts w:ascii="Courier New" w:hAnsi="Courier New" w:cs="Courier New"/>
                <w:iCs/>
              </w:rPr>
              <w:t>.)</w:t>
            </w:r>
          </w:p>
        </w:tc>
        <w:tc>
          <w:tcPr>
            <w:tcW w:w="5398" w:type="dxa"/>
          </w:tcPr>
          <w:p w:rsidR="0003724D" w:rsidRPr="00AA3886" w:rsidRDefault="00AA3886" w:rsidP="00935E09">
            <w:pPr>
              <w:rPr>
                <w:rFonts w:ascii="Courier New" w:hAnsi="Courier New" w:cs="Courier New"/>
                <w:iCs/>
              </w:rPr>
            </w:pPr>
            <w:r>
              <w:rPr>
                <w:rFonts w:ascii="Courier New" w:hAnsi="Courier New" w:cs="Courier New"/>
                <w:iCs/>
              </w:rPr>
              <w:t>11145</w:t>
            </w:r>
            <w:r w:rsidR="00013FA4" w:rsidRPr="00AA3886">
              <w:rPr>
                <w:rFonts w:ascii="Courier New" w:hAnsi="Courier New" w:cs="Courier New"/>
                <w:iCs/>
              </w:rPr>
              <w:t>км.</w:t>
            </w:r>
          </w:p>
        </w:tc>
      </w:tr>
    </w:tbl>
    <w:p w:rsidR="00874950" w:rsidRPr="00AA3886" w:rsidRDefault="00065882" w:rsidP="008F7592">
      <w:pPr>
        <w:rPr>
          <w:rFonts w:ascii="Arial" w:hAnsi="Arial" w:cs="Arial"/>
          <w:iCs/>
          <w:sz w:val="24"/>
          <w:szCs w:val="24"/>
        </w:rPr>
      </w:pPr>
      <w:r>
        <w:rPr>
          <w:rFonts w:ascii="Arial" w:hAnsi="Arial" w:cs="Arial"/>
          <w:iCs/>
          <w:sz w:val="24"/>
          <w:szCs w:val="24"/>
        </w:rPr>
        <w:t xml:space="preserve">Примечание: </w:t>
      </w:r>
      <w:r w:rsidR="0003724D" w:rsidRPr="00AA3886">
        <w:rPr>
          <w:rFonts w:ascii="Arial" w:hAnsi="Arial" w:cs="Arial"/>
          <w:iCs/>
          <w:sz w:val="24"/>
          <w:szCs w:val="24"/>
        </w:rPr>
        <w:t>выписка дана для предъявления в министерство строительства, дорожного хозяйства Иркутской области</w:t>
      </w:r>
      <w:r w:rsidR="0013154D" w:rsidRPr="00AA3886">
        <w:rPr>
          <w:rFonts w:ascii="Arial" w:hAnsi="Arial" w:cs="Arial"/>
          <w:iCs/>
          <w:sz w:val="24"/>
          <w:szCs w:val="24"/>
        </w:rPr>
        <w:t>.</w:t>
      </w:r>
    </w:p>
    <w:sectPr w:rsidR="00874950" w:rsidRPr="00AA3886" w:rsidSect="00683B61">
      <w:pgSz w:w="11906" w:h="16838"/>
      <w:pgMar w:top="709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7A2A9F"/>
    <w:multiLevelType w:val="hybridMultilevel"/>
    <w:tmpl w:val="D690055E"/>
    <w:lvl w:ilvl="0" w:tplc="893C650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CB647FF"/>
    <w:multiLevelType w:val="singleLevel"/>
    <w:tmpl w:val="6EDA26C6"/>
    <w:lvl w:ilvl="0">
      <w:start w:val="1"/>
      <w:numFmt w:val="decimal"/>
      <w:lvlText w:val="%1."/>
      <w:legacy w:legacy="1" w:legacySpace="0" w:legacyIndent="350"/>
      <w:lvlJc w:val="left"/>
      <w:rPr>
        <w:rFonts w:ascii="Times New Roman" w:hAnsi="Times New Roman" w:cs="Times New Roman" w:hint="default"/>
      </w:rPr>
    </w:lvl>
  </w:abstractNum>
  <w:abstractNum w:abstractNumId="2">
    <w:nsid w:val="17140CEE"/>
    <w:multiLevelType w:val="hybridMultilevel"/>
    <w:tmpl w:val="6CB00E2C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275A643F"/>
    <w:multiLevelType w:val="hybridMultilevel"/>
    <w:tmpl w:val="98F0C076"/>
    <w:lvl w:ilvl="0" w:tplc="9CB8D4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1071521"/>
    <w:multiLevelType w:val="singleLevel"/>
    <w:tmpl w:val="984AB89C"/>
    <w:lvl w:ilvl="0">
      <w:start w:val="2012"/>
      <w:numFmt w:val="decimal"/>
      <w:lvlText w:val="%1"/>
      <w:legacy w:legacy="1" w:legacySpace="0" w:legacyIndent="629"/>
      <w:lvlJc w:val="left"/>
      <w:rPr>
        <w:rFonts w:ascii="Times New Roman" w:hAnsi="Times New Roman" w:cs="Times New Roman" w:hint="default"/>
      </w:rPr>
    </w:lvl>
  </w:abstractNum>
  <w:abstractNum w:abstractNumId="5">
    <w:nsid w:val="32DA1CE6"/>
    <w:multiLevelType w:val="hybridMultilevel"/>
    <w:tmpl w:val="B9A68FA0"/>
    <w:lvl w:ilvl="0" w:tplc="8422766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9C70F9D"/>
    <w:multiLevelType w:val="hybridMultilevel"/>
    <w:tmpl w:val="08E49312"/>
    <w:lvl w:ilvl="0" w:tplc="C69618F6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7">
    <w:nsid w:val="4D2374FF"/>
    <w:multiLevelType w:val="singleLevel"/>
    <w:tmpl w:val="AA8C6E2C"/>
    <w:lvl w:ilvl="0">
      <w:start w:val="1"/>
      <w:numFmt w:val="decimal"/>
      <w:lvlText w:val="%1."/>
      <w:legacy w:legacy="1" w:legacySpace="0" w:legacyIndent="346"/>
      <w:lvlJc w:val="left"/>
      <w:rPr>
        <w:rFonts w:ascii="Times New Roman" w:hAnsi="Times New Roman" w:cs="Times New Roman" w:hint="default"/>
      </w:rPr>
    </w:lvl>
  </w:abstractNum>
  <w:abstractNum w:abstractNumId="8">
    <w:nsid w:val="5B395514"/>
    <w:multiLevelType w:val="hybridMultilevel"/>
    <w:tmpl w:val="1A522768"/>
    <w:lvl w:ilvl="0" w:tplc="B344AD9E">
      <w:start w:val="1"/>
      <w:numFmt w:val="decimal"/>
      <w:lvlText w:val="%1."/>
      <w:lvlJc w:val="left"/>
      <w:pPr>
        <w:ind w:left="1834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643512C9"/>
    <w:multiLevelType w:val="singleLevel"/>
    <w:tmpl w:val="5C907DB0"/>
    <w:lvl w:ilvl="0">
      <w:start w:val="1"/>
      <w:numFmt w:val="decimal"/>
      <w:lvlText w:val="%1."/>
      <w:legacy w:legacy="1" w:legacySpace="0" w:legacyIndent="346"/>
      <w:lvlJc w:val="left"/>
      <w:rPr>
        <w:rFonts w:ascii="Times New Roman" w:hAnsi="Times New Roman" w:cs="Times New Roman" w:hint="default"/>
      </w:rPr>
    </w:lvl>
  </w:abstractNum>
  <w:abstractNum w:abstractNumId="10">
    <w:nsid w:val="72EC2AC8"/>
    <w:multiLevelType w:val="hybridMultilevel"/>
    <w:tmpl w:val="0CB4AC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7A572228"/>
    <w:multiLevelType w:val="hybridMultilevel"/>
    <w:tmpl w:val="592C84A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DAD3199"/>
    <w:multiLevelType w:val="hybridMultilevel"/>
    <w:tmpl w:val="BD3AE894"/>
    <w:lvl w:ilvl="0" w:tplc="34A63E5C">
      <w:start w:val="1"/>
      <w:numFmt w:val="decimal"/>
      <w:lvlText w:val="%1.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num w:numId="1">
    <w:abstractNumId w:val="9"/>
  </w:num>
  <w:num w:numId="2">
    <w:abstractNumId w:val="7"/>
  </w:num>
  <w:num w:numId="3">
    <w:abstractNumId w:val="7"/>
    <w:lvlOverride w:ilvl="0">
      <w:lvl w:ilvl="0">
        <w:start w:val="1"/>
        <w:numFmt w:val="decimal"/>
        <w:lvlText w:val="%1."/>
        <w:legacy w:legacy="1" w:legacySpace="0" w:legacyIndent="345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1"/>
  </w:num>
  <w:num w:numId="5">
    <w:abstractNumId w:val="1"/>
    <w:lvlOverride w:ilvl="0">
      <w:lvl w:ilvl="0">
        <w:start w:val="1"/>
        <w:numFmt w:val="decimal"/>
        <w:lvlText w:val="%1."/>
        <w:legacy w:legacy="1" w:legacySpace="0" w:legacyIndent="351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4"/>
  </w:num>
  <w:num w:numId="7">
    <w:abstractNumId w:val="10"/>
  </w:num>
  <w:num w:numId="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</w:num>
  <w:num w:numId="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</w:num>
  <w:num w:numId="12">
    <w:abstractNumId w:val="11"/>
  </w:num>
  <w:num w:numId="1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"/>
  </w:num>
  <w:num w:numId="15">
    <w:abstractNumId w:val="0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517C7"/>
    <w:rsid w:val="00013FA4"/>
    <w:rsid w:val="0003724D"/>
    <w:rsid w:val="000414C3"/>
    <w:rsid w:val="0006143A"/>
    <w:rsid w:val="00065882"/>
    <w:rsid w:val="00073774"/>
    <w:rsid w:val="000B02BF"/>
    <w:rsid w:val="000E7C80"/>
    <w:rsid w:val="000F52AF"/>
    <w:rsid w:val="0013154D"/>
    <w:rsid w:val="00144011"/>
    <w:rsid w:val="00156887"/>
    <w:rsid w:val="00170CD4"/>
    <w:rsid w:val="0017627B"/>
    <w:rsid w:val="001A70CB"/>
    <w:rsid w:val="001B4B89"/>
    <w:rsid w:val="001D2D56"/>
    <w:rsid w:val="00200262"/>
    <w:rsid w:val="00222A32"/>
    <w:rsid w:val="002358C8"/>
    <w:rsid w:val="0026289D"/>
    <w:rsid w:val="002B065F"/>
    <w:rsid w:val="002D6BED"/>
    <w:rsid w:val="002F37ED"/>
    <w:rsid w:val="0034099E"/>
    <w:rsid w:val="00362A73"/>
    <w:rsid w:val="00372F8A"/>
    <w:rsid w:val="003D10CC"/>
    <w:rsid w:val="003D1D0D"/>
    <w:rsid w:val="003E6A2A"/>
    <w:rsid w:val="003F6E43"/>
    <w:rsid w:val="00402BD2"/>
    <w:rsid w:val="00403AA5"/>
    <w:rsid w:val="004B00E4"/>
    <w:rsid w:val="00511B5B"/>
    <w:rsid w:val="005407AD"/>
    <w:rsid w:val="00566408"/>
    <w:rsid w:val="005760A3"/>
    <w:rsid w:val="00595027"/>
    <w:rsid w:val="005B095E"/>
    <w:rsid w:val="005D15B6"/>
    <w:rsid w:val="005D2A68"/>
    <w:rsid w:val="005F0052"/>
    <w:rsid w:val="005F3EDA"/>
    <w:rsid w:val="006139A8"/>
    <w:rsid w:val="0061668A"/>
    <w:rsid w:val="00683B61"/>
    <w:rsid w:val="00692C2A"/>
    <w:rsid w:val="00693772"/>
    <w:rsid w:val="006A15D2"/>
    <w:rsid w:val="00712D0C"/>
    <w:rsid w:val="00727473"/>
    <w:rsid w:val="00732A56"/>
    <w:rsid w:val="00736E7D"/>
    <w:rsid w:val="00740280"/>
    <w:rsid w:val="007517C7"/>
    <w:rsid w:val="007771FD"/>
    <w:rsid w:val="0078757A"/>
    <w:rsid w:val="007A60D8"/>
    <w:rsid w:val="0082670F"/>
    <w:rsid w:val="00833790"/>
    <w:rsid w:val="0085059E"/>
    <w:rsid w:val="0086027F"/>
    <w:rsid w:val="00874950"/>
    <w:rsid w:val="00885295"/>
    <w:rsid w:val="00885DB7"/>
    <w:rsid w:val="008D5F57"/>
    <w:rsid w:val="008F7592"/>
    <w:rsid w:val="00926E0B"/>
    <w:rsid w:val="00993BFF"/>
    <w:rsid w:val="00995D2F"/>
    <w:rsid w:val="00A04518"/>
    <w:rsid w:val="00A83D3E"/>
    <w:rsid w:val="00AA3886"/>
    <w:rsid w:val="00AD5022"/>
    <w:rsid w:val="00AE6B95"/>
    <w:rsid w:val="00AF3053"/>
    <w:rsid w:val="00B660E9"/>
    <w:rsid w:val="00B70381"/>
    <w:rsid w:val="00B71599"/>
    <w:rsid w:val="00B82B33"/>
    <w:rsid w:val="00BE36A6"/>
    <w:rsid w:val="00C012CD"/>
    <w:rsid w:val="00C14AFE"/>
    <w:rsid w:val="00C31497"/>
    <w:rsid w:val="00C31BD8"/>
    <w:rsid w:val="00C4362B"/>
    <w:rsid w:val="00C72332"/>
    <w:rsid w:val="00C81E14"/>
    <w:rsid w:val="00C859C1"/>
    <w:rsid w:val="00C918CA"/>
    <w:rsid w:val="00C936A9"/>
    <w:rsid w:val="00CA01C5"/>
    <w:rsid w:val="00CA5E17"/>
    <w:rsid w:val="00CA6FDF"/>
    <w:rsid w:val="00CB4015"/>
    <w:rsid w:val="00CB418B"/>
    <w:rsid w:val="00CD168A"/>
    <w:rsid w:val="00D463D4"/>
    <w:rsid w:val="00D74A40"/>
    <w:rsid w:val="00DE67FA"/>
    <w:rsid w:val="00DE69F2"/>
    <w:rsid w:val="00DF04AA"/>
    <w:rsid w:val="00DF6A4E"/>
    <w:rsid w:val="00E449C8"/>
    <w:rsid w:val="00E45C1F"/>
    <w:rsid w:val="00E702F4"/>
    <w:rsid w:val="00E94D57"/>
    <w:rsid w:val="00E951A3"/>
    <w:rsid w:val="00E979A5"/>
    <w:rsid w:val="00EC17DE"/>
    <w:rsid w:val="00ED0F13"/>
    <w:rsid w:val="00ED1A98"/>
    <w:rsid w:val="00EF1AA3"/>
    <w:rsid w:val="00EF32BD"/>
    <w:rsid w:val="00F20157"/>
    <w:rsid w:val="00F21983"/>
    <w:rsid w:val="00F22335"/>
    <w:rsid w:val="00F2385F"/>
    <w:rsid w:val="00F34CB1"/>
    <w:rsid w:val="00F46DBA"/>
    <w:rsid w:val="00FA4FE4"/>
    <w:rsid w:val="00FB45AB"/>
    <w:rsid w:val="00FC0E46"/>
    <w:rsid w:val="00FE085E"/>
    <w:rsid w:val="00FE2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5795F296-E092-48CE-B6A0-5478C942A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379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81E14"/>
    <w:pPr>
      <w:tabs>
        <w:tab w:val="center" w:pos="4677"/>
        <w:tab w:val="right" w:pos="9355"/>
      </w:tabs>
    </w:pPr>
    <w:rPr>
      <w:rFonts w:eastAsia="Times New Roman"/>
      <w:lang w:eastAsia="ru-RU"/>
    </w:rPr>
  </w:style>
  <w:style w:type="character" w:customStyle="1" w:styleId="a4">
    <w:name w:val="Верхний колонтитул Знак"/>
    <w:link w:val="a3"/>
    <w:uiPriority w:val="99"/>
    <w:locked/>
    <w:rsid w:val="00C81E14"/>
    <w:rPr>
      <w:rFonts w:ascii="Calibri" w:hAnsi="Calibri" w:cs="Times New Roman"/>
      <w:lang w:eastAsia="ru-RU"/>
    </w:rPr>
  </w:style>
  <w:style w:type="paragraph" w:styleId="a5">
    <w:name w:val="footer"/>
    <w:basedOn w:val="a"/>
    <w:link w:val="a6"/>
    <w:uiPriority w:val="99"/>
    <w:rsid w:val="00C81E14"/>
    <w:pPr>
      <w:tabs>
        <w:tab w:val="center" w:pos="4677"/>
        <w:tab w:val="right" w:pos="9355"/>
      </w:tabs>
    </w:pPr>
    <w:rPr>
      <w:rFonts w:eastAsia="Times New Roman"/>
      <w:lang w:eastAsia="ru-RU"/>
    </w:rPr>
  </w:style>
  <w:style w:type="character" w:customStyle="1" w:styleId="a6">
    <w:name w:val="Нижний колонтитул Знак"/>
    <w:link w:val="a5"/>
    <w:uiPriority w:val="99"/>
    <w:locked/>
    <w:rsid w:val="00C81E14"/>
    <w:rPr>
      <w:rFonts w:ascii="Calibri" w:hAnsi="Calibri" w:cs="Times New Roman"/>
      <w:lang w:eastAsia="ru-RU"/>
    </w:rPr>
  </w:style>
  <w:style w:type="table" w:styleId="a7">
    <w:name w:val="Table Grid"/>
    <w:basedOn w:val="a1"/>
    <w:uiPriority w:val="99"/>
    <w:rsid w:val="00C81E14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uiPriority w:val="99"/>
    <w:rsid w:val="00C81E14"/>
    <w:rPr>
      <w:rFonts w:cs="Times New Roman"/>
      <w:color w:val="0000FF"/>
      <w:u w:val="single"/>
    </w:rPr>
  </w:style>
  <w:style w:type="paragraph" w:customStyle="1" w:styleId="1">
    <w:name w:val="Абзац списка1"/>
    <w:basedOn w:val="a"/>
    <w:uiPriority w:val="99"/>
    <w:rsid w:val="001B4B89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F238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F2385F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307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1598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1598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1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4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A41E06-90B0-4E56-A6DC-A0EBCB7BF5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631</TotalTime>
  <Pages>1</Pages>
  <Words>3196</Words>
  <Characters>18221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57</cp:revision>
  <cp:lastPrinted>2023-11-09T06:42:00Z</cp:lastPrinted>
  <dcterms:created xsi:type="dcterms:W3CDTF">2013-02-06T05:35:00Z</dcterms:created>
  <dcterms:modified xsi:type="dcterms:W3CDTF">2023-11-09T06:42:00Z</dcterms:modified>
</cp:coreProperties>
</file>