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F3D315" w14:textId="3B7F0F2C" w:rsidR="00E4443F" w:rsidRDefault="00E4443F" w:rsidP="00E4443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04.08.2022 №91</w:t>
      </w:r>
    </w:p>
    <w:p w14:paraId="5AF5A6C4" w14:textId="77777777" w:rsidR="00E4443F" w:rsidRDefault="00E4443F" w:rsidP="00E4443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14:paraId="1D0B9AC0" w14:textId="77777777" w:rsidR="00E4443F" w:rsidRDefault="00E4443F" w:rsidP="00E4443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14:paraId="613C80A7" w14:textId="77777777" w:rsidR="00E4443F" w:rsidRDefault="00E4443F" w:rsidP="00E4443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МУНИЦИПАЛЬНЫЙ РАЙОН</w:t>
      </w:r>
    </w:p>
    <w:p w14:paraId="69207CC1" w14:textId="77777777" w:rsidR="00E4443F" w:rsidRDefault="00E4443F" w:rsidP="00E4443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 «ОЛЬЗОНЫ»</w:t>
      </w:r>
    </w:p>
    <w:p w14:paraId="1E5EDC25" w14:textId="77777777" w:rsidR="00E4443F" w:rsidRDefault="00E4443F" w:rsidP="00E4443F">
      <w:pPr>
        <w:spacing w:after="0" w:line="240" w:lineRule="auto"/>
        <w:ind w:right="387" w:firstLine="709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ДУМА</w:t>
      </w:r>
    </w:p>
    <w:p w14:paraId="38303DBA" w14:textId="77777777" w:rsidR="00E4443F" w:rsidRDefault="00E4443F" w:rsidP="00E4443F">
      <w:pPr>
        <w:spacing w:after="0" w:line="240" w:lineRule="auto"/>
        <w:ind w:right="387" w:firstLine="709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РЕШЕНИЕ</w:t>
      </w:r>
    </w:p>
    <w:p w14:paraId="3EB490F1" w14:textId="3A3644A3" w:rsidR="00E4443F" w:rsidRPr="00E4443F" w:rsidRDefault="00E4443F" w:rsidP="00E4443F">
      <w:pPr>
        <w:spacing w:after="0" w:line="240" w:lineRule="auto"/>
        <w:ind w:right="387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</w:p>
    <w:p w14:paraId="007CE0A0" w14:textId="57321512" w:rsidR="00852106" w:rsidRPr="00852106" w:rsidRDefault="00E4443F" w:rsidP="00852106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ОБ УТВЕРЖДЕНИИ КЛЮЧЕВЫХ </w:t>
      </w:r>
      <w:r w:rsidR="00852106" w:rsidRPr="0085210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ПОКАЗАТЕЛЕЙ</w:t>
      </w:r>
    </w:p>
    <w:p w14:paraId="51C20283" w14:textId="77777777" w:rsidR="00852106" w:rsidRPr="00852106" w:rsidRDefault="00852106" w:rsidP="00852106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210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И ИХ ЦЕЛЕВЫХ ЗНАЧЕНИЙ, ИНДИКАТИВНЫХ</w:t>
      </w:r>
    </w:p>
    <w:p w14:paraId="1AE731C3" w14:textId="77777777" w:rsidR="00852106" w:rsidRPr="00852106" w:rsidRDefault="00852106" w:rsidP="00852106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210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ПОКАЗАТЕЛЕЙ ПО МУНИЦИПАЛЬНОМУ ЖИЛИЩНОМУ</w:t>
      </w:r>
    </w:p>
    <w:p w14:paraId="0628E573" w14:textId="71FB9662" w:rsidR="00852106" w:rsidRDefault="00E4443F" w:rsidP="00E4443F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КОНТРОЛЮ НА ТЕРРИТОРИИ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52106" w:rsidRPr="0085210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МУНИЦИПАЛЬНОГО ОБРАЗОВАНИЯ</w:t>
      </w:r>
      <w:r w:rsidR="0085210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«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ОЛЬЗОНЫ</w:t>
      </w:r>
    </w:p>
    <w:p w14:paraId="5BC51A65" w14:textId="77777777" w:rsidR="00E4443F" w:rsidRPr="00E4443F" w:rsidRDefault="00E4443F" w:rsidP="00E4443F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49515EC" w14:textId="7C37DDC5" w:rsidR="00E4443F" w:rsidRDefault="00852106" w:rsidP="00E4443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пунктом 5 статьи 30 Федера</w:t>
      </w:r>
      <w:r w:rsidR="00E444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льного закона от 31 июля 2020 №</w:t>
      </w: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248-ФЗ «О государственном контроле (надзоре) и муниципальном ко</w:t>
      </w:r>
      <w:r w:rsidR="00E444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нтроле в Российской Федерации», </w:t>
      </w: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руководствуясь Устав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ом</w:t>
      </w:r>
      <w:r w:rsidR="00E444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униципального образования «</w:t>
      </w:r>
      <w:r w:rsidR="00E444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="00E444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Дума муниципального образования «Ользоны»</w:t>
      </w:r>
    </w:p>
    <w:p w14:paraId="498846FD" w14:textId="77777777" w:rsidR="00E4443F" w:rsidRDefault="00E4443F" w:rsidP="00E4443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5D11A9B8" w14:textId="28DB32C8" w:rsidR="00852106" w:rsidRPr="00852106" w:rsidRDefault="00E4443F" w:rsidP="00E4443F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РЕШИЛА</w:t>
      </w:r>
      <w:r w:rsidR="00852106" w:rsidRPr="00852106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:</w:t>
      </w:r>
    </w:p>
    <w:p w14:paraId="09A8DBF4" w14:textId="0643DAD6" w:rsidR="00852106" w:rsidRPr="00852106" w:rsidRDefault="00852106" w:rsidP="0085210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E0AC688" w14:textId="53586F7A" w:rsidR="00852106" w:rsidRPr="00852106" w:rsidRDefault="00E4443F" w:rsidP="0085210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1.Утвердить </w:t>
      </w:r>
      <w:r w:rsidR="00852106"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ключевые показатели и их целевые значения, индикативные показатели по муниципальному ж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илищному контролю на территории м</w:t>
      </w:r>
      <w:r w:rsid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униципального образования «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52106"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согласно приложению.</w:t>
      </w:r>
    </w:p>
    <w:p w14:paraId="15E25732" w14:textId="77777777" w:rsidR="00852106" w:rsidRPr="00852106" w:rsidRDefault="00852106" w:rsidP="008521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Malgun Gothic" w:hAnsi="Arial" w:cs="Arial"/>
          <w:sz w:val="24"/>
          <w:szCs w:val="24"/>
          <w:lang w:eastAsia="ru-RU"/>
        </w:rPr>
      </w:pPr>
      <w:r w:rsidRPr="00852106">
        <w:rPr>
          <w:rFonts w:ascii="Arial" w:eastAsia="Malgun Gothic" w:hAnsi="Arial" w:cs="Arial"/>
          <w:sz w:val="24"/>
          <w:szCs w:val="24"/>
          <w:lang w:eastAsia="ru-RU"/>
        </w:rPr>
        <w:t>2. Настоящее постановление вступает в силу после его официального опубликования.</w:t>
      </w:r>
    </w:p>
    <w:p w14:paraId="7B514611" w14:textId="23A54CCA" w:rsidR="00852106" w:rsidRDefault="00852106" w:rsidP="00E4443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2106">
        <w:rPr>
          <w:rFonts w:ascii="Arial" w:eastAsia="Times New Roman" w:hAnsi="Arial" w:cs="Arial"/>
          <w:sz w:val="24"/>
          <w:szCs w:val="24"/>
          <w:lang w:eastAsia="ru-RU"/>
        </w:rPr>
        <w:t xml:space="preserve">3. Опубликовать настоящее постановление в </w:t>
      </w:r>
      <w:r w:rsidR="00E4443F">
        <w:rPr>
          <w:rFonts w:ascii="Arial" w:eastAsia="Times New Roman" w:hAnsi="Arial" w:cs="Arial"/>
          <w:sz w:val="24"/>
          <w:szCs w:val="24"/>
          <w:lang w:eastAsia="ru-RU"/>
        </w:rPr>
        <w:t xml:space="preserve">газете </w:t>
      </w:r>
      <w:r w:rsidRPr="00852106">
        <w:rPr>
          <w:rFonts w:ascii="Arial" w:eastAsia="Times New Roman" w:hAnsi="Arial" w:cs="Arial"/>
          <w:sz w:val="24"/>
          <w:szCs w:val="24"/>
          <w:lang w:eastAsia="ru-RU"/>
        </w:rPr>
        <w:t>Вестник</w:t>
      </w:r>
      <w:r w:rsidR="00E4443F">
        <w:rPr>
          <w:rFonts w:ascii="Arial" w:eastAsia="Times New Roman" w:hAnsi="Arial" w:cs="Arial"/>
          <w:sz w:val="24"/>
          <w:szCs w:val="24"/>
          <w:lang w:eastAsia="ru-RU"/>
        </w:rPr>
        <w:t xml:space="preserve"> МО «Ользоны» </w:t>
      </w:r>
      <w:r w:rsidRPr="00852106">
        <w:rPr>
          <w:rFonts w:ascii="Arial" w:eastAsia="Times New Roman" w:hAnsi="Arial" w:cs="Arial"/>
          <w:sz w:val="24"/>
          <w:szCs w:val="24"/>
          <w:lang w:eastAsia="ru-RU"/>
        </w:rPr>
        <w:t>и разместить на официальном сайте администрации муниципального образования «</w:t>
      </w:r>
      <w:r w:rsidR="00E4443F">
        <w:rPr>
          <w:rFonts w:ascii="Arial" w:eastAsia="Times New Roman" w:hAnsi="Arial" w:cs="Arial"/>
          <w:sz w:val="24"/>
          <w:szCs w:val="24"/>
          <w:lang w:eastAsia="ru-RU"/>
        </w:rPr>
        <w:t>Ользоны»</w:t>
      </w:r>
      <w:r w:rsidRPr="00852106">
        <w:rPr>
          <w:rFonts w:ascii="Arial" w:eastAsia="Times New Roman" w:hAnsi="Arial" w:cs="Arial"/>
          <w:sz w:val="24"/>
          <w:szCs w:val="24"/>
          <w:lang w:eastAsia="ru-RU"/>
        </w:rPr>
        <w:t>» в информационно-коммуникационной сети "Интернет".</w:t>
      </w:r>
    </w:p>
    <w:p w14:paraId="7117B0E4" w14:textId="77777777" w:rsidR="00E4443F" w:rsidRPr="00835885" w:rsidRDefault="00E4443F" w:rsidP="00E4443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Настоящее решение вступает в </w:t>
      </w: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силу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дня официального опубликования.</w:t>
      </w:r>
    </w:p>
    <w:p w14:paraId="34EA1842" w14:textId="77777777" w:rsidR="00E4443F" w:rsidRPr="00835885" w:rsidRDefault="00E4443F" w:rsidP="00E4443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3B17884" w14:textId="77777777" w:rsidR="00E4443F" w:rsidRPr="00835885" w:rsidRDefault="00E4443F" w:rsidP="00E4443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A691FF2" w14:textId="77777777" w:rsidR="00E4443F" w:rsidRPr="00835885" w:rsidRDefault="00E4443F" w:rsidP="00E4443F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Думы </w:t>
      </w:r>
    </w:p>
    <w:p w14:paraId="4DFB3F09" w14:textId="77777777" w:rsidR="00E4443F" w:rsidRDefault="00E4443F" w:rsidP="00E4443F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«Ользоны»</w:t>
      </w:r>
    </w:p>
    <w:p w14:paraId="3AAE17FB" w14:textId="77777777" w:rsidR="00E4443F" w:rsidRPr="00835885" w:rsidRDefault="00E4443F" w:rsidP="00E4443F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В.В.Масленников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43DADE9C" w14:textId="77777777" w:rsidR="00E4443F" w:rsidRPr="00835885" w:rsidRDefault="00E4443F" w:rsidP="00E4443F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</w:t>
      </w:r>
    </w:p>
    <w:p w14:paraId="3E9AEC20" w14:textId="77777777" w:rsidR="00E4443F" w:rsidRPr="00835885" w:rsidRDefault="00E4443F" w:rsidP="00E4443F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«Ользоны»</w:t>
      </w:r>
    </w:p>
    <w:p w14:paraId="58615F37" w14:textId="77777777" w:rsidR="00E4443F" w:rsidRPr="004F463D" w:rsidRDefault="00E4443F" w:rsidP="00E4443F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А.М.Имеев</w:t>
      </w:r>
      <w:proofErr w:type="spellEnd"/>
      <w:r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.</w:t>
      </w:r>
    </w:p>
    <w:p w14:paraId="137BF8FD" w14:textId="19C9F650" w:rsidR="00852106" w:rsidRPr="00852106" w:rsidRDefault="00852106" w:rsidP="00852106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lang w:eastAsia="ru-RU"/>
        </w:rPr>
      </w:pPr>
      <w:r w:rsidRPr="00852106">
        <w:rPr>
          <w:rFonts w:ascii="Courier New" w:eastAsia="Times New Roman" w:hAnsi="Courier New" w:cs="Courier New"/>
          <w:color w:val="000000"/>
          <w:lang w:eastAsia="ru-RU"/>
        </w:rPr>
        <w:t>Утвержден</w:t>
      </w:r>
      <w:r w:rsidR="00E4443F">
        <w:rPr>
          <w:rFonts w:ascii="Courier New" w:eastAsia="Times New Roman" w:hAnsi="Courier New" w:cs="Courier New"/>
          <w:color w:val="000000"/>
          <w:lang w:eastAsia="ru-RU"/>
        </w:rPr>
        <w:t>о</w:t>
      </w:r>
    </w:p>
    <w:p w14:paraId="5B9ED899" w14:textId="2430C005" w:rsidR="00852106" w:rsidRDefault="00E4443F" w:rsidP="00852106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>Решением Думы МО «Ользоны</w:t>
      </w:r>
    </w:p>
    <w:p w14:paraId="77E8590B" w14:textId="6490332E" w:rsidR="00852106" w:rsidRPr="00852106" w:rsidRDefault="00E4443F" w:rsidP="00852106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lang w:eastAsia="ru-RU"/>
        </w:rPr>
      </w:pPr>
      <w:r w:rsidRPr="00852106">
        <w:rPr>
          <w:rFonts w:ascii="Courier New" w:eastAsia="Times New Roman" w:hAnsi="Courier New" w:cs="Courier New"/>
          <w:color w:val="000000"/>
          <w:lang w:eastAsia="ru-RU"/>
        </w:rPr>
        <w:t>О</w:t>
      </w:r>
      <w:r w:rsidR="00852106" w:rsidRPr="00852106">
        <w:rPr>
          <w:rFonts w:ascii="Courier New" w:eastAsia="Times New Roman" w:hAnsi="Courier New" w:cs="Courier New"/>
          <w:color w:val="000000"/>
          <w:lang w:eastAsia="ru-RU"/>
        </w:rPr>
        <w:t>т</w:t>
      </w:r>
      <w:r>
        <w:rPr>
          <w:rFonts w:ascii="Courier New" w:eastAsia="Times New Roman" w:hAnsi="Courier New" w:cs="Courier New"/>
          <w:color w:val="000000"/>
          <w:lang w:eastAsia="ru-RU"/>
        </w:rPr>
        <w:t xml:space="preserve"> 04.08.</w:t>
      </w:r>
      <w:r w:rsidR="00852106" w:rsidRPr="00852106">
        <w:rPr>
          <w:rFonts w:ascii="Courier New" w:eastAsia="Times New Roman" w:hAnsi="Courier New" w:cs="Courier New"/>
          <w:color w:val="000000"/>
          <w:lang w:eastAsia="ru-RU"/>
        </w:rPr>
        <w:t>2022г. №</w:t>
      </w:r>
      <w:r>
        <w:rPr>
          <w:rFonts w:ascii="Courier New" w:eastAsia="Times New Roman" w:hAnsi="Courier New" w:cs="Courier New"/>
          <w:color w:val="000000"/>
          <w:lang w:eastAsia="ru-RU"/>
        </w:rPr>
        <w:t>91</w:t>
      </w:r>
    </w:p>
    <w:p w14:paraId="27ACF7AE" w14:textId="0B086AB8" w:rsidR="00852106" w:rsidRPr="00852106" w:rsidRDefault="00852106" w:rsidP="00852106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1A68B47" w14:textId="2A7C9765" w:rsidR="00852106" w:rsidRPr="00E4443F" w:rsidRDefault="00852106" w:rsidP="00852106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E4443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Ключевые показатели и их целевые зн</w:t>
      </w:r>
      <w:r w:rsidR="00E4443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ачения, индикативные показатели </w:t>
      </w:r>
      <w:r w:rsidRPr="00E4443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по</w:t>
      </w:r>
      <w:r w:rsidR="00E4443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Pr="00E4443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муниципальному жилищному контролю на территории </w:t>
      </w:r>
      <w:r w:rsidR="00E4443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м</w:t>
      </w:r>
      <w:r w:rsidRPr="00E4443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униципального образования «</w:t>
      </w:r>
      <w:r w:rsidR="00E4443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Ользоны</w:t>
      </w:r>
      <w:r w:rsidRPr="00E4443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»</w:t>
      </w:r>
    </w:p>
    <w:p w14:paraId="5D39FE0E" w14:textId="08C8B6F1" w:rsidR="00852106" w:rsidRPr="00E4443F" w:rsidRDefault="00852106" w:rsidP="00852106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4D44212" w14:textId="244E87FD" w:rsidR="00852106" w:rsidRPr="00852106" w:rsidRDefault="00E4443F" w:rsidP="00E4443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1. </w:t>
      </w:r>
      <w:r w:rsidR="00852106"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Ключевые показатели по муниципальному жилищному контролю на территории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</w:t>
      </w:r>
      <w:r w:rsid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униципального образования «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852106"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</w:p>
    <w:p w14:paraId="2DF75DFE" w14:textId="1D5D2474" w:rsidR="00852106" w:rsidRPr="00E4443F" w:rsidRDefault="00852106" w:rsidP="00852106">
      <w:pPr>
        <w:spacing w:after="0" w:line="240" w:lineRule="auto"/>
        <w:ind w:left="1069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5"/>
        <w:gridCol w:w="1834"/>
      </w:tblGrid>
      <w:tr w:rsidR="00852106" w:rsidRPr="00E4443F" w14:paraId="7944C633" w14:textId="77777777" w:rsidTr="00E4443F"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DDAE9F" w14:textId="77777777" w:rsidR="00852106" w:rsidRPr="00E4443F" w:rsidRDefault="00852106" w:rsidP="00852106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4443F">
              <w:rPr>
                <w:rFonts w:ascii="Courier New" w:eastAsia="Times New Roman" w:hAnsi="Courier New" w:cs="Courier New"/>
                <w:lang w:eastAsia="ru-RU"/>
              </w:rPr>
              <w:t>Ключевые показатели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80B8F8" w14:textId="77777777" w:rsidR="00852106" w:rsidRPr="00E4443F" w:rsidRDefault="00852106" w:rsidP="00852106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4443F">
              <w:rPr>
                <w:rFonts w:ascii="Courier New" w:eastAsia="Times New Roman" w:hAnsi="Courier New" w:cs="Courier New"/>
                <w:lang w:eastAsia="ru-RU"/>
              </w:rPr>
              <w:t>Целевые значения (%)</w:t>
            </w:r>
          </w:p>
        </w:tc>
      </w:tr>
      <w:tr w:rsidR="00852106" w:rsidRPr="00E4443F" w14:paraId="3DE26477" w14:textId="77777777" w:rsidTr="00E4443F"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749700" w14:textId="77777777" w:rsidR="00852106" w:rsidRPr="00E4443F" w:rsidRDefault="00852106" w:rsidP="0085210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4443F">
              <w:rPr>
                <w:rFonts w:ascii="Courier New" w:eastAsia="Times New Roman" w:hAnsi="Courier New" w:cs="Courier New"/>
                <w:lang w:eastAsia="ru-RU"/>
              </w:rPr>
              <w:t>Доля устраненных нарушений обязательных требований от числа выявленных нарушений обязательных требований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D1BA3C" w14:textId="77777777" w:rsidR="00852106" w:rsidRPr="00E4443F" w:rsidRDefault="00852106" w:rsidP="00852106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4443F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852106" w:rsidRPr="00E4443F" w14:paraId="3FE805CB" w14:textId="77777777" w:rsidTr="00E4443F"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350CD0" w14:textId="77777777" w:rsidR="00852106" w:rsidRPr="00E4443F" w:rsidRDefault="00852106" w:rsidP="0085210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4443F">
              <w:rPr>
                <w:rFonts w:ascii="Courier New" w:eastAsia="Times New Roman" w:hAnsi="Courier New" w:cs="Courier New"/>
                <w:lang w:eastAsia="ru-RU"/>
              </w:rPr>
              <w:t>Доля нарушений, выявленных при проведении контрольных мероприятий и устраненных до их завершения при методической поддержке проверяющего инспектора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394A66" w14:textId="77777777" w:rsidR="00852106" w:rsidRPr="00E4443F" w:rsidRDefault="00852106" w:rsidP="00852106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4443F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852106" w:rsidRPr="00E4443F" w14:paraId="45DAFE82" w14:textId="77777777" w:rsidTr="00E4443F"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331550" w14:textId="77777777" w:rsidR="00852106" w:rsidRPr="00E4443F" w:rsidRDefault="00852106" w:rsidP="0085210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4443F">
              <w:rPr>
                <w:rFonts w:ascii="Courier New" w:eastAsia="Times New Roman" w:hAnsi="Courier New" w:cs="Courier New"/>
                <w:lang w:eastAsia="ru-RU"/>
              </w:rPr>
              <w:t>Доля обоснованных жалоб на действия (бездействие) контрольного органа и (или) его должностных лиц при проведении контрольных мероприятий от общего количества поступивших жалоб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C56C5D" w14:textId="77777777" w:rsidR="00852106" w:rsidRPr="00E4443F" w:rsidRDefault="00852106" w:rsidP="00852106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4443F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852106" w:rsidRPr="00E4443F" w14:paraId="3967949D" w14:textId="77777777" w:rsidTr="00E4443F"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628914" w14:textId="77777777" w:rsidR="00852106" w:rsidRPr="00E4443F" w:rsidRDefault="00852106" w:rsidP="0085210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4443F">
              <w:rPr>
                <w:rFonts w:ascii="Courier New" w:eastAsia="Times New Roman" w:hAnsi="Courier New" w:cs="Courier New"/>
                <w:lang w:eastAsia="ru-RU"/>
              </w:rPr>
              <w:t>Доля решений, принятых по результатам контрольных мероприятий, отмененных контрольным органом и (или) судом, от общего количества решений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31CBE3" w14:textId="77777777" w:rsidR="00852106" w:rsidRPr="00E4443F" w:rsidRDefault="00852106" w:rsidP="00852106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4443F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</w:tbl>
    <w:p w14:paraId="55BD1A02" w14:textId="0254DF22" w:rsidR="00852106" w:rsidRPr="00E4443F" w:rsidRDefault="00852106" w:rsidP="00852106">
      <w:pPr>
        <w:spacing w:after="0" w:line="240" w:lineRule="auto"/>
        <w:ind w:left="1069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8CDE69A" w14:textId="1B532B03" w:rsidR="00852106" w:rsidRPr="00852106" w:rsidRDefault="00852106" w:rsidP="004C338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Индикативные показатели по муниципальному жи</w:t>
      </w:r>
      <w:r w:rsidR="004C33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лищному контролю на территории 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униципального образования «</w:t>
      </w:r>
      <w:r w:rsidR="004C33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</w:p>
    <w:p w14:paraId="4E148693" w14:textId="553F7ED3" w:rsidR="00852106" w:rsidRPr="00852106" w:rsidRDefault="00852106" w:rsidP="00852106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</w:t>
      </w:r>
      <w:r w:rsidR="004C338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 xml:space="preserve"> </w:t>
      </w: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Общее количество подконтрольных субъектов (объектов), в отношении которых осуществляются мониторинговые мероприятия;</w:t>
      </w:r>
    </w:p>
    <w:p w14:paraId="047B8D13" w14:textId="68A04F48" w:rsidR="00852106" w:rsidRPr="00852106" w:rsidRDefault="00852106" w:rsidP="00852106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</w:t>
      </w:r>
      <w:r w:rsidR="004C338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 xml:space="preserve"> </w:t>
      </w: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количество подконтрольных субъектов (объектов), в отношении которых выявлены нарушения обязательных требований в результате мониторинговых мероприятий;</w:t>
      </w:r>
    </w:p>
    <w:p w14:paraId="12DFB2F3" w14:textId="73FF47DB" w:rsidR="00852106" w:rsidRPr="00852106" w:rsidRDefault="00852106" w:rsidP="00852106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</w:t>
      </w:r>
      <w:r w:rsidR="004C33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количество вынесенных определений о проведении административного расследования;</w:t>
      </w:r>
    </w:p>
    <w:p w14:paraId="2AE0CBBA" w14:textId="490E14D9" w:rsidR="00852106" w:rsidRPr="00852106" w:rsidRDefault="00852106" w:rsidP="00852106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</w:t>
      </w:r>
      <w:r w:rsidR="004C338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 xml:space="preserve"> </w:t>
      </w: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количество административных наказаний, наложенных в результате совершения административных правонарушений, по которым были проведены административные расследования;</w:t>
      </w:r>
    </w:p>
    <w:p w14:paraId="0CF461EF" w14:textId="652ABDDA" w:rsidR="00852106" w:rsidRPr="00852106" w:rsidRDefault="00852106" w:rsidP="00852106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</w:t>
      </w:r>
      <w:r w:rsidR="004C338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 xml:space="preserve"> </w:t>
      </w: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общая сумма наложенных штрафов в результате совершения административных правонарушений, по которым были проведены административные расследования;</w:t>
      </w:r>
    </w:p>
    <w:p w14:paraId="165DCC9E" w14:textId="3C21F8CB" w:rsidR="00852106" w:rsidRPr="00852106" w:rsidRDefault="00852106" w:rsidP="00852106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</w:t>
      </w:r>
      <w:r w:rsidR="004C338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 xml:space="preserve"> </w:t>
      </w: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количество протоколов об административных правонарушениях;</w:t>
      </w:r>
    </w:p>
    <w:p w14:paraId="277F851E" w14:textId="3A21E68D" w:rsidR="00852106" w:rsidRPr="00852106" w:rsidRDefault="00852106" w:rsidP="00852106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</w:t>
      </w:r>
      <w:r w:rsidR="004C338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 xml:space="preserve"> </w:t>
      </w: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количество постановлений о прекращении производства по делу об административном правонарушении;</w:t>
      </w:r>
    </w:p>
    <w:p w14:paraId="6222A0D2" w14:textId="463A8650" w:rsidR="00852106" w:rsidRPr="00852106" w:rsidRDefault="00852106" w:rsidP="00852106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8)</w:t>
      </w:r>
      <w:r w:rsidR="004C338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 xml:space="preserve"> </w:t>
      </w: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количество постановлений о назначении административных наказаний;</w:t>
      </w:r>
    </w:p>
    <w:p w14:paraId="658078B8" w14:textId="76BA9980" w:rsidR="00852106" w:rsidRPr="00852106" w:rsidRDefault="00852106" w:rsidP="00852106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9)</w:t>
      </w:r>
      <w:r w:rsidR="004C338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 xml:space="preserve"> </w:t>
      </w: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количество административных наказаний, по которым административный штраф был заменен предупреждением;</w:t>
      </w:r>
    </w:p>
    <w:p w14:paraId="0CA42248" w14:textId="5CE4BC00" w:rsidR="00852106" w:rsidRPr="00852106" w:rsidRDefault="00852106" w:rsidP="00852106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10)</w:t>
      </w:r>
      <w:r w:rsidR="004C338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 xml:space="preserve"> </w:t>
      </w: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общая сумма наложенных штрафов по результатам рассмотрения дел об административных правонарушениях;</w:t>
      </w:r>
    </w:p>
    <w:p w14:paraId="0FC3EC2A" w14:textId="6D374F52" w:rsidR="00852106" w:rsidRPr="00852106" w:rsidRDefault="00852106" w:rsidP="00852106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11)</w:t>
      </w:r>
      <w:r w:rsidR="004C338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 xml:space="preserve"> </w:t>
      </w: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общая сумма уплаченных (взысканных) штрафов;</w:t>
      </w:r>
    </w:p>
    <w:p w14:paraId="6A47D016" w14:textId="3A5D3501" w:rsidR="00852106" w:rsidRPr="00852106" w:rsidRDefault="00852106" w:rsidP="00852106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12)</w:t>
      </w:r>
      <w:r w:rsidR="004C338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 xml:space="preserve"> </w:t>
      </w: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средний размер наложенного штрафа;</w:t>
      </w:r>
    </w:p>
    <w:p w14:paraId="6006CB1C" w14:textId="0AF4FB60" w:rsidR="00852106" w:rsidRPr="00852106" w:rsidRDefault="00852106" w:rsidP="00852106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13)</w:t>
      </w:r>
      <w:r w:rsidR="004C338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 xml:space="preserve"> </w:t>
      </w: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количество субъектов, в отношении которых проведены профилактические мероприятия;</w:t>
      </w:r>
    </w:p>
    <w:p w14:paraId="7FAAD952" w14:textId="38B1BEC7" w:rsidR="00852106" w:rsidRPr="00852106" w:rsidRDefault="00852106" w:rsidP="00852106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14)</w:t>
      </w:r>
      <w:r w:rsidR="004C338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 xml:space="preserve"> </w:t>
      </w: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общее количество проведенных мероприятий без взаимодействия с юридическими лицами, индивидуальными предпринимателями;</w:t>
      </w:r>
    </w:p>
    <w:p w14:paraId="427DE954" w14:textId="19B0F7F2" w:rsidR="00852106" w:rsidRPr="00E4443F" w:rsidRDefault="00852106" w:rsidP="00E4443F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15)</w:t>
      </w:r>
      <w:r w:rsidR="004C338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 xml:space="preserve"> </w:t>
      </w:r>
      <w:bookmarkStart w:id="0" w:name="_GoBack"/>
      <w:bookmarkEnd w:id="0"/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среднее число должностных лиц, задействованных в одном мероприятии, осуществляемом без взаимодействия с юридическими лицами, индивидуальными предпринимателями.</w:t>
      </w:r>
    </w:p>
    <w:sectPr w:rsidR="00852106" w:rsidRPr="00E444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BA5794"/>
    <w:multiLevelType w:val="multilevel"/>
    <w:tmpl w:val="465C8B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106"/>
    <w:rsid w:val="004C3388"/>
    <w:rsid w:val="00535B92"/>
    <w:rsid w:val="00852106"/>
    <w:rsid w:val="00B94D0F"/>
    <w:rsid w:val="00D04306"/>
    <w:rsid w:val="00E44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2C3F8"/>
  <w15:chartTrackingRefBased/>
  <w15:docId w15:val="{882CFA8A-2BAF-4376-9575-62ECAD828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521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52106"/>
    <w:rPr>
      <w:color w:val="0000FF"/>
      <w:u w:val="single"/>
    </w:rPr>
  </w:style>
  <w:style w:type="paragraph" w:customStyle="1" w:styleId="listparagraph">
    <w:name w:val="listparagraph"/>
    <w:basedOn w:val="a"/>
    <w:rsid w:val="008521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8521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444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609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582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Чувасовав</dc:creator>
  <cp:keywords/>
  <dc:description/>
  <cp:lastModifiedBy>User</cp:lastModifiedBy>
  <cp:revision>4</cp:revision>
  <dcterms:created xsi:type="dcterms:W3CDTF">2022-09-03T16:37:00Z</dcterms:created>
  <dcterms:modified xsi:type="dcterms:W3CDTF">2022-09-07T09:35:00Z</dcterms:modified>
</cp:coreProperties>
</file>