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25B29" w14:textId="77777777" w:rsidR="005646DD" w:rsidRPr="00C60594" w:rsidRDefault="00734FC9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C60594">
        <w:rPr>
          <w:rFonts w:ascii="Times New Roman" w:hAnsi="Times New Roman" w:cs="Times New Roman"/>
          <w:b/>
          <w:sz w:val="28"/>
          <w:szCs w:val="28"/>
        </w:rPr>
        <w:t>Сведения о способах получения консультаций по вопросам соблюдения обязательных требований</w:t>
      </w:r>
      <w:bookmarkEnd w:id="0"/>
    </w:p>
    <w:p w14:paraId="43AFF71B" w14:textId="77777777" w:rsidR="00734FC9" w:rsidRPr="00C60594" w:rsidRDefault="00734FC9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A79E06" w14:textId="77777777" w:rsidR="00734FC9" w:rsidRPr="00C60594" w:rsidRDefault="00734FC9" w:rsidP="00734F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594">
        <w:rPr>
          <w:rFonts w:ascii="Times New Roman" w:hAnsi="Times New Roman" w:cs="Times New Roman"/>
          <w:sz w:val="24"/>
          <w:szCs w:val="24"/>
        </w:rPr>
        <w:t>Консультирование контролируемых лиц осуществляется должностным лицом по телефону, посредством видеоконференц-связи,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49663681" w14:textId="78014D04" w:rsidR="00734FC9" w:rsidRPr="00C60594" w:rsidRDefault="00734FC9" w:rsidP="00734F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594">
        <w:rPr>
          <w:rFonts w:ascii="Times New Roman" w:hAnsi="Times New Roman" w:cs="Times New Roman"/>
          <w:sz w:val="24"/>
          <w:szCs w:val="24"/>
        </w:rPr>
        <w:t>Личный прием граждан проводится Главой и (или) должностным лицом. Информация о месте приема, а также об установленных для приема днях и часах размещается в официальном сетевом издании в специальном разделе, посвященном контрольной деятельности.</w:t>
      </w:r>
    </w:p>
    <w:p w14:paraId="7145C309" w14:textId="77777777" w:rsidR="00734FC9" w:rsidRPr="00C60594" w:rsidRDefault="00734FC9" w:rsidP="00734F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594">
        <w:rPr>
          <w:rFonts w:ascii="Times New Roman" w:hAnsi="Times New Roman" w:cs="Times New Roman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14:paraId="1C5817BF" w14:textId="77777777" w:rsidR="00734FC9" w:rsidRPr="00C60594" w:rsidRDefault="00734FC9" w:rsidP="00734F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594">
        <w:rPr>
          <w:rFonts w:ascii="Times New Roman" w:hAnsi="Times New Roman" w:cs="Times New Roman"/>
          <w:sz w:val="24"/>
          <w:szCs w:val="24"/>
        </w:rPr>
        <w:t>1) организация и осуществление муниципального лесного контроля;</w:t>
      </w:r>
    </w:p>
    <w:p w14:paraId="7A93CE61" w14:textId="77777777" w:rsidR="00734FC9" w:rsidRPr="00C60594" w:rsidRDefault="00734FC9" w:rsidP="00734F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594">
        <w:rPr>
          <w:rFonts w:ascii="Times New Roman" w:hAnsi="Times New Roman" w:cs="Times New Roman"/>
          <w:sz w:val="24"/>
          <w:szCs w:val="24"/>
        </w:rPr>
        <w:t xml:space="preserve">2) порядок осуществления контрольных мероприятий, установленных настоящим Положением; </w:t>
      </w:r>
    </w:p>
    <w:p w14:paraId="136150D5" w14:textId="77777777" w:rsidR="00734FC9" w:rsidRPr="00C60594" w:rsidRDefault="00734FC9" w:rsidP="00734F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594">
        <w:rPr>
          <w:rFonts w:ascii="Times New Roman" w:hAnsi="Times New Roman" w:cs="Times New Roman"/>
          <w:sz w:val="24"/>
          <w:szCs w:val="24"/>
        </w:rPr>
        <w:t>3) порядок обжалования действий (бездействия) должностных лиц;</w:t>
      </w:r>
    </w:p>
    <w:p w14:paraId="1766BCF2" w14:textId="77777777" w:rsidR="00734FC9" w:rsidRPr="00C60594" w:rsidRDefault="00734FC9" w:rsidP="00734F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594">
        <w:rPr>
          <w:rFonts w:ascii="Times New Roman" w:hAnsi="Times New Roman" w:cs="Times New Roman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5B6B40EA" w14:textId="77777777" w:rsidR="00734FC9" w:rsidRPr="00C60594" w:rsidRDefault="00734FC9" w:rsidP="00734F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594">
        <w:rPr>
          <w:rFonts w:ascii="Times New Roman" w:hAnsi="Times New Roman" w:cs="Times New Roman"/>
          <w:sz w:val="24"/>
          <w:szCs w:val="24"/>
        </w:rPr>
        <w:t>Консультирование контролируемых лиц в устной форме может осуществляться также на собраниях и конференциях граждан.</w:t>
      </w:r>
    </w:p>
    <w:p w14:paraId="3CA64945" w14:textId="77777777" w:rsidR="00734FC9" w:rsidRPr="00C60594" w:rsidRDefault="00734FC9" w:rsidP="00734F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594">
        <w:rPr>
          <w:rFonts w:ascii="Times New Roman" w:hAnsi="Times New Roman" w:cs="Times New Roman"/>
          <w:sz w:val="24"/>
          <w:szCs w:val="24"/>
        </w:rPr>
        <w:t>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определённых в Положении о контроле.</w:t>
      </w:r>
    </w:p>
    <w:p w14:paraId="5255A3FF" w14:textId="77777777" w:rsidR="00734FC9" w:rsidRPr="00C60594" w:rsidRDefault="00734FC9" w:rsidP="00734F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594">
        <w:rPr>
          <w:rFonts w:ascii="Times New Roman" w:hAnsi="Times New Roman" w:cs="Times New Roman"/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3A8155DD" w14:textId="77777777" w:rsidR="00734FC9" w:rsidRPr="00C60594" w:rsidRDefault="00734FC9" w:rsidP="00734F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594">
        <w:rPr>
          <w:rFonts w:ascii="Times New Roman" w:hAnsi="Times New Roman" w:cs="Times New Roman"/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0EC7CC2A" w14:textId="77777777" w:rsidR="00734FC9" w:rsidRPr="00C60594" w:rsidRDefault="00734FC9" w:rsidP="00734F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594">
        <w:rPr>
          <w:rFonts w:ascii="Times New Roman" w:hAnsi="Times New Roman" w:cs="Times New Roman"/>
          <w:sz w:val="24"/>
          <w:szCs w:val="24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155517EB" w14:textId="77777777" w:rsidR="00734FC9" w:rsidRPr="00C60594" w:rsidRDefault="00734FC9" w:rsidP="00734F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594">
        <w:rPr>
          <w:rFonts w:ascii="Times New Roman" w:hAnsi="Times New Roman" w:cs="Times New Roman"/>
          <w:sz w:val="24"/>
          <w:szCs w:val="24"/>
        </w:rPr>
        <w:t>Письменные и устные обращения контролируемых лиц и их представителей рассматриваются в соответствии с требованиями Федерального закона от 2 мая 2006 года № 59-ФЗ «О порядке рассмотрения обращений граждан Российской Федерации».</w:t>
      </w:r>
    </w:p>
    <w:p w14:paraId="41D40014" w14:textId="77777777" w:rsidR="00FA0680" w:rsidRDefault="00FA0680" w:rsidP="00734F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45BDEA" w14:textId="77777777" w:rsidR="00FA0680" w:rsidRPr="00C60594" w:rsidRDefault="00FA0680" w:rsidP="00734F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A0680" w:rsidRPr="00C60594" w:rsidSect="00C60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EBA"/>
    <w:rsid w:val="00081F94"/>
    <w:rsid w:val="00127C46"/>
    <w:rsid w:val="003D5AEB"/>
    <w:rsid w:val="00427821"/>
    <w:rsid w:val="00491061"/>
    <w:rsid w:val="005646DD"/>
    <w:rsid w:val="005908BC"/>
    <w:rsid w:val="006C4232"/>
    <w:rsid w:val="00734FC9"/>
    <w:rsid w:val="008F4C0B"/>
    <w:rsid w:val="00935CE2"/>
    <w:rsid w:val="00AD32E6"/>
    <w:rsid w:val="00C443CB"/>
    <w:rsid w:val="00C60594"/>
    <w:rsid w:val="00C81403"/>
    <w:rsid w:val="00F76EBA"/>
    <w:rsid w:val="00FA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AD51E"/>
  <w15:docId w15:val="{9945094F-C753-485A-8514-8E2C3820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E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76EB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unhideWhenUsed/>
    <w:rsid w:val="00734FC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44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1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</cp:revision>
  <dcterms:created xsi:type="dcterms:W3CDTF">2024-07-23T07:20:00Z</dcterms:created>
  <dcterms:modified xsi:type="dcterms:W3CDTF">2024-07-23T07:20:00Z</dcterms:modified>
</cp:coreProperties>
</file>