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43F" w:rsidRPr="00C86430" w:rsidRDefault="00412D8E" w:rsidP="00702A5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01</w:t>
      </w:r>
      <w:r w:rsidR="00D324C4" w:rsidRPr="00C86430">
        <w:rPr>
          <w:rFonts w:ascii="Arial" w:hAnsi="Arial" w:cs="Arial"/>
          <w:b/>
          <w:sz w:val="28"/>
          <w:szCs w:val="28"/>
          <w:lang w:eastAsia="ar-SA"/>
        </w:rPr>
        <w:t>.0</w:t>
      </w:r>
      <w:r w:rsidRPr="00C86430">
        <w:rPr>
          <w:rFonts w:ascii="Arial" w:hAnsi="Arial" w:cs="Arial"/>
          <w:b/>
          <w:sz w:val="28"/>
          <w:szCs w:val="28"/>
          <w:lang w:eastAsia="ar-SA"/>
        </w:rPr>
        <w:t>2</w:t>
      </w:r>
      <w:r w:rsidR="00677A75">
        <w:rPr>
          <w:rFonts w:ascii="Arial" w:hAnsi="Arial" w:cs="Arial"/>
          <w:b/>
          <w:sz w:val="28"/>
          <w:szCs w:val="28"/>
          <w:lang w:eastAsia="ar-SA"/>
        </w:rPr>
        <w:t>.2021</w:t>
      </w:r>
      <w:r w:rsidR="004F103C" w:rsidRPr="00C86430">
        <w:rPr>
          <w:rFonts w:ascii="Arial" w:hAnsi="Arial" w:cs="Arial"/>
          <w:b/>
          <w:sz w:val="28"/>
          <w:szCs w:val="28"/>
          <w:lang w:eastAsia="ar-SA"/>
        </w:rPr>
        <w:t>г</w:t>
      </w:r>
      <w:r w:rsidR="00ED2C2A" w:rsidRPr="00C86430">
        <w:rPr>
          <w:rFonts w:ascii="Arial" w:hAnsi="Arial" w:cs="Arial"/>
          <w:b/>
          <w:sz w:val="28"/>
          <w:szCs w:val="28"/>
          <w:lang w:eastAsia="ar-SA"/>
        </w:rPr>
        <w:t>. №</w:t>
      </w:r>
      <w:r w:rsidRPr="00C86430">
        <w:rPr>
          <w:rFonts w:ascii="Arial" w:hAnsi="Arial" w:cs="Arial"/>
          <w:b/>
          <w:sz w:val="28"/>
          <w:szCs w:val="28"/>
          <w:lang w:eastAsia="ar-SA"/>
        </w:rPr>
        <w:t>17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БАЯНДАЕВСКИЙ МУНИЦИПАЛЬНЫЙ РАЙОН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МУНИЦИПАЛЬНОЕ ОБРАЗОВАНИЕ «</w:t>
      </w:r>
      <w:r w:rsidR="00B60407" w:rsidRPr="00C86430">
        <w:rPr>
          <w:rFonts w:ascii="Arial" w:hAnsi="Arial" w:cs="Arial"/>
          <w:b/>
          <w:sz w:val="28"/>
          <w:szCs w:val="28"/>
          <w:lang w:eastAsia="ar-SA"/>
        </w:rPr>
        <w:t>ОЛЬЗОНЫ</w:t>
      </w:r>
      <w:r w:rsidRPr="00C86430">
        <w:rPr>
          <w:rFonts w:ascii="Arial" w:hAnsi="Arial" w:cs="Arial"/>
          <w:b/>
          <w:sz w:val="28"/>
          <w:szCs w:val="28"/>
          <w:lang w:eastAsia="ar-SA"/>
        </w:rPr>
        <w:t>»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АДМИНИСТРАЦИЯ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ПОСТАНОВЛЕНИЕ</w:t>
      </w:r>
    </w:p>
    <w:p w:rsidR="00040639" w:rsidRPr="00C86430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</w:p>
    <w:p w:rsidR="00040639" w:rsidRPr="00610871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ОБ УТВЕРЖДЕНИИ МЕРОПРИЯТИЙ ПЕРЕЧНЯ ПРОЕКТОВ</w:t>
      </w:r>
      <w:r w:rsidRPr="00610871">
        <w:rPr>
          <w:rFonts w:ascii="Arial" w:hAnsi="Arial" w:cs="Arial"/>
          <w:b/>
          <w:sz w:val="28"/>
          <w:szCs w:val="28"/>
          <w:lang w:eastAsia="ar-SA"/>
        </w:rPr>
        <w:t xml:space="preserve"> НАРОДНЫХ ИНИЦИАТИВ, ПОРЯДКА ОРГАНИЗАЦИИ РАБОТЫ ПО ЕГО РЕАЛИЗАЦИИ И РАСХОДОВАНИИ БЮДЖЕТНЫХ СРЕДСТВ</w:t>
      </w:r>
    </w:p>
    <w:p w:rsidR="009801E3" w:rsidRPr="00040639" w:rsidRDefault="009801E3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040639" w:rsidRDefault="00C476C2" w:rsidP="006108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040639">
        <w:rPr>
          <w:rFonts w:ascii="Arial" w:hAnsi="Arial" w:cs="Arial"/>
          <w:sz w:val="24"/>
          <w:szCs w:val="24"/>
        </w:rPr>
        <w:t>В це</w:t>
      </w:r>
      <w:r w:rsidR="004F103C">
        <w:rPr>
          <w:rFonts w:ascii="Arial" w:hAnsi="Arial" w:cs="Arial"/>
          <w:sz w:val="24"/>
          <w:szCs w:val="24"/>
        </w:rPr>
        <w:t>л</w:t>
      </w:r>
      <w:r w:rsidR="00F57758">
        <w:rPr>
          <w:rFonts w:ascii="Arial" w:hAnsi="Arial" w:cs="Arial"/>
          <w:sz w:val="24"/>
          <w:szCs w:val="24"/>
        </w:rPr>
        <w:t>ях эффективной реализации в 2021</w:t>
      </w:r>
      <w:r w:rsidRPr="00040639">
        <w:rPr>
          <w:rFonts w:ascii="Arial" w:hAnsi="Arial" w:cs="Arial"/>
          <w:sz w:val="24"/>
          <w:szCs w:val="24"/>
        </w:rPr>
        <w:t xml:space="preserve"> году мероприятий перечня проектов</w:t>
      </w:r>
      <w:r w:rsidR="003E6967" w:rsidRPr="00040639">
        <w:rPr>
          <w:rFonts w:ascii="Arial" w:hAnsi="Arial" w:cs="Arial"/>
          <w:sz w:val="24"/>
          <w:szCs w:val="24"/>
        </w:rPr>
        <w:t xml:space="preserve"> </w:t>
      </w:r>
      <w:r w:rsidRPr="00040639">
        <w:rPr>
          <w:rFonts w:ascii="Arial" w:hAnsi="Arial" w:cs="Arial"/>
          <w:sz w:val="24"/>
          <w:szCs w:val="24"/>
        </w:rPr>
        <w:t>народных инициатив, сформированных на сельском сходе жителей 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040639">
        <w:rPr>
          <w:rFonts w:ascii="Arial" w:hAnsi="Arial" w:cs="Arial"/>
          <w:sz w:val="24"/>
          <w:szCs w:val="24"/>
        </w:rPr>
        <w:t xml:space="preserve">» от </w:t>
      </w:r>
      <w:r w:rsidR="004F103C">
        <w:rPr>
          <w:rFonts w:ascii="Arial" w:hAnsi="Arial" w:cs="Arial"/>
          <w:sz w:val="24"/>
          <w:szCs w:val="24"/>
        </w:rPr>
        <w:t>11</w:t>
      </w:r>
      <w:r w:rsidR="00D324C4">
        <w:rPr>
          <w:rFonts w:ascii="Arial" w:hAnsi="Arial" w:cs="Arial"/>
          <w:sz w:val="24"/>
          <w:szCs w:val="24"/>
        </w:rPr>
        <w:t>.</w:t>
      </w:r>
      <w:r w:rsidR="004F103C">
        <w:rPr>
          <w:rFonts w:ascii="Arial" w:hAnsi="Arial" w:cs="Arial"/>
          <w:sz w:val="24"/>
          <w:szCs w:val="24"/>
        </w:rPr>
        <w:t>1</w:t>
      </w:r>
      <w:r w:rsidR="001136B9">
        <w:rPr>
          <w:rFonts w:ascii="Arial" w:hAnsi="Arial" w:cs="Arial"/>
          <w:sz w:val="24"/>
          <w:szCs w:val="24"/>
        </w:rPr>
        <w:t>2.2020</w:t>
      </w:r>
      <w:r w:rsidRPr="00040639">
        <w:rPr>
          <w:rFonts w:ascii="Arial" w:hAnsi="Arial" w:cs="Arial"/>
          <w:sz w:val="24"/>
          <w:szCs w:val="24"/>
        </w:rPr>
        <w:t>г., в соответствии с Положением о пред</w:t>
      </w:r>
      <w:r w:rsidR="00D324C4">
        <w:rPr>
          <w:rFonts w:ascii="Arial" w:hAnsi="Arial" w:cs="Arial"/>
          <w:sz w:val="24"/>
          <w:szCs w:val="24"/>
        </w:rPr>
        <w:t>оставлении и расходовании в 20</w:t>
      </w:r>
      <w:r w:rsidR="00F57758">
        <w:rPr>
          <w:rFonts w:ascii="Arial" w:hAnsi="Arial" w:cs="Arial"/>
          <w:sz w:val="24"/>
          <w:szCs w:val="24"/>
        </w:rPr>
        <w:t>21</w:t>
      </w:r>
      <w:r w:rsidRPr="00040639">
        <w:rPr>
          <w:rFonts w:ascii="Arial" w:hAnsi="Arial" w:cs="Arial"/>
          <w:sz w:val="24"/>
          <w:szCs w:val="24"/>
        </w:rPr>
        <w:t xml:space="preserve">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</w:t>
      </w:r>
      <w:r w:rsidR="00D324C4">
        <w:rPr>
          <w:rFonts w:ascii="Arial" w:hAnsi="Arial" w:cs="Arial"/>
          <w:sz w:val="24"/>
          <w:szCs w:val="24"/>
        </w:rPr>
        <w:t>тельства Иркутской об</w:t>
      </w:r>
      <w:r w:rsidR="00DF208D">
        <w:rPr>
          <w:rFonts w:ascii="Arial" w:hAnsi="Arial" w:cs="Arial"/>
          <w:sz w:val="24"/>
          <w:szCs w:val="24"/>
        </w:rPr>
        <w:t>ласти</w:t>
      </w:r>
      <w:proofErr w:type="gramEnd"/>
      <w:r w:rsidR="00DF208D">
        <w:rPr>
          <w:rFonts w:ascii="Arial" w:hAnsi="Arial" w:cs="Arial"/>
          <w:sz w:val="24"/>
          <w:szCs w:val="24"/>
        </w:rPr>
        <w:t xml:space="preserve"> от 14 февраля 2019 года №</w:t>
      </w:r>
      <w:r w:rsidR="00D324C4">
        <w:rPr>
          <w:rFonts w:ascii="Arial" w:hAnsi="Arial" w:cs="Arial"/>
          <w:sz w:val="24"/>
          <w:szCs w:val="24"/>
        </w:rPr>
        <w:t>108</w:t>
      </w:r>
      <w:r w:rsidRPr="00040639">
        <w:rPr>
          <w:rFonts w:ascii="Arial" w:hAnsi="Arial" w:cs="Arial"/>
          <w:sz w:val="24"/>
          <w:szCs w:val="24"/>
        </w:rPr>
        <w:t>-пп,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040639">
        <w:rPr>
          <w:rFonts w:ascii="Arial" w:hAnsi="Arial" w:cs="Arial"/>
          <w:sz w:val="24"/>
          <w:szCs w:val="24"/>
        </w:rPr>
        <w:t>»,</w:t>
      </w:r>
    </w:p>
    <w:p w:rsidR="009B082A" w:rsidRPr="00040639" w:rsidRDefault="009B082A" w:rsidP="006108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476C2" w:rsidRPr="00040639" w:rsidRDefault="00C476C2" w:rsidP="000406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40639">
        <w:rPr>
          <w:rFonts w:ascii="Arial" w:hAnsi="Arial" w:cs="Arial"/>
          <w:b/>
          <w:sz w:val="32"/>
          <w:szCs w:val="32"/>
        </w:rPr>
        <w:t>ПОСТАНОВЛЯЮ: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F208D" w:rsidRDefault="00DF208D" w:rsidP="00DF2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C476C2" w:rsidRPr="00DF208D">
        <w:rPr>
          <w:rFonts w:ascii="Arial" w:hAnsi="Arial" w:cs="Arial"/>
          <w:sz w:val="24"/>
          <w:szCs w:val="24"/>
        </w:rPr>
        <w:t>Утвердить мероприятия перечня проектов народных иниц</w:t>
      </w:r>
      <w:r w:rsidR="00D324C4" w:rsidRPr="00DF208D">
        <w:rPr>
          <w:rFonts w:ascii="Arial" w:hAnsi="Arial" w:cs="Arial"/>
          <w:sz w:val="24"/>
          <w:szCs w:val="24"/>
        </w:rPr>
        <w:t>иатив, реализация которых в 20</w:t>
      </w:r>
      <w:r w:rsidR="001136B9" w:rsidRPr="00DF208D">
        <w:rPr>
          <w:rFonts w:ascii="Arial" w:hAnsi="Arial" w:cs="Arial"/>
          <w:sz w:val="24"/>
          <w:szCs w:val="24"/>
        </w:rPr>
        <w:t>21</w:t>
      </w:r>
      <w:r w:rsidR="00C476C2" w:rsidRPr="00DF208D">
        <w:rPr>
          <w:rFonts w:ascii="Arial" w:hAnsi="Arial" w:cs="Arial"/>
          <w:sz w:val="24"/>
          <w:szCs w:val="24"/>
        </w:rPr>
        <w:t xml:space="preserve"> году осуществляется за счет средст</w:t>
      </w:r>
      <w:r w:rsidR="003E6967" w:rsidRPr="00DF208D">
        <w:rPr>
          <w:rFonts w:ascii="Arial" w:hAnsi="Arial" w:cs="Arial"/>
          <w:sz w:val="24"/>
          <w:szCs w:val="24"/>
        </w:rPr>
        <w:t>в</w:t>
      </w:r>
      <w:r w:rsidR="00B60407" w:rsidRPr="00DF208D">
        <w:rPr>
          <w:rFonts w:ascii="Arial" w:hAnsi="Arial" w:cs="Arial"/>
          <w:sz w:val="24"/>
          <w:szCs w:val="24"/>
        </w:rPr>
        <w:t xml:space="preserve"> местного бюджета в объеме </w:t>
      </w:r>
      <w:r w:rsidR="001136B9" w:rsidRPr="00DF208D">
        <w:rPr>
          <w:rFonts w:ascii="Arial" w:hAnsi="Arial" w:cs="Arial"/>
          <w:sz w:val="24"/>
          <w:szCs w:val="24"/>
        </w:rPr>
        <w:t>4</w:t>
      </w:r>
      <w:r w:rsidR="00AB70EB" w:rsidRPr="00DF208D">
        <w:rPr>
          <w:rFonts w:ascii="Arial" w:hAnsi="Arial" w:cs="Arial"/>
          <w:sz w:val="24"/>
          <w:szCs w:val="24"/>
        </w:rPr>
        <w:t>100</w:t>
      </w:r>
      <w:r w:rsidR="00B60407" w:rsidRPr="00DF208D">
        <w:rPr>
          <w:rFonts w:ascii="Arial" w:hAnsi="Arial" w:cs="Arial"/>
          <w:sz w:val="24"/>
          <w:szCs w:val="24"/>
        </w:rPr>
        <w:t xml:space="preserve">,00 </w:t>
      </w:r>
      <w:r>
        <w:rPr>
          <w:rFonts w:ascii="Arial" w:hAnsi="Arial" w:cs="Arial"/>
          <w:sz w:val="24"/>
          <w:szCs w:val="24"/>
        </w:rPr>
        <w:t>рублей</w:t>
      </w:r>
      <w:r w:rsidR="00C476C2" w:rsidRPr="00DF208D">
        <w:rPr>
          <w:rFonts w:ascii="Arial" w:hAnsi="Arial" w:cs="Arial"/>
          <w:sz w:val="24"/>
          <w:szCs w:val="24"/>
        </w:rPr>
        <w:t xml:space="preserve"> и субсидии из областного бюджета, предоставляемой в целях софинансирования расходных обязательств муниципаль</w:t>
      </w:r>
      <w:r w:rsidR="003E6967" w:rsidRPr="00DF208D">
        <w:rPr>
          <w:rFonts w:ascii="Arial" w:hAnsi="Arial" w:cs="Arial"/>
          <w:sz w:val="24"/>
          <w:szCs w:val="24"/>
        </w:rPr>
        <w:t>н</w:t>
      </w:r>
      <w:r w:rsidR="00D324C4" w:rsidRPr="00DF208D">
        <w:rPr>
          <w:rFonts w:ascii="Arial" w:hAnsi="Arial" w:cs="Arial"/>
          <w:sz w:val="24"/>
          <w:szCs w:val="24"/>
        </w:rPr>
        <w:t xml:space="preserve">ого образования, в объеме </w:t>
      </w:r>
      <w:r w:rsidR="001136B9" w:rsidRPr="00DF208D">
        <w:rPr>
          <w:rFonts w:ascii="Arial" w:hAnsi="Arial" w:cs="Arial"/>
          <w:sz w:val="24"/>
          <w:szCs w:val="24"/>
        </w:rPr>
        <w:t>2000000,0</w:t>
      </w:r>
      <w:r w:rsidR="00B60407" w:rsidRPr="00DF208D">
        <w:rPr>
          <w:rFonts w:ascii="Arial" w:hAnsi="Arial" w:cs="Arial"/>
          <w:sz w:val="24"/>
          <w:szCs w:val="24"/>
        </w:rPr>
        <w:t>0</w:t>
      </w:r>
      <w:r w:rsidR="00C476C2" w:rsidRPr="00DF208D">
        <w:rPr>
          <w:rFonts w:ascii="Arial" w:hAnsi="Arial" w:cs="Arial"/>
          <w:sz w:val="24"/>
          <w:szCs w:val="24"/>
        </w:rPr>
        <w:t xml:space="preserve"> рублей:</w:t>
      </w:r>
    </w:p>
    <w:p w:rsidR="00F72B39" w:rsidRPr="00DF208D" w:rsidRDefault="00DF208D" w:rsidP="00DF2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2. </w:t>
      </w:r>
      <w:r w:rsidR="00F72B39" w:rsidRPr="00DF208D">
        <w:rPr>
          <w:rFonts w:ascii="Arial" w:hAnsi="Arial" w:cs="Arial"/>
          <w:sz w:val="24"/>
          <w:szCs w:val="24"/>
        </w:rPr>
        <w:t>Распределить выделенные денежные средства по проекту «Народные инициативы» в следующем порядке:</w:t>
      </w:r>
    </w:p>
    <w:p w:rsidR="00DF208D" w:rsidRDefault="00F72B39" w:rsidP="00DF208D">
      <w:pPr>
        <w:pStyle w:val="a3"/>
        <w:spacing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967EFE">
        <w:rPr>
          <w:rFonts w:ascii="Arial" w:hAnsi="Arial" w:cs="Arial"/>
          <w:sz w:val="24"/>
          <w:szCs w:val="24"/>
        </w:rPr>
        <w:t xml:space="preserve">- приобретение </w:t>
      </w:r>
      <w:r w:rsidR="00DF208D">
        <w:rPr>
          <w:rFonts w:ascii="Arial" w:hAnsi="Arial" w:cs="Arial"/>
          <w:sz w:val="24"/>
          <w:szCs w:val="24"/>
        </w:rPr>
        <w:t xml:space="preserve">и установка резервуара для воды для водонапорной башни </w:t>
      </w:r>
      <w:proofErr w:type="gramStart"/>
      <w:r w:rsidR="00DF208D">
        <w:rPr>
          <w:rFonts w:ascii="Arial" w:hAnsi="Arial" w:cs="Arial"/>
          <w:sz w:val="24"/>
          <w:szCs w:val="24"/>
        </w:rPr>
        <w:t>в</w:t>
      </w:r>
      <w:proofErr w:type="gramEnd"/>
      <w:r w:rsidR="00DF208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F208D">
        <w:rPr>
          <w:rFonts w:ascii="Arial" w:hAnsi="Arial" w:cs="Arial"/>
          <w:sz w:val="24"/>
          <w:szCs w:val="24"/>
        </w:rPr>
        <w:t>с</w:t>
      </w:r>
      <w:proofErr w:type="gramEnd"/>
      <w:r w:rsidR="00DF208D">
        <w:rPr>
          <w:rFonts w:ascii="Arial" w:hAnsi="Arial" w:cs="Arial"/>
          <w:sz w:val="24"/>
          <w:szCs w:val="24"/>
        </w:rPr>
        <w:t>. Ользоны, ул. Быковского, 1 (трудовое участие населения)</w:t>
      </w:r>
    </w:p>
    <w:p w:rsidR="00F72B39" w:rsidRPr="00967EFE" w:rsidRDefault="00BE618A" w:rsidP="00DF208D">
      <w:pPr>
        <w:pStyle w:val="a3"/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сумму </w:t>
      </w:r>
      <w:r w:rsidR="00DF208D">
        <w:rPr>
          <w:rFonts w:ascii="Arial" w:hAnsi="Arial" w:cs="Arial"/>
          <w:sz w:val="24"/>
          <w:szCs w:val="24"/>
        </w:rPr>
        <w:t>143000,00 (сто сорок</w:t>
      </w:r>
      <w:r>
        <w:rPr>
          <w:rFonts w:ascii="Arial" w:hAnsi="Arial" w:cs="Arial"/>
          <w:sz w:val="24"/>
          <w:szCs w:val="24"/>
        </w:rPr>
        <w:t xml:space="preserve"> т</w:t>
      </w:r>
      <w:r w:rsidR="00DF208D">
        <w:rPr>
          <w:rFonts w:ascii="Arial" w:hAnsi="Arial" w:cs="Arial"/>
          <w:sz w:val="24"/>
          <w:szCs w:val="24"/>
        </w:rPr>
        <w:t>ри т</w:t>
      </w:r>
      <w:r>
        <w:rPr>
          <w:rFonts w:ascii="Arial" w:hAnsi="Arial" w:cs="Arial"/>
          <w:sz w:val="24"/>
          <w:szCs w:val="24"/>
        </w:rPr>
        <w:t>ысяч</w:t>
      </w:r>
      <w:r w:rsidR="00DF208D">
        <w:rPr>
          <w:rFonts w:ascii="Arial" w:hAnsi="Arial" w:cs="Arial"/>
          <w:sz w:val="24"/>
          <w:szCs w:val="24"/>
        </w:rPr>
        <w:t>и) рублей</w:t>
      </w:r>
      <w:r w:rsidR="00F72B39" w:rsidRPr="00967EFE">
        <w:rPr>
          <w:rFonts w:ascii="Arial" w:hAnsi="Arial" w:cs="Arial"/>
          <w:sz w:val="24"/>
          <w:szCs w:val="24"/>
        </w:rPr>
        <w:t>;</w:t>
      </w:r>
    </w:p>
    <w:p w:rsidR="004F103C" w:rsidRPr="00967EFE" w:rsidRDefault="00F72B39" w:rsidP="00DF208D">
      <w:pPr>
        <w:pStyle w:val="a3"/>
        <w:spacing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967EFE">
        <w:rPr>
          <w:rFonts w:ascii="Arial" w:hAnsi="Arial" w:cs="Arial"/>
          <w:sz w:val="24"/>
          <w:szCs w:val="24"/>
        </w:rPr>
        <w:t xml:space="preserve">- </w:t>
      </w:r>
      <w:r w:rsidR="004F103C" w:rsidRPr="00967EFE">
        <w:rPr>
          <w:rFonts w:ascii="Arial" w:hAnsi="Arial" w:cs="Arial"/>
          <w:sz w:val="24"/>
          <w:szCs w:val="24"/>
        </w:rPr>
        <w:t xml:space="preserve">приобретение </w:t>
      </w:r>
      <w:r w:rsidR="00DF208D">
        <w:rPr>
          <w:rFonts w:ascii="Arial" w:hAnsi="Arial" w:cs="Arial"/>
          <w:sz w:val="24"/>
          <w:szCs w:val="24"/>
        </w:rPr>
        <w:t>и установка оборудования (светильники, кронштейны, провода и т.д.) для уличного освещения в улусе Онгой, ул. Онгойска</w:t>
      </w:r>
      <w:r w:rsidR="00353EC4">
        <w:rPr>
          <w:rFonts w:ascii="Arial" w:hAnsi="Arial" w:cs="Arial"/>
          <w:sz w:val="24"/>
          <w:szCs w:val="24"/>
        </w:rPr>
        <w:t>я</w:t>
      </w:r>
      <w:r w:rsidR="00DF208D">
        <w:rPr>
          <w:rFonts w:ascii="Arial" w:hAnsi="Arial" w:cs="Arial"/>
          <w:sz w:val="24"/>
          <w:szCs w:val="24"/>
        </w:rPr>
        <w:t xml:space="preserve"> на сумму 61100,00</w:t>
      </w:r>
      <w:r w:rsidR="00BE618A">
        <w:rPr>
          <w:rFonts w:ascii="Arial" w:hAnsi="Arial" w:cs="Arial"/>
          <w:sz w:val="24"/>
          <w:szCs w:val="24"/>
        </w:rPr>
        <w:t xml:space="preserve"> (шесть</w:t>
      </w:r>
      <w:r w:rsidR="004F103C" w:rsidRPr="00967EFE">
        <w:rPr>
          <w:rFonts w:ascii="Arial" w:hAnsi="Arial" w:cs="Arial"/>
          <w:sz w:val="24"/>
          <w:szCs w:val="24"/>
        </w:rPr>
        <w:t xml:space="preserve">десят </w:t>
      </w:r>
      <w:r w:rsidR="00DF208D">
        <w:rPr>
          <w:rFonts w:ascii="Arial" w:hAnsi="Arial" w:cs="Arial"/>
          <w:sz w:val="24"/>
          <w:szCs w:val="24"/>
        </w:rPr>
        <w:t>одна</w:t>
      </w:r>
      <w:r w:rsidR="004F103C" w:rsidRPr="00967EFE">
        <w:rPr>
          <w:rFonts w:ascii="Arial" w:hAnsi="Arial" w:cs="Arial"/>
          <w:sz w:val="24"/>
          <w:szCs w:val="24"/>
        </w:rPr>
        <w:t xml:space="preserve"> тысяч</w:t>
      </w:r>
      <w:r w:rsidR="00DF208D">
        <w:rPr>
          <w:rFonts w:ascii="Arial" w:hAnsi="Arial" w:cs="Arial"/>
          <w:sz w:val="24"/>
          <w:szCs w:val="24"/>
        </w:rPr>
        <w:t>а сто) рублей.</w:t>
      </w:r>
    </w:p>
    <w:p w:rsidR="004F103C" w:rsidRDefault="00353EC4" w:rsidP="00353EC4">
      <w:pPr>
        <w:pStyle w:val="a3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DF208D">
        <w:rPr>
          <w:rFonts w:ascii="Arial" w:hAnsi="Arial" w:cs="Arial"/>
          <w:sz w:val="24"/>
          <w:szCs w:val="24"/>
        </w:rPr>
        <w:t xml:space="preserve">. </w:t>
      </w:r>
      <w:r w:rsidR="00C476C2" w:rsidRPr="00040639">
        <w:rPr>
          <w:rFonts w:ascii="Arial" w:hAnsi="Arial" w:cs="Arial"/>
          <w:sz w:val="24"/>
          <w:szCs w:val="24"/>
        </w:rPr>
        <w:t>Установить ответственных должностных лиц адм</w:t>
      </w:r>
      <w:r w:rsidR="00DF208D">
        <w:rPr>
          <w:rFonts w:ascii="Arial" w:hAnsi="Arial" w:cs="Arial"/>
          <w:sz w:val="24"/>
          <w:szCs w:val="24"/>
        </w:rPr>
        <w:t xml:space="preserve">инистрации и сроки исполнения </w:t>
      </w:r>
      <w:r w:rsidR="00C476C2" w:rsidRPr="00040639">
        <w:rPr>
          <w:rFonts w:ascii="Arial" w:hAnsi="Arial" w:cs="Arial"/>
          <w:sz w:val="24"/>
          <w:szCs w:val="24"/>
        </w:rPr>
        <w:t xml:space="preserve">мероприятий: глава </w:t>
      </w:r>
      <w:r w:rsidR="003E6967" w:rsidRPr="00040639">
        <w:rPr>
          <w:rFonts w:ascii="Arial" w:hAnsi="Arial" w:cs="Arial"/>
          <w:sz w:val="24"/>
          <w:szCs w:val="24"/>
        </w:rPr>
        <w:t xml:space="preserve">администрации </w:t>
      </w:r>
      <w:r w:rsidR="00C476C2" w:rsidRPr="00040639">
        <w:rPr>
          <w:rFonts w:ascii="Arial" w:hAnsi="Arial" w:cs="Arial"/>
          <w:sz w:val="24"/>
          <w:szCs w:val="24"/>
        </w:rPr>
        <w:t>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="00F72B39">
        <w:rPr>
          <w:rFonts w:ascii="Arial" w:hAnsi="Arial" w:cs="Arial"/>
          <w:sz w:val="24"/>
          <w:szCs w:val="24"/>
        </w:rPr>
        <w:t xml:space="preserve">» </w:t>
      </w:r>
      <w:r w:rsidR="00DF208D">
        <w:rPr>
          <w:rFonts w:ascii="Arial" w:hAnsi="Arial" w:cs="Arial"/>
          <w:sz w:val="24"/>
          <w:szCs w:val="24"/>
        </w:rPr>
        <w:t>Имеева А.М.</w:t>
      </w:r>
      <w:r w:rsidR="0073548D">
        <w:rPr>
          <w:rFonts w:ascii="Arial" w:hAnsi="Arial" w:cs="Arial"/>
          <w:sz w:val="24"/>
          <w:szCs w:val="24"/>
        </w:rPr>
        <w:t>,</w:t>
      </w:r>
      <w:r w:rsidR="00C476C2" w:rsidRPr="00040639">
        <w:rPr>
          <w:rFonts w:ascii="Arial" w:hAnsi="Arial" w:cs="Arial"/>
          <w:sz w:val="24"/>
          <w:szCs w:val="24"/>
        </w:rPr>
        <w:t xml:space="preserve"> до</w:t>
      </w:r>
      <w:r w:rsidR="00F72B39">
        <w:rPr>
          <w:rFonts w:ascii="Arial" w:hAnsi="Arial" w:cs="Arial"/>
          <w:sz w:val="24"/>
          <w:szCs w:val="24"/>
        </w:rPr>
        <w:t xml:space="preserve"> 30</w:t>
      </w:r>
      <w:r w:rsidR="00D324C4">
        <w:rPr>
          <w:rFonts w:ascii="Arial" w:hAnsi="Arial" w:cs="Arial"/>
          <w:sz w:val="24"/>
          <w:szCs w:val="24"/>
        </w:rPr>
        <w:t xml:space="preserve"> декабря 20</w:t>
      </w:r>
      <w:r>
        <w:rPr>
          <w:rFonts w:ascii="Arial" w:hAnsi="Arial" w:cs="Arial"/>
          <w:sz w:val="24"/>
          <w:szCs w:val="24"/>
        </w:rPr>
        <w:t>21</w:t>
      </w:r>
      <w:r w:rsidR="00C476C2" w:rsidRPr="00040639">
        <w:rPr>
          <w:rFonts w:ascii="Arial" w:hAnsi="Arial" w:cs="Arial"/>
          <w:sz w:val="24"/>
          <w:szCs w:val="24"/>
        </w:rPr>
        <w:t>г.</w:t>
      </w:r>
      <w:r w:rsidR="003E6967" w:rsidRPr="00040639">
        <w:rPr>
          <w:rFonts w:ascii="Arial" w:hAnsi="Arial" w:cs="Arial"/>
          <w:sz w:val="24"/>
          <w:szCs w:val="24"/>
        </w:rPr>
        <w:t xml:space="preserve"> </w:t>
      </w:r>
      <w:r w:rsidR="00C476C2" w:rsidRPr="00040639">
        <w:rPr>
          <w:rFonts w:ascii="Arial" w:hAnsi="Arial" w:cs="Arial"/>
          <w:sz w:val="24"/>
          <w:szCs w:val="24"/>
        </w:rPr>
        <w:t>Подготовка отчета об использовании субсидии из областного бюджета и представле</w:t>
      </w:r>
      <w:r w:rsidR="00D324C4">
        <w:rPr>
          <w:rFonts w:ascii="Arial" w:hAnsi="Arial" w:cs="Arial"/>
          <w:sz w:val="24"/>
          <w:szCs w:val="24"/>
        </w:rPr>
        <w:t>ние его в срок до 1 февраля 202</w:t>
      </w:r>
      <w:r>
        <w:rPr>
          <w:rFonts w:ascii="Arial" w:hAnsi="Arial" w:cs="Arial"/>
          <w:sz w:val="24"/>
          <w:szCs w:val="24"/>
        </w:rPr>
        <w:t>2</w:t>
      </w:r>
      <w:r w:rsidR="00C476C2" w:rsidRPr="00040639">
        <w:rPr>
          <w:rFonts w:ascii="Arial" w:hAnsi="Arial" w:cs="Arial"/>
          <w:sz w:val="24"/>
          <w:szCs w:val="24"/>
        </w:rPr>
        <w:t xml:space="preserve"> года в министерство экономического развития Иркутской области возлагается на финансиста </w:t>
      </w:r>
      <w:r w:rsidR="00F72B39">
        <w:rPr>
          <w:rFonts w:ascii="Arial" w:hAnsi="Arial" w:cs="Arial"/>
          <w:sz w:val="24"/>
          <w:szCs w:val="24"/>
        </w:rPr>
        <w:t>Масленникову И.Д.</w:t>
      </w:r>
    </w:p>
    <w:p w:rsidR="004F103C" w:rsidRDefault="00353EC4" w:rsidP="003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4</w:t>
      </w:r>
      <w:r w:rsidR="00C476C2" w:rsidRPr="00040639">
        <w:rPr>
          <w:rFonts w:ascii="Arial" w:hAnsi="Arial" w:cs="Arial"/>
          <w:iCs/>
          <w:sz w:val="24"/>
          <w:szCs w:val="24"/>
        </w:rPr>
        <w:t>. Утвердить порядок организации работы по реализации мероприятий перечня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 </w:t>
      </w:r>
      <w:r w:rsidR="00C476C2" w:rsidRPr="00040639">
        <w:rPr>
          <w:rFonts w:ascii="Arial" w:hAnsi="Arial" w:cs="Arial"/>
          <w:iCs/>
          <w:sz w:val="24"/>
          <w:szCs w:val="24"/>
        </w:rPr>
        <w:t>проектов народных инициатив и расходования бюджетных средств (прилагается).</w:t>
      </w:r>
    </w:p>
    <w:p w:rsidR="004F103C" w:rsidRDefault="00353EC4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5</w:t>
      </w:r>
      <w:r w:rsidR="00C476C2" w:rsidRPr="00040639">
        <w:rPr>
          <w:rFonts w:ascii="Arial" w:hAnsi="Arial" w:cs="Arial"/>
          <w:iCs/>
          <w:sz w:val="24"/>
          <w:szCs w:val="24"/>
        </w:rPr>
        <w:t>. Финансисту обеспечить внесение измен</w:t>
      </w:r>
      <w:r w:rsidR="00200155" w:rsidRPr="00040639">
        <w:rPr>
          <w:rFonts w:ascii="Arial" w:hAnsi="Arial" w:cs="Arial"/>
          <w:iCs/>
          <w:sz w:val="24"/>
          <w:szCs w:val="24"/>
        </w:rPr>
        <w:t>ений в Решение о бюджете на 20</w:t>
      </w:r>
      <w:r>
        <w:rPr>
          <w:rFonts w:ascii="Arial" w:hAnsi="Arial" w:cs="Arial"/>
          <w:iCs/>
          <w:sz w:val="24"/>
          <w:szCs w:val="24"/>
        </w:rPr>
        <w:t>21</w:t>
      </w:r>
      <w:r w:rsidR="00C476C2" w:rsidRPr="00040639">
        <w:rPr>
          <w:rFonts w:ascii="Arial" w:hAnsi="Arial" w:cs="Arial"/>
          <w:iCs/>
          <w:sz w:val="24"/>
          <w:szCs w:val="24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</w:t>
      </w:r>
      <w:r w:rsidR="00C476C2" w:rsidRPr="00040639">
        <w:rPr>
          <w:rFonts w:ascii="Arial" w:hAnsi="Arial" w:cs="Arial"/>
          <w:iCs/>
          <w:sz w:val="24"/>
          <w:szCs w:val="24"/>
        </w:rPr>
        <w:lastRenderedPageBreak/>
        <w:t>реализации мероприятий и расходования бюджетных средств и бюджетной классификацией.</w:t>
      </w:r>
    </w:p>
    <w:p w:rsidR="004F103C" w:rsidRDefault="00353EC4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6</w:t>
      </w:r>
      <w:r w:rsidR="00C476C2" w:rsidRPr="00040639">
        <w:rPr>
          <w:rFonts w:ascii="Arial" w:hAnsi="Arial" w:cs="Arial"/>
          <w:iCs/>
          <w:sz w:val="24"/>
          <w:szCs w:val="24"/>
        </w:rPr>
        <w:t>. Настоящее постановление подлежит опу</w:t>
      </w:r>
      <w:r>
        <w:rPr>
          <w:rFonts w:ascii="Arial" w:hAnsi="Arial" w:cs="Arial"/>
          <w:iCs/>
          <w:sz w:val="24"/>
          <w:szCs w:val="24"/>
        </w:rPr>
        <w:t xml:space="preserve">бликованию в газете </w:t>
      </w:r>
      <w:r w:rsidR="003E6967" w:rsidRPr="00040639">
        <w:rPr>
          <w:rFonts w:ascii="Arial" w:hAnsi="Arial" w:cs="Arial"/>
          <w:iCs/>
          <w:sz w:val="24"/>
          <w:szCs w:val="24"/>
        </w:rPr>
        <w:t>Вестник 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="00C476C2" w:rsidRPr="00040639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iCs/>
          <w:sz w:val="24"/>
          <w:szCs w:val="24"/>
        </w:rPr>
        <w:t xml:space="preserve"> и разместить на </w:t>
      </w:r>
      <w:r w:rsidR="00A06652" w:rsidRPr="00040639">
        <w:rPr>
          <w:rFonts w:ascii="Arial" w:hAnsi="Arial" w:cs="Arial"/>
          <w:iCs/>
          <w:sz w:val="24"/>
          <w:szCs w:val="24"/>
        </w:rPr>
        <w:t>официальном сайте 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="00A06652" w:rsidRPr="00040639">
        <w:rPr>
          <w:rFonts w:ascii="Arial" w:hAnsi="Arial" w:cs="Arial"/>
          <w:iCs/>
          <w:sz w:val="24"/>
          <w:szCs w:val="24"/>
        </w:rPr>
        <w:t>»</w:t>
      </w:r>
      <w:r w:rsidR="00C476C2" w:rsidRPr="00040639">
        <w:rPr>
          <w:rFonts w:ascii="Arial" w:hAnsi="Arial" w:cs="Arial"/>
          <w:iCs/>
          <w:sz w:val="24"/>
          <w:szCs w:val="24"/>
        </w:rPr>
        <w:t>.</w:t>
      </w:r>
    </w:p>
    <w:p w:rsidR="00040639" w:rsidRDefault="00353EC4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7</w:t>
      </w:r>
      <w:r w:rsidR="00C476C2" w:rsidRPr="00040639">
        <w:rPr>
          <w:rFonts w:ascii="Arial" w:hAnsi="Arial" w:cs="Arial"/>
          <w:iCs/>
          <w:sz w:val="24"/>
          <w:szCs w:val="24"/>
        </w:rPr>
        <w:t xml:space="preserve">. </w:t>
      </w:r>
      <w:proofErr w:type="gramStart"/>
      <w:r w:rsidR="00C476C2" w:rsidRPr="00040639">
        <w:rPr>
          <w:rFonts w:ascii="Arial" w:hAnsi="Arial" w:cs="Arial"/>
          <w:iCs/>
          <w:sz w:val="24"/>
          <w:szCs w:val="24"/>
        </w:rPr>
        <w:t>Контроль за</w:t>
      </w:r>
      <w:proofErr w:type="gramEnd"/>
      <w:r w:rsidR="00C476C2" w:rsidRPr="00040639">
        <w:rPr>
          <w:rFonts w:ascii="Arial" w:hAnsi="Arial" w:cs="Arial"/>
          <w:iCs/>
          <w:sz w:val="24"/>
          <w:szCs w:val="24"/>
        </w:rPr>
        <w:t xml:space="preserve"> исполнением постановления оставляю за собой.</w:t>
      </w:r>
    </w:p>
    <w:p w:rsidR="00967EFE" w:rsidRDefault="00967EFE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BE618A" w:rsidRDefault="00BE618A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Глава 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Pr="00040639">
        <w:rPr>
          <w:rFonts w:ascii="Arial" w:hAnsi="Arial" w:cs="Arial"/>
          <w:iCs/>
          <w:sz w:val="24"/>
          <w:szCs w:val="24"/>
        </w:rPr>
        <w:t>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Pr="00040639">
        <w:rPr>
          <w:rFonts w:ascii="Arial" w:hAnsi="Arial" w:cs="Arial"/>
          <w:iCs/>
          <w:sz w:val="24"/>
          <w:szCs w:val="24"/>
        </w:rPr>
        <w:t>»</w:t>
      </w:r>
    </w:p>
    <w:p w:rsidR="00BE618A" w:rsidRDefault="00F72B39" w:rsidP="00263A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А.М.Имеев.</w:t>
      </w:r>
    </w:p>
    <w:p w:rsidR="00263A0B" w:rsidRPr="00263A0B" w:rsidRDefault="00263A0B" w:rsidP="00263A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>Приложение 1</w:t>
      </w: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 xml:space="preserve">к </w:t>
      </w:r>
      <w:r w:rsidR="006857AE">
        <w:rPr>
          <w:rFonts w:ascii="Courier New" w:hAnsi="Courier New" w:cs="Courier New"/>
        </w:rPr>
        <w:t>постановлению</w:t>
      </w:r>
      <w:r w:rsidR="00ED2C2A">
        <w:rPr>
          <w:rFonts w:ascii="Courier New" w:hAnsi="Courier New" w:cs="Courier New"/>
        </w:rPr>
        <w:t xml:space="preserve"> от </w:t>
      </w:r>
      <w:r w:rsidR="00353EC4">
        <w:rPr>
          <w:rFonts w:ascii="Courier New" w:hAnsi="Courier New" w:cs="Courier New"/>
        </w:rPr>
        <w:t>01</w:t>
      </w:r>
      <w:r w:rsidR="00ED2C2A">
        <w:rPr>
          <w:rFonts w:ascii="Courier New" w:hAnsi="Courier New" w:cs="Courier New"/>
        </w:rPr>
        <w:t>.0</w:t>
      </w:r>
      <w:r w:rsidR="00353EC4">
        <w:rPr>
          <w:rFonts w:ascii="Courier New" w:hAnsi="Courier New" w:cs="Courier New"/>
        </w:rPr>
        <w:t>2</w:t>
      </w:r>
      <w:r w:rsidR="004F103C">
        <w:rPr>
          <w:rFonts w:ascii="Courier New" w:hAnsi="Courier New" w:cs="Courier New"/>
        </w:rPr>
        <w:t>.202</w:t>
      </w:r>
      <w:r w:rsidR="00353EC4">
        <w:rPr>
          <w:rFonts w:ascii="Courier New" w:hAnsi="Courier New" w:cs="Courier New"/>
        </w:rPr>
        <w:t>1</w:t>
      </w:r>
      <w:r w:rsidR="00ED2C2A">
        <w:rPr>
          <w:rFonts w:ascii="Courier New" w:hAnsi="Courier New" w:cs="Courier New"/>
        </w:rPr>
        <w:t>г. №</w:t>
      </w:r>
      <w:r w:rsidR="00353EC4">
        <w:rPr>
          <w:rFonts w:ascii="Courier New" w:hAnsi="Courier New" w:cs="Courier New"/>
        </w:rPr>
        <w:t>17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5B7507" w:rsidRDefault="005B7507" w:rsidP="005B75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5B7507">
        <w:rPr>
          <w:rFonts w:ascii="Arial" w:hAnsi="Arial" w:cs="Arial"/>
          <w:b/>
          <w:iCs/>
          <w:sz w:val="24"/>
          <w:szCs w:val="24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BE618A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</w:t>
      </w:r>
      <w:r w:rsidRPr="00BE618A">
        <w:rPr>
          <w:rFonts w:ascii="Arial" w:hAnsi="Arial" w:cs="Arial"/>
          <w:sz w:val="24"/>
          <w:szCs w:val="24"/>
          <w:shd w:val="clear" w:color="auto" w:fill="FFFFFF"/>
        </w:rPr>
        <w:t>Законом Иркутской</w:t>
      </w:r>
      <w:r w:rsidR="006857AE"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области от </w:t>
      </w:r>
      <w:r w:rsidR="00AB70EB" w:rsidRPr="00BE618A">
        <w:rPr>
          <w:rFonts w:ascii="Arial" w:hAnsi="Arial" w:cs="Arial"/>
          <w:sz w:val="24"/>
          <w:szCs w:val="24"/>
          <w:shd w:val="clear" w:color="auto" w:fill="FFFFFF"/>
        </w:rPr>
        <w:t>20</w:t>
      </w:r>
      <w:r w:rsidR="006857AE"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декабря 201</w:t>
      </w:r>
      <w:r w:rsidR="00AB70EB" w:rsidRPr="00BE618A">
        <w:rPr>
          <w:rFonts w:ascii="Arial" w:hAnsi="Arial" w:cs="Arial"/>
          <w:sz w:val="24"/>
          <w:szCs w:val="24"/>
          <w:shd w:val="clear" w:color="auto" w:fill="FFFFFF"/>
        </w:rPr>
        <w:t>9</w:t>
      </w:r>
      <w:r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г. №</w:t>
      </w:r>
      <w:r w:rsidR="008C4863"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13</w:t>
      </w:r>
      <w:r w:rsidR="00AB70EB" w:rsidRPr="00BE618A">
        <w:rPr>
          <w:rFonts w:ascii="Arial" w:hAnsi="Arial" w:cs="Arial"/>
          <w:sz w:val="24"/>
          <w:szCs w:val="24"/>
          <w:shd w:val="clear" w:color="auto" w:fill="FFFFFF"/>
        </w:rPr>
        <w:t>0</w:t>
      </w:r>
      <w:r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-ОЗ </w:t>
      </w:r>
      <w:r w:rsidR="006857AE" w:rsidRPr="00BE618A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"Об областном бюджете на 20</w:t>
      </w:r>
      <w:r w:rsidR="00353EC4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20</w:t>
      </w:r>
      <w:r w:rsidR="00D324C4" w:rsidRPr="00BE618A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год и на плановый период 202</w:t>
      </w:r>
      <w:r w:rsidR="00AB70EB" w:rsidRPr="00BE618A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1</w:t>
      </w:r>
      <w:r w:rsidR="00D324C4" w:rsidRPr="00BE618A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и 202</w:t>
      </w:r>
      <w:r w:rsidR="00AB70EB" w:rsidRPr="00BE618A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2</w:t>
      </w:r>
      <w:r w:rsidR="006857AE" w:rsidRPr="00BE618A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годов"</w:t>
      </w:r>
      <w:r w:rsidRPr="00BE618A">
        <w:rPr>
          <w:rFonts w:ascii="Arial" w:hAnsi="Arial" w:cs="Arial"/>
          <w:sz w:val="24"/>
          <w:szCs w:val="24"/>
        </w:rPr>
        <w:t xml:space="preserve"> и определяет механизм  расходования субсидии в целях софинансирования расходов, связанных с реализацией мероприятий перечня проектов народных инициатив, предоставляемой местным бюджетам из областного бюджета в 20</w:t>
      </w:r>
      <w:r w:rsidR="00AB70EB" w:rsidRPr="00BE618A">
        <w:rPr>
          <w:rFonts w:ascii="Arial" w:hAnsi="Arial" w:cs="Arial"/>
          <w:sz w:val="24"/>
          <w:szCs w:val="24"/>
        </w:rPr>
        <w:t>20</w:t>
      </w:r>
      <w:r w:rsidR="00353EC4">
        <w:rPr>
          <w:rFonts w:ascii="Arial" w:hAnsi="Arial" w:cs="Arial"/>
          <w:sz w:val="24"/>
          <w:szCs w:val="24"/>
        </w:rPr>
        <w:t xml:space="preserve"> году (далее–</w:t>
      </w:r>
      <w:r w:rsidRPr="00BE618A">
        <w:rPr>
          <w:rFonts w:ascii="Arial" w:hAnsi="Arial" w:cs="Arial"/>
          <w:sz w:val="24"/>
          <w:szCs w:val="24"/>
        </w:rPr>
        <w:t>субсидия).</w:t>
      </w:r>
      <w:proofErr w:type="gramEnd"/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2. Субсидия, поступающая из областного бюджета, отражается в доходах и расходах бюджета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Pr="00BE618A">
        <w:rPr>
          <w:rFonts w:ascii="Arial" w:hAnsi="Arial" w:cs="Arial"/>
          <w:sz w:val="24"/>
          <w:szCs w:val="24"/>
        </w:rPr>
        <w:t>» по соответствующим кодам бюджетной классификации Российской Федерации.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="00353EC4">
        <w:rPr>
          <w:rFonts w:ascii="Arial" w:hAnsi="Arial" w:cs="Arial"/>
          <w:sz w:val="24"/>
          <w:szCs w:val="24"/>
        </w:rPr>
        <w:t>» (далее–</w:t>
      </w:r>
      <w:r w:rsidRPr="00BE618A">
        <w:rPr>
          <w:rFonts w:ascii="Arial" w:hAnsi="Arial" w:cs="Arial"/>
          <w:sz w:val="24"/>
          <w:szCs w:val="24"/>
        </w:rPr>
        <w:t>главный распорядитель).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5. Средства субсидии используются на мероприятия перечня проектов народных инициатив, сформированных на собрании граждан </w:t>
      </w:r>
      <w:r w:rsidR="003101F9" w:rsidRPr="00BE618A">
        <w:rPr>
          <w:rFonts w:ascii="Arial" w:hAnsi="Arial" w:cs="Arial"/>
          <w:sz w:val="24"/>
          <w:szCs w:val="24"/>
        </w:rPr>
        <w:t>11</w:t>
      </w:r>
      <w:r w:rsidRPr="00BE618A">
        <w:rPr>
          <w:rFonts w:ascii="Arial" w:hAnsi="Arial" w:cs="Arial"/>
          <w:sz w:val="24"/>
          <w:szCs w:val="24"/>
        </w:rPr>
        <w:t>.</w:t>
      </w:r>
      <w:r w:rsidR="003101F9" w:rsidRPr="00BE618A">
        <w:rPr>
          <w:rFonts w:ascii="Arial" w:hAnsi="Arial" w:cs="Arial"/>
          <w:sz w:val="24"/>
          <w:szCs w:val="24"/>
        </w:rPr>
        <w:t>1</w:t>
      </w:r>
      <w:r w:rsidR="00867AAE" w:rsidRPr="00BE618A">
        <w:rPr>
          <w:rFonts w:ascii="Arial" w:hAnsi="Arial" w:cs="Arial"/>
          <w:sz w:val="24"/>
          <w:szCs w:val="24"/>
        </w:rPr>
        <w:t>2</w:t>
      </w:r>
      <w:r w:rsidR="00353EC4">
        <w:rPr>
          <w:rFonts w:ascii="Arial" w:hAnsi="Arial" w:cs="Arial"/>
          <w:sz w:val="24"/>
          <w:szCs w:val="24"/>
        </w:rPr>
        <w:t>.2020</w:t>
      </w:r>
      <w:r w:rsidRPr="00BE618A">
        <w:rPr>
          <w:rFonts w:ascii="Arial" w:hAnsi="Arial" w:cs="Arial"/>
          <w:sz w:val="24"/>
          <w:szCs w:val="24"/>
        </w:rPr>
        <w:t>г., согласно протоколу собрания граждан о реализации мероприятий перечня п</w:t>
      </w:r>
      <w:r w:rsidR="003101F9" w:rsidRPr="00BE618A">
        <w:rPr>
          <w:rFonts w:ascii="Arial" w:hAnsi="Arial" w:cs="Arial"/>
          <w:sz w:val="24"/>
          <w:szCs w:val="24"/>
        </w:rPr>
        <w:t>р</w:t>
      </w:r>
      <w:r w:rsidR="00353EC4">
        <w:rPr>
          <w:rFonts w:ascii="Arial" w:hAnsi="Arial" w:cs="Arial"/>
          <w:sz w:val="24"/>
          <w:szCs w:val="24"/>
        </w:rPr>
        <w:t>оектов народных инициатив в 2021</w:t>
      </w:r>
      <w:r w:rsidRPr="00BE618A">
        <w:rPr>
          <w:rFonts w:ascii="Arial" w:hAnsi="Arial" w:cs="Arial"/>
          <w:sz w:val="24"/>
          <w:szCs w:val="24"/>
        </w:rPr>
        <w:t xml:space="preserve"> году: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5.1. Мероприятия перечня проектов народных инициатив, подлежащие исполнению администрацией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Pr="00BE618A">
        <w:rPr>
          <w:rFonts w:ascii="Arial" w:hAnsi="Arial" w:cs="Arial"/>
          <w:sz w:val="24"/>
          <w:szCs w:val="24"/>
        </w:rPr>
        <w:t>»:</w:t>
      </w:r>
    </w:p>
    <w:p w:rsidR="003101F9" w:rsidRPr="00BE618A" w:rsidRDefault="003101F9" w:rsidP="00BE618A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5.1.1. Приобретение громкоговорителя для МБУК ИДЦ МО «Ользоны»</w:t>
      </w:r>
      <w:r w:rsidR="00B849D2" w:rsidRPr="00BE618A">
        <w:rPr>
          <w:rFonts w:ascii="Arial" w:hAnsi="Arial" w:cs="Arial"/>
          <w:sz w:val="24"/>
          <w:szCs w:val="24"/>
        </w:rPr>
        <w:t xml:space="preserve"> </w:t>
      </w:r>
      <w:r w:rsidRPr="00BE618A">
        <w:rPr>
          <w:rFonts w:ascii="Arial" w:hAnsi="Arial" w:cs="Arial"/>
          <w:sz w:val="24"/>
          <w:szCs w:val="24"/>
        </w:rPr>
        <w:t>на сумму – 80 000 рублей;</w:t>
      </w:r>
    </w:p>
    <w:p w:rsidR="003101F9" w:rsidRPr="00BE618A" w:rsidRDefault="003101F9" w:rsidP="00BE618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1) заключение договора на приобретение и установку товаров</w:t>
      </w:r>
    </w:p>
    <w:p w:rsidR="003101F9" w:rsidRPr="00BE618A" w:rsidRDefault="003101F9" w:rsidP="00BE618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2) оплата по договорам</w:t>
      </w:r>
    </w:p>
    <w:p w:rsidR="00353EC4" w:rsidRDefault="003101F9" w:rsidP="00353EC4">
      <w:pPr>
        <w:pStyle w:val="a3"/>
        <w:spacing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5.1.2. </w:t>
      </w:r>
      <w:r w:rsidR="00353EC4" w:rsidRPr="00967EFE">
        <w:rPr>
          <w:rFonts w:ascii="Arial" w:hAnsi="Arial" w:cs="Arial"/>
          <w:sz w:val="24"/>
          <w:szCs w:val="24"/>
        </w:rPr>
        <w:t xml:space="preserve">приобретение </w:t>
      </w:r>
      <w:r w:rsidR="00353EC4">
        <w:rPr>
          <w:rFonts w:ascii="Arial" w:hAnsi="Arial" w:cs="Arial"/>
          <w:sz w:val="24"/>
          <w:szCs w:val="24"/>
        </w:rPr>
        <w:t xml:space="preserve">и установка резервуара для воды для водонапорной башни </w:t>
      </w:r>
      <w:proofErr w:type="gramStart"/>
      <w:r w:rsidR="00353EC4">
        <w:rPr>
          <w:rFonts w:ascii="Arial" w:hAnsi="Arial" w:cs="Arial"/>
          <w:sz w:val="24"/>
          <w:szCs w:val="24"/>
        </w:rPr>
        <w:t>в</w:t>
      </w:r>
      <w:proofErr w:type="gramEnd"/>
      <w:r w:rsidR="00353EC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53EC4">
        <w:rPr>
          <w:rFonts w:ascii="Arial" w:hAnsi="Arial" w:cs="Arial"/>
          <w:sz w:val="24"/>
          <w:szCs w:val="24"/>
        </w:rPr>
        <w:t>с</w:t>
      </w:r>
      <w:proofErr w:type="gramEnd"/>
      <w:r w:rsidR="00353EC4">
        <w:rPr>
          <w:rFonts w:ascii="Arial" w:hAnsi="Arial" w:cs="Arial"/>
          <w:sz w:val="24"/>
          <w:szCs w:val="24"/>
        </w:rPr>
        <w:t>. Ользоны, ул. Быковского, 1 (трудовое участие населения)</w:t>
      </w:r>
    </w:p>
    <w:p w:rsidR="00353EC4" w:rsidRDefault="00353EC4" w:rsidP="00353EC4">
      <w:pPr>
        <w:pStyle w:val="a3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сумму 143000,00 (сто сорок три тысячи) рублей</w:t>
      </w:r>
      <w:r w:rsidRPr="00967EFE">
        <w:rPr>
          <w:rFonts w:ascii="Arial" w:hAnsi="Arial" w:cs="Arial"/>
          <w:sz w:val="24"/>
          <w:szCs w:val="24"/>
        </w:rPr>
        <w:t>;</w:t>
      </w:r>
    </w:p>
    <w:p w:rsidR="003101F9" w:rsidRPr="00BE618A" w:rsidRDefault="003101F9" w:rsidP="00BE618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1) заключение договора на поставку товаров</w:t>
      </w:r>
    </w:p>
    <w:p w:rsidR="003101F9" w:rsidRPr="00BE618A" w:rsidRDefault="003101F9" w:rsidP="003101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2) оплата по договорам</w:t>
      </w:r>
    </w:p>
    <w:p w:rsidR="00353EC4" w:rsidRDefault="003101F9" w:rsidP="00353EC4">
      <w:pPr>
        <w:pStyle w:val="a3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5.1.3. </w:t>
      </w:r>
      <w:r w:rsidR="00353EC4" w:rsidRPr="00967EFE">
        <w:rPr>
          <w:rFonts w:ascii="Arial" w:hAnsi="Arial" w:cs="Arial"/>
          <w:sz w:val="24"/>
          <w:szCs w:val="24"/>
        </w:rPr>
        <w:t xml:space="preserve">приобретение </w:t>
      </w:r>
      <w:r w:rsidR="00353EC4">
        <w:rPr>
          <w:rFonts w:ascii="Arial" w:hAnsi="Arial" w:cs="Arial"/>
          <w:sz w:val="24"/>
          <w:szCs w:val="24"/>
        </w:rPr>
        <w:t>и установка оборудования (светильники, кронштейны, провода и т.д.) для уличного освещения в улусе Онгой, ул. Онгойская на сумму 61100,00 (шесть</w:t>
      </w:r>
      <w:r w:rsidR="00353EC4" w:rsidRPr="00967EFE">
        <w:rPr>
          <w:rFonts w:ascii="Arial" w:hAnsi="Arial" w:cs="Arial"/>
          <w:sz w:val="24"/>
          <w:szCs w:val="24"/>
        </w:rPr>
        <w:t xml:space="preserve">десят </w:t>
      </w:r>
      <w:r w:rsidR="00353EC4">
        <w:rPr>
          <w:rFonts w:ascii="Arial" w:hAnsi="Arial" w:cs="Arial"/>
          <w:sz w:val="24"/>
          <w:szCs w:val="24"/>
        </w:rPr>
        <w:t>одна</w:t>
      </w:r>
      <w:r w:rsidR="00353EC4" w:rsidRPr="00967EFE">
        <w:rPr>
          <w:rFonts w:ascii="Arial" w:hAnsi="Arial" w:cs="Arial"/>
          <w:sz w:val="24"/>
          <w:szCs w:val="24"/>
        </w:rPr>
        <w:t xml:space="preserve"> тысяч</w:t>
      </w:r>
      <w:r w:rsidR="00353EC4">
        <w:rPr>
          <w:rFonts w:ascii="Arial" w:hAnsi="Arial" w:cs="Arial"/>
          <w:sz w:val="24"/>
          <w:szCs w:val="24"/>
        </w:rPr>
        <w:t>а сто) рублей.</w:t>
      </w:r>
    </w:p>
    <w:p w:rsidR="003101F9" w:rsidRPr="00BE618A" w:rsidRDefault="003101F9" w:rsidP="003101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1) заключение договора на поставку товаров</w:t>
      </w:r>
    </w:p>
    <w:p w:rsidR="003101F9" w:rsidRPr="00BE618A" w:rsidRDefault="003101F9" w:rsidP="003101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2) оплата по договорам</w:t>
      </w:r>
    </w:p>
    <w:p w:rsidR="005B7507" w:rsidRPr="00BE618A" w:rsidRDefault="005B7507" w:rsidP="00353E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lastRenderedPageBreak/>
        <w:t xml:space="preserve">6. Сроки </w:t>
      </w:r>
      <w:proofErr w:type="gramStart"/>
      <w:r w:rsidRPr="00BE618A">
        <w:rPr>
          <w:rFonts w:ascii="Arial" w:hAnsi="Arial" w:cs="Arial"/>
          <w:sz w:val="24"/>
          <w:szCs w:val="24"/>
        </w:rPr>
        <w:t>реализации мероприятий перечня проектов народ</w:t>
      </w:r>
      <w:r w:rsidR="00353EC4">
        <w:rPr>
          <w:rFonts w:ascii="Arial" w:hAnsi="Arial" w:cs="Arial"/>
          <w:sz w:val="24"/>
          <w:szCs w:val="24"/>
        </w:rPr>
        <w:t>ных инициатив</w:t>
      </w:r>
      <w:proofErr w:type="gramEnd"/>
      <w:r w:rsidR="00353EC4">
        <w:rPr>
          <w:rFonts w:ascii="Arial" w:hAnsi="Arial" w:cs="Arial"/>
          <w:sz w:val="24"/>
          <w:szCs w:val="24"/>
        </w:rPr>
        <w:t xml:space="preserve"> до 30 декабря 2021</w:t>
      </w:r>
      <w:r w:rsidRPr="00BE618A">
        <w:rPr>
          <w:rFonts w:ascii="Arial" w:hAnsi="Arial" w:cs="Arial"/>
          <w:sz w:val="24"/>
          <w:szCs w:val="24"/>
        </w:rPr>
        <w:t xml:space="preserve"> года.</w:t>
      </w:r>
    </w:p>
    <w:p w:rsidR="005B7507" w:rsidRPr="00BE618A" w:rsidRDefault="005B75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7. Исполнение мероприятий администрацией муниципального образования </w:t>
      </w:r>
      <w:r w:rsidR="00180B07" w:rsidRPr="00BE618A">
        <w:rPr>
          <w:rFonts w:ascii="Arial" w:hAnsi="Arial" w:cs="Arial"/>
          <w:sz w:val="24"/>
          <w:szCs w:val="24"/>
        </w:rPr>
        <w:t>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="00180B07" w:rsidRPr="00BE618A">
        <w:rPr>
          <w:rFonts w:ascii="Arial" w:hAnsi="Arial" w:cs="Arial"/>
          <w:sz w:val="24"/>
          <w:szCs w:val="24"/>
        </w:rPr>
        <w:t xml:space="preserve">» </w:t>
      </w:r>
      <w:r w:rsidRPr="00BE618A">
        <w:rPr>
          <w:rFonts w:ascii="Arial" w:hAnsi="Arial" w:cs="Arial"/>
          <w:sz w:val="24"/>
          <w:szCs w:val="24"/>
        </w:rPr>
        <w:t>предусматривается в пределах доведенных лимитов бюджетных обязательств с соблюдение процедур, предус</w:t>
      </w:r>
      <w:r w:rsidR="00353EC4">
        <w:rPr>
          <w:rFonts w:ascii="Arial" w:hAnsi="Arial" w:cs="Arial"/>
          <w:sz w:val="24"/>
          <w:szCs w:val="24"/>
        </w:rPr>
        <w:t>мотренных Федеральным законом №</w:t>
      </w:r>
      <w:r w:rsidRPr="00BE618A">
        <w:rPr>
          <w:rFonts w:ascii="Arial" w:hAnsi="Arial" w:cs="Arial"/>
          <w:sz w:val="24"/>
          <w:szCs w:val="24"/>
        </w:rPr>
        <w:t>44-ФЗ «О контрактной системе в сфе</w:t>
      </w:r>
      <w:r w:rsidR="00180B07" w:rsidRPr="00BE618A">
        <w:rPr>
          <w:rFonts w:ascii="Arial" w:hAnsi="Arial" w:cs="Arial"/>
          <w:sz w:val="24"/>
          <w:szCs w:val="24"/>
        </w:rPr>
        <w:t>ре закупок товаров, работ, услуг</w:t>
      </w:r>
      <w:r w:rsidRPr="00BE618A">
        <w:rPr>
          <w:rFonts w:ascii="Arial" w:hAnsi="Arial" w:cs="Arial"/>
          <w:sz w:val="24"/>
          <w:szCs w:val="24"/>
        </w:rPr>
        <w:t>».</w:t>
      </w:r>
    </w:p>
    <w:p w:rsidR="005B7507" w:rsidRPr="008D63A4" w:rsidRDefault="00180B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D63A4">
        <w:rPr>
          <w:rFonts w:ascii="Arial" w:hAnsi="Arial" w:cs="Arial"/>
          <w:sz w:val="24"/>
          <w:szCs w:val="24"/>
        </w:rPr>
        <w:t xml:space="preserve">8. Бюджетные ассигнования </w:t>
      </w:r>
      <w:r w:rsidR="004E7EE9">
        <w:rPr>
          <w:rFonts w:ascii="Arial" w:hAnsi="Arial" w:cs="Arial"/>
          <w:sz w:val="24"/>
          <w:szCs w:val="24"/>
        </w:rPr>
        <w:t xml:space="preserve">администрации </w:t>
      </w:r>
      <w:r w:rsidR="004E7EE9" w:rsidRPr="00BE618A">
        <w:rPr>
          <w:rFonts w:ascii="Arial" w:hAnsi="Arial" w:cs="Arial"/>
          <w:sz w:val="24"/>
          <w:szCs w:val="24"/>
        </w:rPr>
        <w:t xml:space="preserve">МО «Ользоны» </w:t>
      </w:r>
      <w:r w:rsidR="002C033F" w:rsidRPr="008D63A4">
        <w:rPr>
          <w:rFonts w:ascii="Arial" w:hAnsi="Arial" w:cs="Arial"/>
          <w:sz w:val="24"/>
          <w:szCs w:val="24"/>
        </w:rPr>
        <w:t>по жилищно коммунальному хозяйству и благоустройству населенного пункта</w:t>
      </w:r>
      <w:r w:rsidR="005B7507" w:rsidRPr="008D63A4">
        <w:rPr>
          <w:rFonts w:ascii="Arial" w:hAnsi="Arial" w:cs="Arial"/>
          <w:sz w:val="24"/>
          <w:szCs w:val="24"/>
        </w:rPr>
        <w:t xml:space="preserve"> увеличиваются для укрепления материально-технической базы, что влечет за собой необходимость внесения изменений в бюджетную смету. </w:t>
      </w:r>
    </w:p>
    <w:p w:rsidR="005B7507" w:rsidRPr="004E7EE9" w:rsidRDefault="004E7EE9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E7EE9">
        <w:rPr>
          <w:rFonts w:ascii="Arial" w:hAnsi="Arial" w:cs="Arial"/>
          <w:sz w:val="24"/>
          <w:szCs w:val="24"/>
        </w:rPr>
        <w:t>Администрация</w:t>
      </w:r>
      <w:r w:rsidR="00E44DF7" w:rsidRPr="004E7EE9">
        <w:rPr>
          <w:rFonts w:ascii="Arial" w:hAnsi="Arial" w:cs="Arial"/>
          <w:sz w:val="24"/>
          <w:szCs w:val="24"/>
        </w:rPr>
        <w:t xml:space="preserve"> МО «</w:t>
      </w:r>
      <w:r w:rsidR="00B60407" w:rsidRPr="004E7EE9">
        <w:rPr>
          <w:rFonts w:ascii="Arial" w:hAnsi="Arial" w:cs="Arial"/>
          <w:sz w:val="24"/>
          <w:szCs w:val="24"/>
        </w:rPr>
        <w:t>Ользоны</w:t>
      </w:r>
      <w:r w:rsidR="00E44DF7" w:rsidRPr="004E7EE9">
        <w:rPr>
          <w:rFonts w:ascii="Arial" w:hAnsi="Arial" w:cs="Arial"/>
          <w:sz w:val="24"/>
          <w:szCs w:val="24"/>
        </w:rPr>
        <w:t xml:space="preserve">» </w:t>
      </w:r>
      <w:r w:rsidR="005B7507" w:rsidRPr="004E7EE9">
        <w:rPr>
          <w:rFonts w:ascii="Arial" w:hAnsi="Arial" w:cs="Arial"/>
          <w:sz w:val="24"/>
          <w:szCs w:val="24"/>
        </w:rPr>
        <w:t xml:space="preserve"> необходимо осуществлять закупки товаров, работ и услуг в соответствии с законодательством о контрактной системе.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7EE9">
        <w:rPr>
          <w:rFonts w:ascii="Arial" w:hAnsi="Arial" w:cs="Arial"/>
          <w:sz w:val="24"/>
          <w:szCs w:val="24"/>
        </w:rPr>
        <w:t>9. Для получения субсидии главный распорядитель бюджетных</w:t>
      </w:r>
      <w:r w:rsidRPr="00BE618A">
        <w:rPr>
          <w:rFonts w:ascii="Arial" w:hAnsi="Arial" w:cs="Arial"/>
          <w:sz w:val="24"/>
          <w:szCs w:val="24"/>
        </w:rPr>
        <w:t xml:space="preserve"> средств   направляет в министерство экономического развития Иркутской области: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а) заявку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б) протокол схода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в) заверенные копии документов, подтверждающих право собственности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г) выписку из сводной бюджетной росписи местного бюджета</w:t>
      </w:r>
    </w:p>
    <w:p w:rsidR="005B7507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д) копии НПА</w:t>
      </w:r>
      <w:r w:rsidR="005B7507" w:rsidRPr="00BE618A">
        <w:rPr>
          <w:rFonts w:ascii="Arial" w:hAnsi="Arial" w:cs="Arial"/>
          <w:sz w:val="24"/>
          <w:szCs w:val="24"/>
        </w:rPr>
        <w:t>;</w:t>
      </w:r>
    </w:p>
    <w:p w:rsidR="005B7507" w:rsidRPr="00BE618A" w:rsidRDefault="005B7507" w:rsidP="00C5585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BE618A">
        <w:rPr>
          <w:rFonts w:ascii="Arial" w:hAnsi="Arial" w:cs="Arial"/>
          <w:sz w:val="24"/>
          <w:szCs w:val="24"/>
        </w:rPr>
        <w:t xml:space="preserve">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Главный распорядитель имеет </w:t>
      </w:r>
      <w:r w:rsidR="00E44DF7" w:rsidRPr="00BE618A">
        <w:rPr>
          <w:rFonts w:ascii="Arial" w:hAnsi="Arial" w:cs="Arial"/>
          <w:sz w:val="24"/>
          <w:szCs w:val="24"/>
        </w:rPr>
        <w:t xml:space="preserve">право не позднее </w:t>
      </w:r>
      <w:r w:rsidR="00867AAE" w:rsidRPr="00BE618A">
        <w:rPr>
          <w:rFonts w:ascii="Arial" w:hAnsi="Arial" w:cs="Arial"/>
          <w:sz w:val="24"/>
          <w:szCs w:val="24"/>
        </w:rPr>
        <w:t>11 ноября 20</w:t>
      </w:r>
      <w:r w:rsidR="008D63A4">
        <w:rPr>
          <w:rFonts w:ascii="Arial" w:hAnsi="Arial" w:cs="Arial"/>
          <w:sz w:val="24"/>
          <w:szCs w:val="24"/>
        </w:rPr>
        <w:t>21</w:t>
      </w:r>
      <w:r w:rsidRPr="00BE618A">
        <w:rPr>
          <w:rFonts w:ascii="Arial" w:hAnsi="Arial" w:cs="Arial"/>
          <w:sz w:val="24"/>
          <w:szCs w:val="24"/>
        </w:rPr>
        <w:t xml:space="preserve"> года </w:t>
      </w:r>
      <w:r w:rsidR="005B4102" w:rsidRPr="00BE618A">
        <w:rPr>
          <w:rFonts w:ascii="Arial" w:hAnsi="Arial" w:cs="Arial"/>
          <w:sz w:val="24"/>
          <w:szCs w:val="24"/>
        </w:rPr>
        <w:t>направить в министерство</w:t>
      </w:r>
      <w:r w:rsidRPr="00BE618A">
        <w:rPr>
          <w:rFonts w:ascii="Arial" w:hAnsi="Arial" w:cs="Arial"/>
          <w:sz w:val="24"/>
          <w:szCs w:val="24"/>
        </w:rPr>
        <w:t xml:space="preserve"> </w:t>
      </w:r>
      <w:r w:rsidR="00C5585D" w:rsidRPr="00BE618A">
        <w:rPr>
          <w:rFonts w:ascii="Arial" w:hAnsi="Arial" w:cs="Arial"/>
          <w:sz w:val="24"/>
          <w:szCs w:val="24"/>
        </w:rPr>
        <w:t>З</w:t>
      </w:r>
      <w:r w:rsidR="005B4102" w:rsidRPr="00BE618A">
        <w:rPr>
          <w:rFonts w:ascii="Arial" w:hAnsi="Arial" w:cs="Arial"/>
          <w:sz w:val="24"/>
          <w:szCs w:val="24"/>
        </w:rPr>
        <w:t>аявку на перераспределение субсидии</w:t>
      </w:r>
      <w:r w:rsidR="00C5585D" w:rsidRPr="00BE618A">
        <w:rPr>
          <w:rFonts w:ascii="Arial" w:hAnsi="Arial" w:cs="Arial"/>
          <w:sz w:val="24"/>
          <w:szCs w:val="24"/>
        </w:rPr>
        <w:t xml:space="preserve">, </w:t>
      </w:r>
      <w:r w:rsidRPr="00BE618A">
        <w:rPr>
          <w:rFonts w:ascii="Arial" w:hAnsi="Arial" w:cs="Arial"/>
          <w:sz w:val="24"/>
          <w:szCs w:val="24"/>
        </w:rPr>
        <w:t>докуме</w:t>
      </w:r>
      <w:r w:rsidR="00867AAE" w:rsidRPr="00BE618A">
        <w:rPr>
          <w:rFonts w:ascii="Arial" w:hAnsi="Arial" w:cs="Arial"/>
          <w:sz w:val="24"/>
          <w:szCs w:val="24"/>
        </w:rPr>
        <w:t>нты об итогах, проведенных в 20</w:t>
      </w:r>
      <w:r w:rsidR="008D63A4">
        <w:rPr>
          <w:rFonts w:ascii="Arial" w:hAnsi="Arial" w:cs="Arial"/>
          <w:sz w:val="24"/>
          <w:szCs w:val="24"/>
        </w:rPr>
        <w:t>21</w:t>
      </w:r>
      <w:r w:rsidRPr="00BE618A">
        <w:rPr>
          <w:rFonts w:ascii="Arial" w:hAnsi="Arial" w:cs="Arial"/>
          <w:sz w:val="24"/>
          <w:szCs w:val="24"/>
        </w:rPr>
        <w:t xml:space="preserve"> году сходов граждан, публичных слушаний, конференций граждан (собрания делегатов</w:t>
      </w:r>
      <w:proofErr w:type="gramEnd"/>
      <w:r w:rsidRPr="00BE618A">
        <w:rPr>
          <w:rFonts w:ascii="Arial" w:hAnsi="Arial" w:cs="Arial"/>
          <w:sz w:val="24"/>
          <w:szCs w:val="24"/>
        </w:rPr>
        <w:t xml:space="preserve">), собраний граждан или других форм непосредственного осуществления населением местного самоуправления и участия в его осуществлении </w:t>
      </w:r>
      <w:r w:rsidRPr="00BE618A">
        <w:rPr>
          <w:rFonts w:ascii="Arial" w:hAnsi="Arial" w:cs="Arial"/>
          <w:bCs/>
          <w:sz w:val="24"/>
          <w:szCs w:val="24"/>
        </w:rPr>
        <w:t>об одобрении новых проектов.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bCs/>
          <w:sz w:val="24"/>
          <w:szCs w:val="24"/>
        </w:rPr>
        <w:t xml:space="preserve">Министерство </w:t>
      </w:r>
      <w:r w:rsidRPr="00BE618A">
        <w:rPr>
          <w:rFonts w:ascii="Arial" w:hAnsi="Arial" w:cs="Arial"/>
          <w:sz w:val="24"/>
          <w:szCs w:val="24"/>
        </w:rPr>
        <w:t>проверяет представленные получа</w:t>
      </w:r>
      <w:r w:rsidR="00E44DF7" w:rsidRPr="00BE618A">
        <w:rPr>
          <w:rFonts w:ascii="Arial" w:hAnsi="Arial" w:cs="Arial"/>
          <w:sz w:val="24"/>
          <w:szCs w:val="24"/>
        </w:rPr>
        <w:t>телями документы и не позднее 2</w:t>
      </w:r>
      <w:r w:rsidR="00867AAE" w:rsidRPr="00BE618A">
        <w:rPr>
          <w:rFonts w:ascii="Arial" w:hAnsi="Arial" w:cs="Arial"/>
          <w:sz w:val="24"/>
          <w:szCs w:val="24"/>
        </w:rPr>
        <w:t>9</w:t>
      </w:r>
      <w:r w:rsidR="008D63A4">
        <w:rPr>
          <w:rFonts w:ascii="Arial" w:hAnsi="Arial" w:cs="Arial"/>
          <w:sz w:val="24"/>
          <w:szCs w:val="24"/>
        </w:rPr>
        <w:t xml:space="preserve"> ноября 2021</w:t>
      </w:r>
      <w:r w:rsidRPr="00BE618A">
        <w:rPr>
          <w:rFonts w:ascii="Arial" w:hAnsi="Arial" w:cs="Arial"/>
          <w:sz w:val="24"/>
          <w:szCs w:val="24"/>
        </w:rPr>
        <w:t xml:space="preserve"> года выносит на рассмотрение Комиссии вопрос о необходимости перераспределения субсидий на мероприятия, включенные в новые проекты.</w:t>
      </w:r>
    </w:p>
    <w:p w:rsidR="005B7507" w:rsidRPr="00BE618A" w:rsidRDefault="00E44DF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К</w:t>
      </w:r>
      <w:r w:rsidR="006857AE" w:rsidRPr="00BE618A">
        <w:rPr>
          <w:rFonts w:ascii="Arial" w:hAnsi="Arial" w:cs="Arial"/>
          <w:sz w:val="24"/>
          <w:szCs w:val="24"/>
        </w:rPr>
        <w:t xml:space="preserve">омиссия в срок до </w:t>
      </w:r>
      <w:r w:rsidR="00867AAE" w:rsidRPr="00BE618A">
        <w:rPr>
          <w:rFonts w:ascii="Arial" w:hAnsi="Arial" w:cs="Arial"/>
          <w:sz w:val="24"/>
          <w:szCs w:val="24"/>
        </w:rPr>
        <w:t>6</w:t>
      </w:r>
      <w:r w:rsidR="006857AE" w:rsidRPr="00BE618A">
        <w:rPr>
          <w:rFonts w:ascii="Arial" w:hAnsi="Arial" w:cs="Arial"/>
          <w:sz w:val="24"/>
          <w:szCs w:val="24"/>
        </w:rPr>
        <w:t xml:space="preserve"> дека</w:t>
      </w:r>
      <w:r w:rsidR="005B7507" w:rsidRPr="00BE618A">
        <w:rPr>
          <w:rFonts w:ascii="Arial" w:hAnsi="Arial" w:cs="Arial"/>
          <w:sz w:val="24"/>
          <w:szCs w:val="24"/>
        </w:rPr>
        <w:t>бря 20</w:t>
      </w:r>
      <w:r w:rsidR="008D63A4">
        <w:rPr>
          <w:rFonts w:ascii="Arial" w:hAnsi="Arial" w:cs="Arial"/>
          <w:sz w:val="24"/>
          <w:szCs w:val="24"/>
        </w:rPr>
        <w:t>21</w:t>
      </w:r>
      <w:r w:rsidR="005B7507" w:rsidRPr="00BE618A">
        <w:rPr>
          <w:rFonts w:ascii="Arial" w:hAnsi="Arial" w:cs="Arial"/>
          <w:sz w:val="24"/>
          <w:szCs w:val="24"/>
        </w:rPr>
        <w:t xml:space="preserve"> года рассматривает новый проект и принимает решение о перераспределении субсидии или об отказе в перераспределении субсидии. 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11. Главный</w:t>
      </w:r>
      <w:r w:rsidRPr="005B7507">
        <w:rPr>
          <w:rFonts w:ascii="Arial" w:hAnsi="Arial" w:cs="Arial"/>
          <w:sz w:val="24"/>
          <w:szCs w:val="24"/>
        </w:rPr>
        <w:t xml:space="preserve">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5B7507" w:rsidRDefault="005B7507" w:rsidP="00E44DF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12. </w:t>
      </w:r>
      <w:proofErr w:type="gramStart"/>
      <w:r w:rsidRPr="005B7507">
        <w:rPr>
          <w:rFonts w:ascii="Arial" w:hAnsi="Arial" w:cs="Arial"/>
          <w:sz w:val="24"/>
          <w:szCs w:val="24"/>
        </w:rPr>
        <w:t>Контроль за</w:t>
      </w:r>
      <w:proofErr w:type="gramEnd"/>
      <w:r w:rsidRPr="005B7507">
        <w:rPr>
          <w:rFonts w:ascii="Arial" w:hAnsi="Arial" w:cs="Arial"/>
          <w:sz w:val="24"/>
          <w:szCs w:val="24"/>
        </w:rPr>
        <w:t xml:space="preserve"> целевым использованием субсидий осуществляют вышестоящие исполнительные органы.</w:t>
      </w:r>
    </w:p>
    <w:p w:rsidR="00E44DF7" w:rsidRDefault="00E44DF7" w:rsidP="00E44DF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B7507" w:rsidRPr="00040639" w:rsidRDefault="005B7507">
      <w:pPr>
        <w:rPr>
          <w:rFonts w:ascii="Arial" w:hAnsi="Arial" w:cs="Arial"/>
          <w:sz w:val="24"/>
          <w:szCs w:val="24"/>
        </w:rPr>
      </w:pPr>
    </w:p>
    <w:sectPr w:rsidR="005B7507" w:rsidRPr="00040639" w:rsidSect="009F5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36EC0"/>
    <w:multiLevelType w:val="hybridMultilevel"/>
    <w:tmpl w:val="A8FA1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C685A"/>
    <w:multiLevelType w:val="hybridMultilevel"/>
    <w:tmpl w:val="A93262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E0EA3"/>
    <w:multiLevelType w:val="hybridMultilevel"/>
    <w:tmpl w:val="D2B62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3A1375"/>
    <w:multiLevelType w:val="hybridMultilevel"/>
    <w:tmpl w:val="D21C3B4E"/>
    <w:lvl w:ilvl="0" w:tplc="ED5469A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2D5D"/>
    <w:rsid w:val="000367DD"/>
    <w:rsid w:val="00040639"/>
    <w:rsid w:val="000940DA"/>
    <w:rsid w:val="000F4149"/>
    <w:rsid w:val="001136B9"/>
    <w:rsid w:val="00115CA6"/>
    <w:rsid w:val="001368AE"/>
    <w:rsid w:val="00180B07"/>
    <w:rsid w:val="00182D5D"/>
    <w:rsid w:val="001A18C2"/>
    <w:rsid w:val="001A64E1"/>
    <w:rsid w:val="001B560E"/>
    <w:rsid w:val="001E72BC"/>
    <w:rsid w:val="001E7557"/>
    <w:rsid w:val="00200155"/>
    <w:rsid w:val="00231F97"/>
    <w:rsid w:val="0023505B"/>
    <w:rsid w:val="00242EA1"/>
    <w:rsid w:val="0026143F"/>
    <w:rsid w:val="00263A0B"/>
    <w:rsid w:val="002B3ACC"/>
    <w:rsid w:val="002C033F"/>
    <w:rsid w:val="00302EC4"/>
    <w:rsid w:val="003101F9"/>
    <w:rsid w:val="00353EC4"/>
    <w:rsid w:val="0039623D"/>
    <w:rsid w:val="003B604B"/>
    <w:rsid w:val="003C34C4"/>
    <w:rsid w:val="003E6967"/>
    <w:rsid w:val="00410A0B"/>
    <w:rsid w:val="00412D8E"/>
    <w:rsid w:val="004E7EE9"/>
    <w:rsid w:val="004F103C"/>
    <w:rsid w:val="004F3570"/>
    <w:rsid w:val="0053296D"/>
    <w:rsid w:val="005B4102"/>
    <w:rsid w:val="005B7507"/>
    <w:rsid w:val="005D45D0"/>
    <w:rsid w:val="00610871"/>
    <w:rsid w:val="00677A75"/>
    <w:rsid w:val="006857AE"/>
    <w:rsid w:val="006D27DE"/>
    <w:rsid w:val="006D57F6"/>
    <w:rsid w:val="006D5CE0"/>
    <w:rsid w:val="00702A59"/>
    <w:rsid w:val="007119D8"/>
    <w:rsid w:val="0073548D"/>
    <w:rsid w:val="00756118"/>
    <w:rsid w:val="007B5794"/>
    <w:rsid w:val="007C5ECD"/>
    <w:rsid w:val="00867AAE"/>
    <w:rsid w:val="008A756F"/>
    <w:rsid w:val="008C4863"/>
    <w:rsid w:val="008C64EE"/>
    <w:rsid w:val="008D63A4"/>
    <w:rsid w:val="00926EFB"/>
    <w:rsid w:val="00967EFE"/>
    <w:rsid w:val="009801E3"/>
    <w:rsid w:val="009B082A"/>
    <w:rsid w:val="009F5B1D"/>
    <w:rsid w:val="00A06652"/>
    <w:rsid w:val="00A81185"/>
    <w:rsid w:val="00AB70EB"/>
    <w:rsid w:val="00AF1303"/>
    <w:rsid w:val="00B157F1"/>
    <w:rsid w:val="00B60407"/>
    <w:rsid w:val="00B66B8A"/>
    <w:rsid w:val="00B849D2"/>
    <w:rsid w:val="00BE618A"/>
    <w:rsid w:val="00BF7A4D"/>
    <w:rsid w:val="00C37AFA"/>
    <w:rsid w:val="00C476C2"/>
    <w:rsid w:val="00C5585D"/>
    <w:rsid w:val="00C86430"/>
    <w:rsid w:val="00D04A2B"/>
    <w:rsid w:val="00D324C4"/>
    <w:rsid w:val="00DF208D"/>
    <w:rsid w:val="00E44DF7"/>
    <w:rsid w:val="00E60B39"/>
    <w:rsid w:val="00E70EBA"/>
    <w:rsid w:val="00E7392D"/>
    <w:rsid w:val="00ED2C2A"/>
    <w:rsid w:val="00EF6385"/>
    <w:rsid w:val="00F372A2"/>
    <w:rsid w:val="00F57758"/>
    <w:rsid w:val="00F72B39"/>
    <w:rsid w:val="00FB2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  <w:style w:type="character" w:customStyle="1" w:styleId="doccaption">
    <w:name w:val="doccaption"/>
    <w:basedOn w:val="a0"/>
    <w:rsid w:val="006857AE"/>
  </w:style>
  <w:style w:type="character" w:customStyle="1" w:styleId="apple-converted-space">
    <w:name w:val="apple-converted-space"/>
    <w:basedOn w:val="a0"/>
    <w:rsid w:val="006857AE"/>
  </w:style>
  <w:style w:type="paragraph" w:styleId="a4">
    <w:name w:val="Balloon Text"/>
    <w:basedOn w:val="a"/>
    <w:link w:val="a5"/>
    <w:uiPriority w:val="99"/>
    <w:semiHidden/>
    <w:unhideWhenUsed/>
    <w:rsid w:val="00C5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8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1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User</cp:lastModifiedBy>
  <cp:revision>43</cp:revision>
  <cp:lastPrinted>2021-03-25T02:00:00Z</cp:lastPrinted>
  <dcterms:created xsi:type="dcterms:W3CDTF">2017-05-30T03:26:00Z</dcterms:created>
  <dcterms:modified xsi:type="dcterms:W3CDTF">2021-03-25T02:12:00Z</dcterms:modified>
</cp:coreProperties>
</file>