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63B" w:rsidRPr="00BD1FBC" w:rsidRDefault="00BD1FBC" w:rsidP="0052463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15.08</w:t>
      </w:r>
      <w:r w:rsidR="0052463B" w:rsidRPr="00BD1FBC">
        <w:rPr>
          <w:rFonts w:ascii="Arial" w:hAnsi="Arial" w:cs="Arial"/>
          <w:b/>
          <w:sz w:val="32"/>
          <w:szCs w:val="32"/>
        </w:rPr>
        <w:t>.2022г. №</w:t>
      </w:r>
      <w:r>
        <w:rPr>
          <w:rFonts w:ascii="Arial" w:hAnsi="Arial" w:cs="Arial"/>
          <w:b/>
          <w:sz w:val="32"/>
          <w:szCs w:val="32"/>
        </w:rPr>
        <w:t>61</w:t>
      </w:r>
    </w:p>
    <w:p w:rsidR="0052463B" w:rsidRPr="00BD1FBC" w:rsidRDefault="0052463B" w:rsidP="0052463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463B" w:rsidRPr="00BD1FBC" w:rsidRDefault="0052463B" w:rsidP="0052463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>ИРКУТСКАЯ ОБЛАСТЬ</w:t>
      </w:r>
    </w:p>
    <w:p w:rsidR="0052463B" w:rsidRPr="00BD1FBC" w:rsidRDefault="0052463B" w:rsidP="0052463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463B" w:rsidRPr="00BD1FBC" w:rsidRDefault="0052463B" w:rsidP="0052463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7F1EF2" w:rsidRPr="00BD1FBC">
        <w:rPr>
          <w:rFonts w:ascii="Arial" w:hAnsi="Arial" w:cs="Arial"/>
          <w:b/>
          <w:sz w:val="32"/>
          <w:szCs w:val="32"/>
        </w:rPr>
        <w:t>«</w:t>
      </w:r>
      <w:r w:rsidR="00BD1FBC" w:rsidRPr="00BD1FBC">
        <w:rPr>
          <w:rFonts w:ascii="Arial" w:hAnsi="Arial" w:cs="Arial"/>
          <w:b/>
          <w:sz w:val="32"/>
          <w:szCs w:val="32"/>
        </w:rPr>
        <w:t>ОЛЬЗОНЫ</w:t>
      </w:r>
      <w:r w:rsidR="007F1EF2" w:rsidRPr="00BD1FBC">
        <w:rPr>
          <w:rFonts w:ascii="Arial" w:hAnsi="Arial" w:cs="Arial"/>
          <w:b/>
          <w:sz w:val="32"/>
          <w:szCs w:val="32"/>
        </w:rPr>
        <w:t>»</w:t>
      </w:r>
    </w:p>
    <w:p w:rsidR="00F82484" w:rsidRPr="00BD1FBC" w:rsidRDefault="00F82484" w:rsidP="00F824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>АДМИНИСТРАЦИЯ</w:t>
      </w:r>
    </w:p>
    <w:p w:rsidR="00F82484" w:rsidRPr="00BD1FBC" w:rsidRDefault="00F82484" w:rsidP="00F8248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D1FBC">
        <w:rPr>
          <w:rFonts w:ascii="Arial" w:hAnsi="Arial" w:cs="Arial"/>
          <w:b/>
          <w:sz w:val="32"/>
          <w:szCs w:val="32"/>
        </w:rPr>
        <w:t>ПОСТАНОВЛЕНИЕ</w:t>
      </w:r>
    </w:p>
    <w:p w:rsidR="00F0534A" w:rsidRPr="00BD1FBC" w:rsidRDefault="00F0534A" w:rsidP="00F0534A">
      <w:pPr>
        <w:spacing w:after="0" w:line="233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F0534A" w:rsidRPr="00BD1FBC" w:rsidRDefault="00F0534A" w:rsidP="0052463B">
      <w:pPr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</w:rPr>
      </w:pPr>
      <w:r w:rsidRPr="00BD1FBC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BD1FBC">
        <w:rPr>
          <w:rFonts w:ascii="Arial" w:hAnsi="Arial" w:cs="Arial"/>
          <w:kern w:val="2"/>
          <w:sz w:val="32"/>
          <w:szCs w:val="32"/>
        </w:rPr>
        <w:t xml:space="preserve"> </w:t>
      </w:r>
      <w:r w:rsidRPr="00BD1FBC">
        <w:rPr>
          <w:rFonts w:ascii="Arial" w:eastAsia="Times New Roman" w:hAnsi="Arial" w:cs="Arial"/>
          <w:b/>
          <w:kern w:val="2"/>
          <w:sz w:val="32"/>
          <w:szCs w:val="32"/>
        </w:rPr>
        <w:t>ПРЕДОСТАВЛЕНИЯ МУНИЦИПАЛЬНОЙ УСЛУГИ</w:t>
      </w:r>
      <w:r w:rsidR="0052463B" w:rsidRPr="00BD1FBC">
        <w:rPr>
          <w:rFonts w:ascii="Arial" w:eastAsia="Times New Roman" w:hAnsi="Arial" w:cs="Arial"/>
          <w:b/>
          <w:kern w:val="2"/>
          <w:sz w:val="32"/>
          <w:szCs w:val="32"/>
        </w:rPr>
        <w:t xml:space="preserve"> </w:t>
      </w:r>
      <w:r w:rsidRPr="00BD1FBC">
        <w:rPr>
          <w:rFonts w:ascii="Arial" w:eastAsia="Times New Roman" w:hAnsi="Arial" w:cs="Arial"/>
          <w:b/>
          <w:kern w:val="2"/>
          <w:sz w:val="32"/>
          <w:szCs w:val="32"/>
        </w:rPr>
        <w:t>«</w:t>
      </w:r>
      <w:r w:rsidR="00220344" w:rsidRPr="00BD1FBC">
        <w:rPr>
          <w:rFonts w:ascii="Arial" w:eastAsia="Times New Roman" w:hAnsi="Arial" w:cs="Arial"/>
          <w:b/>
          <w:kern w:val="2"/>
          <w:sz w:val="32"/>
          <w:szCs w:val="32"/>
        </w:rPr>
        <w:t>ПРЕДОСТАВЛЕНИЕ</w:t>
      </w:r>
      <w:r w:rsidRPr="00BD1FBC">
        <w:rPr>
          <w:rFonts w:ascii="Arial" w:eastAsia="Times New Roman" w:hAnsi="Arial" w:cs="Arial"/>
          <w:b/>
          <w:kern w:val="2"/>
          <w:sz w:val="32"/>
          <w:szCs w:val="32"/>
        </w:rPr>
        <w:t xml:space="preserve"> РАЗРЕШЕНИЯ НА ОСУЩЕСТВЛЕНИЕ ЗЕМЛЯНЫХ РАБОТ НА ТЕРРИТОРИИ МУНИЦИПАЛЬНОГО ОБРАЗОВАНИЯ </w:t>
      </w:r>
      <w:r w:rsidR="007F1EF2" w:rsidRPr="00BD1FBC">
        <w:rPr>
          <w:rFonts w:ascii="Arial" w:hAnsi="Arial" w:cs="Arial"/>
          <w:b/>
          <w:sz w:val="32"/>
          <w:szCs w:val="32"/>
        </w:rPr>
        <w:t>«</w:t>
      </w:r>
      <w:r w:rsidR="00BD1FBC" w:rsidRPr="00BD1FBC">
        <w:rPr>
          <w:rFonts w:ascii="Arial" w:hAnsi="Arial" w:cs="Arial"/>
          <w:b/>
          <w:sz w:val="32"/>
          <w:szCs w:val="32"/>
        </w:rPr>
        <w:t>ОЛЬЗОНЫ</w:t>
      </w:r>
      <w:r w:rsidR="007F1EF2" w:rsidRPr="00BD1FBC">
        <w:rPr>
          <w:rFonts w:ascii="Arial" w:hAnsi="Arial" w:cs="Arial"/>
          <w:b/>
          <w:sz w:val="32"/>
          <w:szCs w:val="32"/>
        </w:rPr>
        <w:t>»</w:t>
      </w:r>
      <w:r w:rsidRPr="00BD1FBC">
        <w:rPr>
          <w:rFonts w:ascii="Arial" w:eastAsia="Times New Roman" w:hAnsi="Arial" w:cs="Arial"/>
          <w:b/>
          <w:kern w:val="2"/>
          <w:sz w:val="32"/>
          <w:szCs w:val="32"/>
        </w:rPr>
        <w:t>»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2463B" w:rsidRPr="007F1EF2" w:rsidRDefault="00F0534A" w:rsidP="00F0534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В соответствии с Градостроительным кодексом Российской Федерации,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Федеральным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 xml:space="preserve"> законом от 27 июля 2010 года №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52463B" w:rsidRPr="007F1EF2">
        <w:rPr>
          <w:rFonts w:ascii="Arial" w:hAnsi="Arial" w:cs="Arial"/>
          <w:bCs/>
          <w:kern w:val="2"/>
          <w:sz w:val="24"/>
          <w:szCs w:val="24"/>
        </w:rPr>
        <w:t>Уставом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2463B" w:rsidRPr="007F1EF2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  <w:r w:rsidR="0052463B" w:rsidRPr="007F1EF2">
        <w:rPr>
          <w:rFonts w:ascii="Arial" w:hAnsi="Arial" w:cs="Arial"/>
          <w:bCs/>
          <w:kern w:val="2"/>
          <w:sz w:val="24"/>
          <w:szCs w:val="24"/>
        </w:rPr>
        <w:t>, администрация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</w:p>
    <w:p w:rsidR="0052463B" w:rsidRPr="007F1EF2" w:rsidRDefault="0052463B" w:rsidP="00F0534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0534A" w:rsidRPr="00BD1FBC" w:rsidRDefault="0052463B" w:rsidP="00BD1FBC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BD1FBC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2463B" w:rsidRPr="007F1EF2" w:rsidRDefault="0052463B" w:rsidP="00F0534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0534A" w:rsidRDefault="00F0534A" w:rsidP="00F0534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F1EF2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220344">
        <w:rPr>
          <w:rFonts w:ascii="Arial" w:hAnsi="Arial" w:cs="Arial"/>
          <w:bCs/>
          <w:kern w:val="2"/>
          <w:sz w:val="24"/>
          <w:szCs w:val="24"/>
        </w:rPr>
        <w:t>Предоставление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 разрешения на осуществление земляных работ на территории 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  <w:r w:rsidRPr="007F1EF2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BD1FBC" w:rsidRDefault="00BD1FBC" w:rsidP="00BD1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</w:t>
      </w:r>
      <w:r>
        <w:rPr>
          <w:rFonts w:ascii="Arial" w:eastAsia="Malgun Gothic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:rsidR="00BD1FBC" w:rsidRDefault="00BD1FBC" w:rsidP="00BD1FB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 в информационно-коммуникационной сети "Интернет".</w:t>
      </w:r>
    </w:p>
    <w:p w:rsidR="00BD1FBC" w:rsidRDefault="00BD1FBC" w:rsidP="00BD1F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D1FBC" w:rsidRDefault="00BD1FBC" w:rsidP="00BD1F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D1FBC" w:rsidRDefault="00BD1FBC" w:rsidP="00BD1F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 «Ользоны»</w:t>
      </w:r>
    </w:p>
    <w:p w:rsidR="00BD1FBC" w:rsidRDefault="00BD1FBC" w:rsidP="00BD1F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D1FBC" w:rsidRDefault="00BD1FBC" w:rsidP="00F0534A">
      <w:pPr>
        <w:autoSpaceDE w:val="0"/>
        <w:autoSpaceDN w:val="0"/>
        <w:spacing w:after="0" w:line="240" w:lineRule="auto"/>
        <w:ind w:left="5103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0534A" w:rsidRPr="007F1EF2" w:rsidRDefault="00F0534A" w:rsidP="00BD1FBC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sz w:val="20"/>
          <w:szCs w:val="20"/>
        </w:rPr>
      </w:pPr>
      <w:r w:rsidRPr="007F1EF2">
        <w:rPr>
          <w:rFonts w:ascii="Courier New" w:eastAsia="Times New Roman" w:hAnsi="Courier New" w:cs="Courier New"/>
          <w:kern w:val="2"/>
          <w:sz w:val="20"/>
          <w:szCs w:val="20"/>
        </w:rPr>
        <w:t>УТВЕРЖДЕН</w:t>
      </w:r>
    </w:p>
    <w:p w:rsidR="00F0534A" w:rsidRPr="007F1EF2" w:rsidRDefault="00F0534A" w:rsidP="00BD1FBC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sz w:val="20"/>
          <w:szCs w:val="20"/>
        </w:rPr>
      </w:pPr>
      <w:r w:rsidRPr="007F1EF2">
        <w:rPr>
          <w:rFonts w:ascii="Courier New" w:eastAsia="Times New Roman" w:hAnsi="Courier New" w:cs="Courier New"/>
          <w:kern w:val="2"/>
          <w:sz w:val="20"/>
          <w:szCs w:val="20"/>
        </w:rPr>
        <w:t xml:space="preserve">постановлением </w:t>
      </w:r>
      <w:r w:rsidRPr="007F1EF2">
        <w:rPr>
          <w:rFonts w:ascii="Courier New" w:hAnsi="Courier New" w:cs="Courier New"/>
          <w:bCs/>
          <w:kern w:val="2"/>
          <w:sz w:val="20"/>
          <w:szCs w:val="20"/>
        </w:rPr>
        <w:t>администрации</w:t>
      </w:r>
      <w:r w:rsidRPr="007F1EF2">
        <w:rPr>
          <w:rFonts w:ascii="Courier New" w:hAnsi="Courier New" w:cs="Courier New"/>
          <w:bCs/>
          <w:i/>
          <w:kern w:val="2"/>
          <w:sz w:val="20"/>
          <w:szCs w:val="20"/>
        </w:rPr>
        <w:t xml:space="preserve"> </w:t>
      </w:r>
      <w:r w:rsidR="0052463B" w:rsidRPr="007F1EF2">
        <w:rPr>
          <w:rFonts w:ascii="Courier New" w:hAnsi="Courier New" w:cs="Courier New"/>
          <w:bCs/>
          <w:kern w:val="2"/>
          <w:sz w:val="20"/>
          <w:szCs w:val="20"/>
        </w:rPr>
        <w:t xml:space="preserve">муниципального образования </w:t>
      </w:r>
      <w:r w:rsidR="007F1EF2">
        <w:rPr>
          <w:rFonts w:ascii="Courier New" w:hAnsi="Courier New" w:cs="Courier New"/>
          <w:bCs/>
          <w:kern w:val="2"/>
          <w:sz w:val="20"/>
          <w:szCs w:val="20"/>
        </w:rPr>
        <w:t>«</w:t>
      </w:r>
      <w:r w:rsidR="00BD1FBC">
        <w:rPr>
          <w:rFonts w:ascii="Courier New" w:hAnsi="Courier New" w:cs="Courier New"/>
          <w:bCs/>
          <w:kern w:val="2"/>
          <w:sz w:val="20"/>
          <w:szCs w:val="20"/>
        </w:rPr>
        <w:t>Ользоны</w:t>
      </w:r>
      <w:r w:rsidR="007F1EF2">
        <w:rPr>
          <w:rFonts w:ascii="Courier New" w:hAnsi="Courier New" w:cs="Courier New"/>
          <w:bCs/>
          <w:kern w:val="2"/>
          <w:sz w:val="20"/>
          <w:szCs w:val="20"/>
        </w:rPr>
        <w:t>»</w:t>
      </w:r>
    </w:p>
    <w:p w:rsidR="00BD1FBC" w:rsidRDefault="00F0534A" w:rsidP="00BD1FBC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sz w:val="20"/>
          <w:szCs w:val="20"/>
        </w:rPr>
      </w:pPr>
      <w:r w:rsidRPr="007F1EF2">
        <w:rPr>
          <w:rFonts w:ascii="Courier New" w:eastAsia="Times New Roman" w:hAnsi="Courier New" w:cs="Courier New"/>
          <w:kern w:val="2"/>
          <w:sz w:val="20"/>
          <w:szCs w:val="20"/>
        </w:rPr>
        <w:t xml:space="preserve">от </w:t>
      </w:r>
      <w:r w:rsidR="00BD1FBC">
        <w:rPr>
          <w:rFonts w:ascii="Courier New" w:eastAsia="Times New Roman" w:hAnsi="Courier New" w:cs="Courier New"/>
          <w:kern w:val="2"/>
          <w:sz w:val="20"/>
          <w:szCs w:val="20"/>
        </w:rPr>
        <w:t>15.07.</w:t>
      </w:r>
      <w:r w:rsidR="00A01DEC">
        <w:rPr>
          <w:rFonts w:ascii="Courier New" w:eastAsia="Times New Roman" w:hAnsi="Courier New" w:cs="Courier New"/>
          <w:kern w:val="2"/>
          <w:sz w:val="20"/>
          <w:szCs w:val="20"/>
        </w:rPr>
        <w:t>2022г.</w:t>
      </w:r>
      <w:r w:rsidR="00BD1FBC">
        <w:rPr>
          <w:rFonts w:ascii="Courier New" w:eastAsia="Times New Roman" w:hAnsi="Courier New" w:cs="Courier New"/>
          <w:kern w:val="2"/>
          <w:sz w:val="20"/>
          <w:szCs w:val="20"/>
        </w:rPr>
        <w:t xml:space="preserve"> №61</w:t>
      </w:r>
    </w:p>
    <w:p w:rsidR="00BD1FBC" w:rsidRPr="00BD1FBC" w:rsidRDefault="00BD1FBC" w:rsidP="00BD1FBC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D1FBC" w:rsidRDefault="00F0534A" w:rsidP="00BD1FB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30"/>
          <w:szCs w:val="30"/>
        </w:rPr>
      </w:pP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АДМИНИСТРАТИВНЫЙ РЕГЛАМЕНТ</w:t>
      </w:r>
      <w:r w:rsidR="00BD1FBC">
        <w:rPr>
          <w:rFonts w:ascii="Courier New" w:eastAsia="Times New Roman" w:hAnsi="Courier New" w:cs="Courier New"/>
          <w:kern w:val="2"/>
          <w:sz w:val="30"/>
          <w:szCs w:val="30"/>
        </w:rPr>
        <w:t xml:space="preserve"> </w:t>
      </w: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ПРЕДОСТАВЛЕНИЯ МУНИЦИПАЛЬНОЙ УСЛУГИ</w:t>
      </w:r>
      <w:r w:rsidR="00BD1FBC">
        <w:rPr>
          <w:rFonts w:ascii="Courier New" w:eastAsia="Times New Roman" w:hAnsi="Courier New" w:cs="Courier New"/>
          <w:kern w:val="2"/>
          <w:sz w:val="30"/>
          <w:szCs w:val="30"/>
        </w:rPr>
        <w:t xml:space="preserve"> </w:t>
      </w: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«</w:t>
      </w:r>
      <w:r w:rsidR="00220344" w:rsidRPr="00BD1FBC">
        <w:rPr>
          <w:rFonts w:ascii="Arial" w:eastAsia="Times New Roman" w:hAnsi="Arial" w:cs="Arial"/>
          <w:b/>
          <w:kern w:val="2"/>
          <w:sz w:val="30"/>
          <w:szCs w:val="30"/>
        </w:rPr>
        <w:t>ПРЕДОСТАВЛЕНИЕ</w:t>
      </w: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 xml:space="preserve"> РАЗРЕШЕНИЯ НА ОСУЩЕСТВЛЕНИЕ ЗЕМЛЯНЫХ РАБОТ НА ТЕРРИТОРИИ МУНИЦИПАЛЬНОГО ОБРАЗОВАНИЯ </w:t>
      </w:r>
      <w:r w:rsidR="007F1EF2" w:rsidRPr="00BD1FBC">
        <w:rPr>
          <w:rFonts w:ascii="Arial" w:eastAsia="Times New Roman" w:hAnsi="Arial" w:cs="Arial"/>
          <w:b/>
          <w:kern w:val="2"/>
          <w:sz w:val="30"/>
          <w:szCs w:val="30"/>
        </w:rPr>
        <w:t>«</w:t>
      </w:r>
      <w:r w:rsidR="00BD1FBC" w:rsidRPr="00BD1FBC">
        <w:rPr>
          <w:rFonts w:ascii="Arial" w:eastAsia="Times New Roman" w:hAnsi="Arial" w:cs="Arial"/>
          <w:b/>
          <w:kern w:val="2"/>
          <w:sz w:val="30"/>
          <w:szCs w:val="30"/>
        </w:rPr>
        <w:t>ОЛЬЗОНЫ</w:t>
      </w:r>
      <w:r w:rsidR="007F1EF2" w:rsidRPr="00BD1FBC">
        <w:rPr>
          <w:rFonts w:ascii="Arial" w:eastAsia="Times New Roman" w:hAnsi="Arial" w:cs="Arial"/>
          <w:b/>
          <w:kern w:val="2"/>
          <w:sz w:val="30"/>
          <w:szCs w:val="30"/>
        </w:rPr>
        <w:t>»</w:t>
      </w: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»</w:t>
      </w:r>
    </w:p>
    <w:p w:rsidR="00BD1FBC" w:rsidRDefault="00BD1FBC" w:rsidP="00BD1FB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30"/>
          <w:szCs w:val="30"/>
        </w:rPr>
      </w:pPr>
    </w:p>
    <w:p w:rsidR="00BD1FBC" w:rsidRPr="00BD1FBC" w:rsidRDefault="00F0534A" w:rsidP="00BD1FB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РАЗДЕЛ I. ОБЩИЕ ПОЛОЖЕНИЯ</w:t>
      </w:r>
    </w:p>
    <w:p w:rsidR="00F0534A" w:rsidRPr="00BD1FBC" w:rsidRDefault="00F0534A" w:rsidP="00BD1FBC">
      <w:pPr>
        <w:autoSpaceDE w:val="0"/>
        <w:autoSpaceDN w:val="0"/>
        <w:spacing w:before="240" w:line="240" w:lineRule="auto"/>
        <w:jc w:val="center"/>
        <w:rPr>
          <w:rFonts w:ascii="Arial" w:eastAsia="Times New Roman" w:hAnsi="Arial" w:cs="Arial"/>
          <w:kern w:val="2"/>
          <w:sz w:val="30"/>
          <w:szCs w:val="30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1. Предмет регулирования административного регламента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1. Настоящий административный регламент устанавливает порядок и стандарт предоставления муниципальной услуги «</w:t>
      </w:r>
      <w:r w:rsidR="00220344">
        <w:rPr>
          <w:rFonts w:ascii="Arial" w:hAnsi="Arial" w:cs="Arial"/>
          <w:bCs/>
          <w:kern w:val="2"/>
          <w:sz w:val="24"/>
          <w:szCs w:val="24"/>
        </w:rPr>
        <w:t>Предоставление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 разрешения на осуществление земляных работ на территории 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», в том числе 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порядок взаимодействия администрации 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  <w:r w:rsidR="00BD1FBC">
        <w:rPr>
          <w:rFonts w:ascii="Arial" w:hAnsi="Arial" w:cs="Arial"/>
          <w:bCs/>
          <w:kern w:val="2"/>
          <w:sz w:val="24"/>
          <w:szCs w:val="24"/>
        </w:rPr>
        <w:t xml:space="preserve"> (далее</w:t>
      </w:r>
      <w:r w:rsidRPr="007F1EF2">
        <w:rPr>
          <w:rFonts w:ascii="Arial" w:hAnsi="Arial" w:cs="Arial"/>
          <w:bCs/>
          <w:kern w:val="2"/>
          <w:sz w:val="24"/>
          <w:szCs w:val="24"/>
        </w:rPr>
        <w:t xml:space="preserve">–администрация) с физическими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 муниципального образования </w:t>
      </w:r>
      <w:r w:rsidR="007F1EF2">
        <w:rPr>
          <w:rFonts w:ascii="Arial" w:hAnsi="Arial" w:cs="Arial"/>
          <w:bCs/>
          <w:kern w:val="2"/>
          <w:sz w:val="24"/>
          <w:szCs w:val="24"/>
        </w:rPr>
        <w:t>«</w:t>
      </w:r>
      <w:r w:rsidR="00BD1FBC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F1EF2">
        <w:rPr>
          <w:rFonts w:ascii="Arial" w:hAnsi="Arial" w:cs="Arial"/>
          <w:bCs/>
          <w:kern w:val="2"/>
          <w:sz w:val="24"/>
          <w:szCs w:val="24"/>
        </w:rPr>
        <w:t>»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 xml:space="preserve"> (далее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–муниципальное образование)</w:t>
      </w:r>
      <w:r w:rsidRPr="007F1EF2">
        <w:rPr>
          <w:rFonts w:ascii="Arial" w:hAnsi="Arial" w:cs="Arial"/>
          <w:bCs/>
          <w:kern w:val="2"/>
          <w:sz w:val="24"/>
          <w:szCs w:val="24"/>
        </w:rPr>
        <w:t>.</w:t>
      </w:r>
    </w:p>
    <w:p w:rsidR="00BD1FBC" w:rsidRDefault="00F0534A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2. 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(далее–муниципальная услуга), 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F0534A" w:rsidRPr="007F1EF2" w:rsidRDefault="00F0534A" w:rsidP="00BD1FBC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2. Круг заявителей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3. Заявителями на предоставление муниципальной услуги являются физич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>еские и юридические лица (далее–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заявители).</w:t>
      </w:r>
    </w:p>
    <w:p w:rsidR="00BD1FBC" w:rsidRDefault="00F0534A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4. От имени заявителя за предоставлением муниципальной услуги может обратиться его упол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>номоченный представитель (далее–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представитель).</w:t>
      </w:r>
    </w:p>
    <w:p w:rsidR="0009232C" w:rsidRPr="007F1EF2" w:rsidRDefault="0009232C" w:rsidP="00BD1FBC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3. Предоставление муниципальной услуги</w:t>
      </w:r>
    </w:p>
    <w:p w:rsidR="00BD1FBC" w:rsidRDefault="00F52C12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</w:t>
      </w:r>
      <w:r w:rsidR="0009232C" w:rsidRPr="007F1EF2">
        <w:rPr>
          <w:rFonts w:ascii="Arial" w:eastAsia="Times New Roman" w:hAnsi="Arial" w:cs="Arial"/>
          <w:kern w:val="2"/>
          <w:sz w:val="24"/>
          <w:szCs w:val="24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BD1FBC" w:rsidRDefault="00BD1FBC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BD1FBC" w:rsidRDefault="00F0534A" w:rsidP="00BD1FBC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РАЗДЕЛ II. СТАНДАРТ ПРЕДОСТАВЛЕНИЯ</w:t>
      </w:r>
      <w:r w:rsidR="00BD1FBC">
        <w:rPr>
          <w:rFonts w:ascii="Arial" w:eastAsia="Times New Roman" w:hAnsi="Arial" w:cs="Arial"/>
          <w:b/>
          <w:kern w:val="2"/>
          <w:sz w:val="30"/>
          <w:szCs w:val="30"/>
        </w:rPr>
        <w:t xml:space="preserve"> </w:t>
      </w:r>
      <w:r w:rsidRPr="00BD1FBC">
        <w:rPr>
          <w:rFonts w:ascii="Arial" w:eastAsia="Times New Roman" w:hAnsi="Arial" w:cs="Arial"/>
          <w:b/>
          <w:kern w:val="2"/>
          <w:sz w:val="30"/>
          <w:szCs w:val="30"/>
        </w:rPr>
        <w:t>МУНИЦИПАЛЬНОЙ УСЛУГИ</w:t>
      </w:r>
    </w:p>
    <w:p w:rsidR="00F0534A" w:rsidRPr="00BD1FBC" w:rsidRDefault="00F0534A" w:rsidP="00BD1FBC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4. Наименование муниципальной услуги</w:t>
      </w:r>
    </w:p>
    <w:p w:rsidR="00BD1FBC" w:rsidRDefault="00F52C12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Под муниципальной услугой в настоящем административном регламенте понимается выдача разрешения на осуществление земляных работ </w:t>
      </w:r>
      <w:r w:rsidR="00F0534A" w:rsidRPr="007F1EF2">
        <w:rPr>
          <w:rFonts w:ascii="Arial" w:hAnsi="Arial" w:cs="Arial"/>
          <w:bCs/>
          <w:kern w:val="2"/>
          <w:sz w:val="24"/>
          <w:szCs w:val="24"/>
        </w:rPr>
        <w:t>на территории муниципального образования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0534A" w:rsidP="00BD1FBC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5. Наименование органа местного самоуправления,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предоставляющего муниципальную услугу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Органом местного самоуправления, предоставляющим муниципальную услугу, является администрация.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 предоставлении муниципальной услуги участвуют: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Федеральная налоговая служба или ее территориальные органы;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органы государственной власти, органы местного самоуправления иных муниципальных образований, организации, уполномоченные на выдачу разрешений на строительство.</w:t>
      </w:r>
    </w:p>
    <w:p w:rsidR="00BD1FBC" w:rsidRDefault="00F52C12" w:rsidP="00BD1FB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При предоставлении муниципальной услуги администрация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</w:t>
      </w:r>
      <w:r w:rsidR="0052463B" w:rsidRPr="007F1EF2">
        <w:rPr>
          <w:rFonts w:ascii="Arial" w:eastAsia="Times New Roman" w:hAnsi="Arial" w:cs="Arial"/>
          <w:kern w:val="2"/>
          <w:sz w:val="24"/>
          <w:szCs w:val="24"/>
        </w:rPr>
        <w:t>доставления муниципальных услуг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0534A" w:rsidP="00BD1FBC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6. Описание результата предоставления муниципальной услуги</w:t>
      </w:r>
    </w:p>
    <w:p w:rsidR="00F0534A" w:rsidRPr="007F1EF2" w:rsidRDefault="00F52C12" w:rsidP="00F0534A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10</w:t>
      </w:r>
      <w:r w:rsidR="00F0534A" w:rsidRPr="007F1EF2">
        <w:rPr>
          <w:rFonts w:eastAsia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F0534A" w:rsidRPr="007F1EF2" w:rsidRDefault="00F0534A" w:rsidP="00F0534A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1) решение администрации о выдаче разрешения на осущ</w:t>
      </w:r>
      <w:r w:rsidR="00BD1FBC">
        <w:rPr>
          <w:rFonts w:eastAsia="Times New Roman"/>
          <w:kern w:val="2"/>
          <w:sz w:val="24"/>
          <w:szCs w:val="24"/>
        </w:rPr>
        <w:t>ествление земляных работ (далее</w:t>
      </w:r>
      <w:r w:rsidRPr="007F1EF2">
        <w:rPr>
          <w:rFonts w:eastAsia="Times New Roman"/>
          <w:kern w:val="2"/>
          <w:sz w:val="24"/>
          <w:szCs w:val="24"/>
        </w:rPr>
        <w:t>–решение о выдаче разрешения);</w:t>
      </w:r>
    </w:p>
    <w:p w:rsidR="00BD1FBC" w:rsidRDefault="00F0534A" w:rsidP="00BD1FBC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2) решение администрации об отказе в выдаче разрешения на осуществление земляных работ (далее–решение об отказе в выдаче разрешения).</w:t>
      </w:r>
    </w:p>
    <w:p w:rsidR="00F0534A" w:rsidRPr="007F1EF2" w:rsidRDefault="0009232C" w:rsidP="00BD1FBC">
      <w:pPr>
        <w:pStyle w:val="ConsPlusNormal"/>
        <w:widowControl/>
        <w:spacing w:before="240" w:after="240"/>
        <w:ind w:firstLine="709"/>
        <w:jc w:val="center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Глава 7. Срок предоставления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Срок предоставления муниципальной услуги составляет </w:t>
      </w:r>
      <w:r w:rsidR="0052463B" w:rsidRPr="007F1EF2">
        <w:rPr>
          <w:rFonts w:ascii="Arial" w:eastAsia="Times New Roman" w:hAnsi="Arial" w:cs="Arial"/>
          <w:kern w:val="2"/>
          <w:sz w:val="24"/>
          <w:szCs w:val="24"/>
        </w:rPr>
        <w:t>30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дней со дня поступления заявления о выдаче разрешения на осуществление земляных работ.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Приостановление предоставления муниципальной услуги законодательством не предусмотрено.</w:t>
      </w:r>
    </w:p>
    <w:p w:rsidR="00BD1FBC" w:rsidRDefault="00F52C12" w:rsidP="00BD1F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 пред</w:t>
      </w:r>
      <w:r w:rsidR="00BD1FBC">
        <w:rPr>
          <w:rFonts w:ascii="Arial" w:hAnsi="Arial" w:cs="Arial"/>
          <w:sz w:val="24"/>
          <w:szCs w:val="24"/>
        </w:rPr>
        <w:t>оставления муниципальной услуги</w:t>
      </w:r>
      <w:r w:rsidR="00F0534A" w:rsidRPr="007F1EF2">
        <w:rPr>
          <w:rFonts w:ascii="Arial" w:hAnsi="Arial" w:cs="Arial"/>
          <w:sz w:val="24"/>
          <w:szCs w:val="24"/>
        </w:rPr>
        <w:t>–3 календарных дня со дня подписания соответствующего решения главой администрации.</w:t>
      </w:r>
    </w:p>
    <w:p w:rsidR="00F0534A" w:rsidRPr="007F1EF2" w:rsidRDefault="0009232C" w:rsidP="00BD1FBC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8. Правовые основания для предоставления муниципальной услуги</w:t>
      </w:r>
    </w:p>
    <w:p w:rsidR="00BD1FBC" w:rsidRDefault="00F52C12" w:rsidP="00BD1F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hyperlink w:history="1">
        <w:r w:rsidR="00BD1FBC" w:rsidRPr="00BD1FBC">
          <w:rPr>
            <w:rStyle w:val="ad"/>
            <w:rFonts w:ascii="Arial" w:eastAsia="Times New Roman" w:hAnsi="Arial" w:cs="Arial"/>
            <w:color w:val="auto"/>
            <w:kern w:val="2"/>
            <w:sz w:val="24"/>
            <w:szCs w:val="24"/>
            <w:lang w:val="en-US"/>
          </w:rPr>
          <w:t>http</w:t>
        </w:r>
        <w:r w:rsidR="00BD1FBC" w:rsidRPr="00BD1FBC">
          <w:rPr>
            <w:rStyle w:val="ad"/>
            <w:rFonts w:ascii="Arial" w:eastAsia="Times New Roman" w:hAnsi="Arial" w:cs="Arial"/>
            <w:color w:val="auto"/>
            <w:kern w:val="2"/>
            <w:sz w:val="24"/>
            <w:szCs w:val="24"/>
          </w:rPr>
          <w:t xml:space="preserve">://Ользоны </w:t>
        </w:r>
        <w:proofErr w:type="spellStart"/>
        <w:r w:rsidR="00BD1FBC" w:rsidRPr="00BD1FBC">
          <w:rPr>
            <w:rStyle w:val="ad"/>
            <w:rFonts w:ascii="Arial" w:eastAsia="Times New Roman" w:hAnsi="Arial" w:cs="Arial"/>
            <w:color w:val="auto"/>
            <w:kern w:val="2"/>
            <w:sz w:val="24"/>
            <w:szCs w:val="24"/>
          </w:rPr>
          <w:t>рф</w:t>
        </w:r>
        <w:proofErr w:type="spellEnd"/>
        <w:r w:rsidR="00BD1FBC" w:rsidRPr="00BD1FBC">
          <w:rPr>
            <w:rStyle w:val="ad"/>
            <w:rFonts w:ascii="Arial" w:eastAsia="Times New Roman" w:hAnsi="Arial" w:cs="Arial"/>
            <w:color w:val="auto"/>
            <w:kern w:val="2"/>
            <w:sz w:val="24"/>
            <w:szCs w:val="24"/>
          </w:rPr>
          <w:t>.</w:t>
        </w:r>
        <w:r w:rsidR="00BD1FBC" w:rsidRPr="00A86AD0">
          <w:rPr>
            <w:rStyle w:val="ad"/>
            <w:rFonts w:ascii="Arial" w:eastAsia="Times New Roman" w:hAnsi="Arial" w:cs="Arial"/>
            <w:kern w:val="2"/>
            <w:sz w:val="24"/>
            <w:szCs w:val="24"/>
          </w:rPr>
          <w:t>/</w:t>
        </w:r>
      </w:hyperlink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и на Портале.</w:t>
      </w:r>
    </w:p>
    <w:p w:rsidR="00F0534A" w:rsidRPr="007F1EF2" w:rsidRDefault="0009232C" w:rsidP="00BD1FBC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9. Исчерпывающий перечень документов, необходимых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для предоставления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hAnsi="Arial" w:cs="Arial"/>
          <w:kern w:val="2"/>
          <w:sz w:val="24"/>
          <w:szCs w:val="24"/>
        </w:rPr>
        <w:t>Для получения муниципальной услуги заявитель или его представитель обращается в администрацию с заявлением о выдаче разрешения на осуществление з</w:t>
      </w:r>
      <w:r w:rsidR="00BD1FBC">
        <w:rPr>
          <w:rFonts w:ascii="Arial" w:hAnsi="Arial" w:cs="Arial"/>
          <w:kern w:val="2"/>
          <w:sz w:val="24"/>
          <w:szCs w:val="24"/>
        </w:rPr>
        <w:t>емляных работ (далее</w:t>
      </w:r>
      <w:r w:rsidR="00F0534A" w:rsidRPr="007F1EF2">
        <w:rPr>
          <w:rFonts w:ascii="Arial" w:hAnsi="Arial" w:cs="Arial"/>
          <w:kern w:val="2"/>
          <w:sz w:val="24"/>
          <w:szCs w:val="24"/>
        </w:rPr>
        <w:t>–заявление) по форме согласно приложению 1 к настоящему административному регламенту.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16</w:t>
      </w:r>
      <w:r w:rsidR="00F0534A" w:rsidRPr="007F1EF2">
        <w:rPr>
          <w:rFonts w:ascii="Arial" w:hAnsi="Arial" w:cs="Arial"/>
          <w:kern w:val="2"/>
          <w:sz w:val="24"/>
          <w:szCs w:val="24"/>
        </w:rPr>
        <w:t>. К заявлению заявитель или его представитель прилагает следующие документы: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1) документ, удостоверяющий личность заявителя (для заявителей–физических лиц);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lastRenderedPageBreak/>
        <w:t>2) документ, подтв</w:t>
      </w:r>
      <w:r w:rsidR="00C6096A">
        <w:rPr>
          <w:rFonts w:ascii="Arial" w:hAnsi="Arial" w:cs="Arial"/>
          <w:kern w:val="2"/>
          <w:sz w:val="24"/>
          <w:szCs w:val="24"/>
        </w:rPr>
        <w:t xml:space="preserve">ерждающий полномочия заявителя, </w:t>
      </w:r>
      <w:r w:rsidRPr="007F1EF2">
        <w:rPr>
          <w:rFonts w:ascii="Arial" w:hAnsi="Arial" w:cs="Arial"/>
          <w:sz w:val="24"/>
          <w:szCs w:val="24"/>
        </w:rPr>
        <w:t>в случае, если с заявлением обращается представитель заявителя по доверенности;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3) документ, удостоверяющий личность представителя заявителя,</w:t>
      </w:r>
      <w:r w:rsidR="00C6096A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hAnsi="Arial" w:cs="Arial"/>
          <w:sz w:val="24"/>
          <w:szCs w:val="24"/>
        </w:rPr>
        <w:t>в случае, если с заявлением обращается представитель заявителя;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4) график осуществления земляных работ;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 xml:space="preserve">5) гарантийное обязательство полного восстановления нарушенного дорожного покрытия, зеленых насаждений и других элементов благоустройства </w:t>
      </w:r>
      <w:r w:rsidRPr="007F1EF2">
        <w:rPr>
          <w:rFonts w:ascii="Arial" w:hAnsi="Arial" w:cs="Arial"/>
          <w:kern w:val="2"/>
          <w:sz w:val="24"/>
          <w:szCs w:val="24"/>
        </w:rPr>
        <w:t>по форме согласно приложению 2 к настоящему административному регламенту</w:t>
      </w:r>
      <w:r w:rsidRPr="007F1EF2">
        <w:rPr>
          <w:rFonts w:ascii="Arial" w:hAnsi="Arial" w:cs="Arial"/>
          <w:sz w:val="24"/>
          <w:szCs w:val="24"/>
        </w:rPr>
        <w:t>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6) проект осуществления земляных работ, согласованный с органами (организациями), отвечающими за сохранность инженерных коммуникаций;</w:t>
      </w:r>
    </w:p>
    <w:p w:rsidR="00F0534A" w:rsidRPr="00C6096A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 xml:space="preserve">7) схема организации движения автотранспорта и пешеходов в случае закрытия или ограничения движения по дорогам на период производства работ, согласованная с </w:t>
      </w:r>
      <w:r w:rsidR="0052463B" w:rsidRPr="007F1EF2">
        <w:rPr>
          <w:rFonts w:ascii="Arial" w:hAnsi="Arial" w:cs="Arial"/>
          <w:sz w:val="24"/>
          <w:szCs w:val="24"/>
        </w:rPr>
        <w:t xml:space="preserve">РЭО ГИБДД МО МВД России </w:t>
      </w:r>
      <w:proofErr w:type="spellStart"/>
      <w:r w:rsidR="0052463B" w:rsidRPr="007F1EF2">
        <w:rPr>
          <w:rFonts w:ascii="Arial" w:hAnsi="Arial" w:cs="Arial"/>
          <w:sz w:val="24"/>
          <w:szCs w:val="24"/>
        </w:rPr>
        <w:t>Эхирит-Булагатский</w:t>
      </w:r>
      <w:proofErr w:type="spellEnd"/>
      <w:r w:rsidRPr="007F1EF2">
        <w:rPr>
          <w:rFonts w:ascii="Arial" w:hAnsi="Arial" w:cs="Arial"/>
          <w:sz w:val="24"/>
          <w:szCs w:val="24"/>
        </w:rPr>
        <w:t>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8) договор с подрядной организацией на производство работ (в случае, если работы выполняет подрядная организация);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9) документы на земельный участок, право на который не зарегистрировано в Едином государственном реестре недвижимости;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10) согласие собственника земель или земельных участков (за исключением земель или земельных участков, находящихся в муниципальной собственности муниципального образования) на осуществление земляных работ;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11) согласие правообладателя земельного участка (при наличии правообладателя земельного участка, не являющегося его собственником) на осуществление земляных работ.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17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Для получения документа, указанного в подпункте 2 пункта </w:t>
      </w:r>
      <w:r w:rsidR="002D1F67" w:rsidRPr="00C6096A">
        <w:rPr>
          <w:rFonts w:ascii="Arial" w:hAnsi="Arial" w:cs="Arial"/>
          <w:kern w:val="2"/>
          <w:sz w:val="24"/>
          <w:szCs w:val="24"/>
        </w:rPr>
        <w:t>16</w:t>
      </w:r>
      <w:r w:rsidR="00F0534A" w:rsidRPr="00C6096A">
        <w:rPr>
          <w:rFonts w:ascii="Arial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kern w:val="2"/>
          <w:sz w:val="24"/>
          <w:szCs w:val="24"/>
        </w:rPr>
        <w:t>настоящего административного регламента, заявитель обращается к нотариусу или должностному лицу, уполномоченному совершать нотариальные действия.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Для получения документов, указанных </w:t>
      </w:r>
      <w:r w:rsidR="00C6096A">
        <w:rPr>
          <w:rFonts w:ascii="Arial" w:hAnsi="Arial" w:cs="Arial"/>
          <w:kern w:val="2"/>
          <w:sz w:val="24"/>
          <w:szCs w:val="24"/>
        </w:rPr>
        <w:t xml:space="preserve">в подпунктах 6–8, 10, 11 пункта </w:t>
      </w:r>
      <w:r w:rsidR="002D1F67" w:rsidRPr="00C6096A">
        <w:rPr>
          <w:rFonts w:ascii="Arial" w:hAnsi="Arial" w:cs="Arial"/>
          <w:kern w:val="2"/>
          <w:sz w:val="24"/>
          <w:szCs w:val="24"/>
        </w:rPr>
        <w:t>16</w:t>
      </w:r>
      <w:r w:rsidR="002D1F67" w:rsidRPr="007F1EF2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hAnsi="Arial" w:cs="Arial"/>
          <w:kern w:val="2"/>
          <w:sz w:val="24"/>
          <w:szCs w:val="24"/>
        </w:rPr>
        <w:t>настоящего административного регламента, заявитель или его представитель в случае отсутствия у них указанных документов обращаются в соответствующие органы государственной власти, органы местного самоуправления, к соответствующим лицам в соответствии с законодательством.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18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Заявитель или его представитель представляет (направляет) заявление и документы, указанные в пункте </w:t>
      </w:r>
      <w:r w:rsidR="002D1F67" w:rsidRPr="00C6096A">
        <w:rPr>
          <w:rFonts w:ascii="Arial" w:hAnsi="Arial" w:cs="Arial"/>
          <w:kern w:val="2"/>
          <w:sz w:val="24"/>
          <w:szCs w:val="24"/>
        </w:rPr>
        <w:t>16</w:t>
      </w:r>
      <w:r w:rsidR="002D1F67" w:rsidRPr="007F1EF2">
        <w:rPr>
          <w:rFonts w:ascii="Arial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15,</w:t>
      </w:r>
      <w:r w:rsidR="00F0534A" w:rsidRP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16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20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Требования к документам, представляемым заявителем</w:t>
      </w:r>
      <w:r w:rsidR="00F0534A" w:rsidRPr="007F1EF2">
        <w:rPr>
          <w:rFonts w:ascii="Arial" w:hAnsi="Arial" w:cs="Arial"/>
          <w:sz w:val="24"/>
          <w:szCs w:val="24"/>
        </w:rPr>
        <w:t xml:space="preserve">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или его представителем:</w:t>
      </w:r>
    </w:p>
    <w:p w:rsidR="00F0534A" w:rsidRPr="007F1EF2" w:rsidRDefault="00C6096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 xml:space="preserve">форме электронного документа он должен быть подписан электронной подписью в соответствии с пунктом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59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регламента).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F0534A" w:rsidRPr="007F1EF2" w:rsidRDefault="00C6096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тексты документов должны быть написаны разборчиво;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документы не должны иметь подчисток, приписок, зачеркнутых слов и не оговоренных в них исправлений;</w:t>
      </w:r>
    </w:p>
    <w:p w:rsidR="00F0534A" w:rsidRPr="007F1EF2" w:rsidRDefault="00C6096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документы не должны быть исполнены карандашом;</w:t>
      </w:r>
    </w:p>
    <w:p w:rsidR="00C6096A" w:rsidRDefault="00C6096A" w:rsidP="00C60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5)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F0534A" w:rsidRPr="00C6096A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10. Исчерпывающий перечень документов, необходимых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соответствии с нормативными правовыми актами для предоставления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муниципальной услуги, которые находятся в распоряжении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государственных органов, органов местного самоуправления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 иных органов, участвующих в предоставлении муниципальной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услуги, и которые заявитель или его представитель вправе представить,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а также способы их получения заявителями или их представителями,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0" w:name="Par232"/>
      <w:bookmarkEnd w:id="0"/>
      <w:r w:rsidRPr="007F1EF2">
        <w:rPr>
          <w:rFonts w:ascii="Arial" w:eastAsia="Times New Roman" w:hAnsi="Arial" w:cs="Arial"/>
          <w:kern w:val="2"/>
          <w:sz w:val="24"/>
          <w:szCs w:val="24"/>
        </w:rPr>
        <w:t>21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относятся: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2) выписка из Единого государственного реестра юридических лиц (для заявителей, являющихся юридическими лицами);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3)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hAnsi="Arial" w:cs="Arial"/>
          <w:sz w:val="24"/>
          <w:szCs w:val="24"/>
        </w:rPr>
        <w:t>выписка из Единого государственного реестра недвижимости об объекте недвижимости (земельном участке), на территории которого планируется осуществить земляные работы;</w:t>
      </w:r>
    </w:p>
    <w:p w:rsidR="00F0534A" w:rsidRPr="007F1EF2" w:rsidRDefault="00C6096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разрешение на строительство</w:t>
      </w:r>
      <w:r w:rsidR="00F0534A" w:rsidRPr="007F1EF2">
        <w:rPr>
          <w:rFonts w:ascii="Arial" w:hAnsi="Arial" w:cs="Arial"/>
          <w:sz w:val="24"/>
          <w:szCs w:val="24"/>
        </w:rPr>
        <w:t>–в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 xml:space="preserve">5) разрешение на </w:t>
      </w:r>
      <w:r w:rsidR="00C6096A">
        <w:rPr>
          <w:rFonts w:ascii="Arial" w:hAnsi="Arial" w:cs="Arial"/>
          <w:sz w:val="24"/>
          <w:szCs w:val="24"/>
        </w:rPr>
        <w:t>установку рекламной конструкции</w:t>
      </w:r>
      <w:r w:rsidRPr="007F1EF2">
        <w:rPr>
          <w:rFonts w:ascii="Arial" w:hAnsi="Arial" w:cs="Arial"/>
          <w:sz w:val="24"/>
          <w:szCs w:val="24"/>
        </w:rPr>
        <w:t>–в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Для получения документов, указанных в подпункте 1 и 2 пункта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Федеральную налоговую службу или ее территориальные органы с запросом </w:t>
      </w:r>
      <w:r w:rsidR="00F0534A" w:rsidRPr="007F1EF2">
        <w:rPr>
          <w:rFonts w:ascii="Arial" w:hAnsi="Arial" w:cs="Arial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орган, либо через многофункциональный центр предоставления государственных и муниципальных услуг (</w:t>
      </w:r>
      <w:r w:rsidR="00C6096A">
        <w:rPr>
          <w:rFonts w:ascii="Arial" w:hAnsi="Arial" w:cs="Arial"/>
          <w:kern w:val="2"/>
          <w:sz w:val="24"/>
          <w:szCs w:val="24"/>
        </w:rPr>
        <w:t>далее</w:t>
      </w:r>
      <w:r w:rsidR="00F0534A" w:rsidRPr="007F1EF2">
        <w:rPr>
          <w:rFonts w:ascii="Arial" w:hAnsi="Arial" w:cs="Arial"/>
          <w:kern w:val="2"/>
          <w:sz w:val="24"/>
          <w:szCs w:val="24"/>
        </w:rPr>
        <w:t>–МФЦ); в электронной форме с использованием интернет-технологий, включая Единый портал государственных и муниципальных услуг (функций).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Для получения документа, указанного в подпункте 3 пункта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21</w:t>
      </w:r>
      <w:r w:rsidR="002D1F67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регламента, заявитель или его представитель вправе обратиться в </w:t>
      </w:r>
      <w:r w:rsidRPr="007F1EF2">
        <w:rPr>
          <w:rFonts w:ascii="Arial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</w:t>
      </w:r>
      <w:r w:rsidRPr="007F1EF2">
        <w:rPr>
          <w:rFonts w:ascii="Arial" w:hAnsi="Arial" w:cs="Arial"/>
          <w:kern w:val="2"/>
          <w:sz w:val="24"/>
          <w:szCs w:val="24"/>
        </w:rPr>
        <w:lastRenderedPageBreak/>
        <w:t xml:space="preserve">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с запросом </w:t>
      </w:r>
      <w:r w:rsidRPr="007F1EF2">
        <w:rPr>
          <w:rFonts w:ascii="Arial" w:hAnsi="Arial" w:cs="Arial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4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пункта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21</w:t>
      </w:r>
      <w:r w:rsidR="002D1F67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заявитель или его представитель вправе обратиться в</w:t>
      </w:r>
      <w:r w:rsidRPr="007F1EF2">
        <w:rPr>
          <w:rFonts w:ascii="Arial" w:hAnsi="Arial" w:cs="Arial"/>
          <w:kern w:val="2"/>
          <w:sz w:val="24"/>
          <w:szCs w:val="24"/>
        </w:rPr>
        <w:t xml:space="preserve"> орган государственной власти, орган местного самоуправления, организацию, выдавший разрешение на строительство.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5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пункта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21</w:t>
      </w:r>
      <w:r w:rsidR="002D1F67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заявитель или его представитель вправе обратиться в администрацию.</w:t>
      </w:r>
    </w:p>
    <w:p w:rsidR="00C6096A" w:rsidRDefault="00F52C12" w:rsidP="00C60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23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Заявитель или его представитель вправе представить в администрацию документы, указанные в пункте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21</w:t>
      </w:r>
      <w:r w:rsidR="002D1F67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способами, установленными в пункте </w:t>
      </w:r>
      <w:r w:rsidR="002D1F67" w:rsidRPr="00C6096A">
        <w:rPr>
          <w:rFonts w:ascii="Arial" w:hAnsi="Arial" w:cs="Arial"/>
          <w:kern w:val="2"/>
          <w:sz w:val="24"/>
          <w:szCs w:val="24"/>
        </w:rPr>
        <w:t>18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F0534A" w:rsidRPr="00C6096A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11. Запрет требовать от заявителя</w:t>
      </w:r>
      <w:r w:rsidR="00C6096A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представления документов и информации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Администрация при предоставлении муниципальной услуги не вправе требовать от заявителей или их представителей: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 перечень документов; 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в пункте 4 части 1 статьи 7 Федеральног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C6096A" w:rsidRDefault="00F0534A" w:rsidP="00C60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Pr="007F1EF2">
        <w:rPr>
          <w:rFonts w:ascii="Arial" w:hAnsi="Arial" w:cs="Arial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</w:t>
      </w:r>
      <w:r w:rsidR="00C6096A">
        <w:rPr>
          <w:rFonts w:ascii="Arial" w:hAnsi="Arial" w:cs="Arial"/>
          <w:sz w:val="24"/>
          <w:szCs w:val="24"/>
        </w:rPr>
        <w:t xml:space="preserve">верены в соответствии с пунктом </w:t>
      </w:r>
      <w:r w:rsidRPr="007F1EF2">
        <w:rPr>
          <w:rFonts w:ascii="Arial" w:hAnsi="Arial" w:cs="Arial"/>
          <w:sz w:val="24"/>
          <w:szCs w:val="24"/>
        </w:rPr>
        <w:t>7</w:t>
      </w:r>
      <w:r w:rsidRPr="007F1EF2">
        <w:rPr>
          <w:rFonts w:ascii="Arial" w:hAnsi="Arial" w:cs="Arial"/>
          <w:sz w:val="24"/>
          <w:szCs w:val="24"/>
          <w:vertAlign w:val="superscript"/>
        </w:rPr>
        <w:t>2</w:t>
      </w:r>
      <w:r w:rsidRPr="007F1EF2">
        <w:rPr>
          <w:rFonts w:ascii="Arial" w:hAnsi="Arial" w:cs="Arial"/>
          <w:sz w:val="24"/>
          <w:szCs w:val="24"/>
        </w:rPr>
        <w:t xml:space="preserve"> части 1 статьи 16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о закона от 27 июля 2010 года №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</w:t>
      </w:r>
      <w:r w:rsidRPr="007F1EF2">
        <w:rPr>
          <w:rFonts w:ascii="Arial" w:hAnsi="Arial" w:cs="Arial"/>
          <w:sz w:val="24"/>
          <w:szCs w:val="24"/>
        </w:rPr>
        <w:t xml:space="preserve">, за </w:t>
      </w:r>
      <w:r w:rsidRPr="007F1EF2">
        <w:rPr>
          <w:rFonts w:ascii="Arial" w:hAnsi="Arial" w:cs="Arial"/>
          <w:sz w:val="24"/>
          <w:szCs w:val="24"/>
        </w:rPr>
        <w:lastRenderedPageBreak/>
        <w:t>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F0534A" w:rsidRPr="00C6096A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12. Перечень оснований для отказа в приеме документов,</w:t>
      </w:r>
      <w:r w:rsidR="00C6096A">
        <w:rPr>
          <w:rFonts w:ascii="Arial" w:hAnsi="Arial" w:cs="Arial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необходимых для предоставления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Основаниями отказа в приеме заявления и документов, необходимых для предоставления муниципальной услуги, являются: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заявление не соответствует требо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ваниям, предусмотренным пунктом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20</w:t>
      </w:r>
      <w:r w:rsidRP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</w:t>
      </w:r>
      <w:r w:rsidRPr="007F1EF2">
        <w:rPr>
          <w:rFonts w:ascii="Arial" w:hAnsi="Arial" w:cs="Arial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представлен неполный перечень документов, предусмотренных пунктами </w:t>
      </w:r>
      <w:r w:rsidR="002D1F67" w:rsidRPr="00C6096A">
        <w:rPr>
          <w:rFonts w:ascii="Arial" w:eastAsia="Times New Roman" w:hAnsi="Arial" w:cs="Arial"/>
          <w:kern w:val="2"/>
          <w:sz w:val="24"/>
          <w:szCs w:val="24"/>
        </w:rPr>
        <w:t>15, 16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C6096A" w:rsidRDefault="00F0534A" w:rsidP="00C60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</w:t>
      </w:r>
      <w:r w:rsidRPr="007F1EF2">
        <w:rPr>
          <w:rFonts w:ascii="Arial" w:hAnsi="Arial" w:cs="Arial"/>
          <w:sz w:val="24"/>
          <w:szCs w:val="24"/>
        </w:rPr>
        <w:t xml:space="preserve">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13. Перечень оснований для приостановления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или отказа в предоставлении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26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не предусмотрены.</w:t>
      </w:r>
    </w:p>
    <w:p w:rsidR="00C6096A" w:rsidRPr="00C6096A" w:rsidRDefault="00F52C12" w:rsidP="00C6096A">
      <w:pPr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Основания для отказа в предоставлении муниципальной услуги </w:t>
      </w:r>
      <w:r w:rsidR="00F0534A" w:rsidRPr="007F1EF2">
        <w:rPr>
          <w:rFonts w:ascii="Arial" w:hAnsi="Arial" w:cs="Arial"/>
          <w:sz w:val="24"/>
          <w:szCs w:val="24"/>
        </w:rPr>
        <w:t>законодательством не предусмотрены.</w:t>
      </w:r>
    </w:p>
    <w:p w:rsidR="00C6096A" w:rsidRPr="00C6096A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contextualSpacing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14. Перечень услуг, которые являются необходимыми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6096A" w:rsidRDefault="00F52C12" w:rsidP="00C60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28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 услуги, отсутствуют.</w:t>
      </w:r>
    </w:p>
    <w:p w:rsidR="00F0534A" w:rsidRPr="00C6096A" w:rsidRDefault="00F0534A" w:rsidP="00C6096A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15. Порядок, размер и основания взимания</w:t>
      </w:r>
      <w:r w:rsidR="00C6096A">
        <w:rPr>
          <w:rFonts w:ascii="Arial" w:eastAsia="Times New Roman" w:hAnsi="Arial" w:cs="Arial"/>
          <w:bCs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государственной пошлины или иной платы, взимаемой</w:t>
      </w:r>
      <w:r w:rsidR="00C6096A">
        <w:rPr>
          <w:rFonts w:ascii="Arial" w:eastAsia="Times New Roman" w:hAnsi="Arial" w:cs="Arial"/>
          <w:bCs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за предоставление муниципальной услуги</w:t>
      </w:r>
      <w:bookmarkStart w:id="1" w:name="Par277"/>
      <w:bookmarkEnd w:id="1"/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29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Муниципальная услуга предоставляется без взимания государственной пошлины или иной платы.</w:t>
      </w:r>
    </w:p>
    <w:p w:rsidR="00C6096A" w:rsidRDefault="00F52C12" w:rsidP="00C6096A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администрации, плата с заявителя или его представителя не взимается.</w:t>
      </w:r>
    </w:p>
    <w:p w:rsidR="00F0534A" w:rsidRPr="007F1EF2" w:rsidRDefault="00043B7D" w:rsidP="00C6096A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16. Размер платы, взимаемой с заявителя при предоставлении муниципальной услуги, и способы ее взимания</w:t>
      </w:r>
    </w:p>
    <w:p w:rsidR="00C6096A" w:rsidRDefault="00F52C12" w:rsidP="00C6096A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31</w:t>
      </w:r>
      <w:r w:rsidR="00C6096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Плата за услуги, которые являются необходимыми и обязательными для предоставления муниципальной услуги, отсутствует.</w:t>
      </w:r>
      <w:bookmarkStart w:id="2" w:name="Par285"/>
      <w:bookmarkEnd w:id="2"/>
    </w:p>
    <w:p w:rsidR="00F0534A" w:rsidRPr="007F1EF2" w:rsidRDefault="00F0534A" w:rsidP="00FC1E24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17. Максимальный срок ожидания в очереди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при подаче заявления и при получении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результ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>ата предоставления такой услуги</w:t>
      </w:r>
    </w:p>
    <w:p w:rsidR="00F0534A" w:rsidRPr="007F1EF2" w:rsidRDefault="00F52C12" w:rsidP="00F0534A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32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Максимальное время ожидания в очереди при подаче заявления и документов не должно превышать 15 минут.</w:t>
      </w:r>
    </w:p>
    <w:p w:rsidR="00FC1E24" w:rsidRDefault="00F52C12" w:rsidP="00FC1E2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33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Максимальное время ожидания в очереди при получении результата муниципальной услуги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не должно превышать 15 минут.</w:t>
      </w:r>
    </w:p>
    <w:p w:rsidR="00F0534A" w:rsidRPr="007F1EF2" w:rsidRDefault="00F0534A" w:rsidP="00FC1E24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18. Срок и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порядок регистрации заявления, в том числе в электронной форме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34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Регистрацию заявления и документов, представленных заявителем или его представителем, осуществляет должностное лицо администрации, ответственное за прием и регистрацию документов, в том числе в электронной форме,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F0534A" w:rsidRPr="00FC1E24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35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при непосредственном обращении заявителя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представителя </w:t>
      </w:r>
      <w:r w:rsidR="00F0534A" w:rsidRPr="007F1EF2">
        <w:rPr>
          <w:rFonts w:ascii="Arial" w:hAnsi="Arial" w:cs="Arial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</w:t>
      </w:r>
      <w:r w:rsidR="00FC1E24">
        <w:rPr>
          <w:rFonts w:ascii="Arial" w:hAnsi="Arial" w:cs="Arial"/>
          <w:kern w:val="2"/>
          <w:sz w:val="24"/>
          <w:szCs w:val="24"/>
        </w:rPr>
        <w:t>й связи или в электронной форме</w:t>
      </w:r>
      <w:r w:rsidR="00F0534A" w:rsidRPr="007F1EF2">
        <w:rPr>
          <w:rFonts w:ascii="Arial" w:hAnsi="Arial" w:cs="Arial"/>
          <w:kern w:val="2"/>
          <w:sz w:val="24"/>
          <w:szCs w:val="24"/>
        </w:rPr>
        <w:t>–один рабочий день со дня получения администрации указанных документов.</w:t>
      </w:r>
    </w:p>
    <w:p w:rsidR="00FC1E24" w:rsidRDefault="00F52C12" w:rsidP="00FC1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36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</w:t>
      </w:r>
      <w:r w:rsidR="009E7E95" w:rsidRPr="007F1EF2">
        <w:rPr>
          <w:rFonts w:ascii="Arial" w:hAnsi="Arial" w:cs="Arial"/>
          <w:kern w:val="2"/>
          <w:sz w:val="24"/>
          <w:szCs w:val="24"/>
        </w:rPr>
        <w:t>их поступления в администрацию до 17:00 часов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При поступлении документов после </w:t>
      </w:r>
      <w:r w:rsidR="009E7E95" w:rsidRPr="007F1EF2">
        <w:rPr>
          <w:rFonts w:ascii="Arial" w:hAnsi="Arial" w:cs="Arial"/>
          <w:kern w:val="2"/>
          <w:sz w:val="24"/>
          <w:szCs w:val="24"/>
        </w:rPr>
        <w:t>17:00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 часов их регистрация про</w:t>
      </w:r>
      <w:r w:rsidR="00FC1E24">
        <w:rPr>
          <w:rFonts w:ascii="Arial" w:hAnsi="Arial" w:cs="Arial"/>
          <w:kern w:val="2"/>
          <w:sz w:val="24"/>
          <w:szCs w:val="24"/>
        </w:rPr>
        <w:t>исходит следующим рабочим днем.</w:t>
      </w:r>
    </w:p>
    <w:p w:rsidR="00F0534A" w:rsidRPr="00FC1E24" w:rsidRDefault="00F0534A" w:rsidP="00FC1E2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19. Требования к помещениям, в которых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предоставляется муниципальная услуга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</w:t>
      </w:r>
      <w:r w:rsidR="009E7E95" w:rsidRPr="007F1EF2">
        <w:rPr>
          <w:rFonts w:ascii="Arial" w:eastAsia="Times New Roman" w:hAnsi="Arial" w:cs="Arial"/>
          <w:kern w:val="2"/>
          <w:sz w:val="24"/>
          <w:szCs w:val="24"/>
        </w:rPr>
        <w:t xml:space="preserve"> муниципального образования </w:t>
      </w:r>
      <w:r w:rsidR="007F1EF2">
        <w:rPr>
          <w:rFonts w:ascii="Arial" w:eastAsia="Times New Roman" w:hAnsi="Arial" w:cs="Arial"/>
          <w:kern w:val="2"/>
          <w:sz w:val="24"/>
          <w:szCs w:val="24"/>
        </w:rPr>
        <w:t>«</w:t>
      </w:r>
      <w:r w:rsidR="00BD1FBC">
        <w:rPr>
          <w:rFonts w:ascii="Arial" w:eastAsia="Times New Roman" w:hAnsi="Arial" w:cs="Arial"/>
          <w:kern w:val="2"/>
          <w:sz w:val="24"/>
          <w:szCs w:val="24"/>
        </w:rPr>
        <w:t>Ользоны</w:t>
      </w:r>
      <w:r w:rsidR="007F1EF2">
        <w:rPr>
          <w:rFonts w:ascii="Arial" w:eastAsia="Times New Roman" w:hAnsi="Arial" w:cs="Arial"/>
          <w:kern w:val="2"/>
          <w:sz w:val="24"/>
          <w:szCs w:val="24"/>
        </w:rPr>
        <w:t>»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, меры для обеспечения доступа инвалидов к месту предоставления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Информационные таблички (вывески) размещаются рядом с входом в здание администрации либо на двери входа в здание в администрации так, чтобы они были хорошо видны заявителям или их представителям.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41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FC1E24" w:rsidRDefault="00F52C12" w:rsidP="00FC1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Информационные стенды размещаются на видном, доступном для заявителей или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>ителями или их представителями.</w:t>
      </w:r>
    </w:p>
    <w:p w:rsidR="00F0534A" w:rsidRPr="007F1EF2" w:rsidRDefault="00D42DA9" w:rsidP="00FC1E2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20. Показатели качества и доступности муниципальной</w:t>
      </w:r>
      <w:r w:rsidR="00FC1E2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услуги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среднее время ожидания в очереди при подаче документов;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4) количество взаимодействий заявителя или его представителя с должностными лицами, их продолжительность;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5) возможность получения информации о ходе предоставления муниципальной услуги.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для подачи заявления и документов, необходимых для предоставления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="002D1F67" w:rsidRPr="00FC1E24">
        <w:rPr>
          <w:rFonts w:ascii="Arial" w:eastAsia="Times New Roman" w:hAnsi="Arial" w:cs="Arial"/>
          <w:kern w:val="2"/>
          <w:sz w:val="24"/>
          <w:szCs w:val="24"/>
        </w:rPr>
        <w:t>49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52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Заявителю обеспечивается возможность получения муниципальной услуги посредством использования электронной почты администрации, Портала.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Предоставление муниципальной услуги в МФЦ, в том числе посредством комплексного запроса, не предусмотрено.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FC1E24" w:rsidRDefault="00F0534A" w:rsidP="00FC1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Заявителю, подавшему заявление через Портал, </w:t>
      </w:r>
      <w:r w:rsidRPr="007F1EF2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</w:t>
      </w:r>
      <w:r w:rsidR="00FC1E24">
        <w:rPr>
          <w:rFonts w:ascii="Arial" w:hAnsi="Arial" w:cs="Arial"/>
          <w:kern w:val="2"/>
          <w:sz w:val="24"/>
          <w:szCs w:val="24"/>
        </w:rPr>
        <w:t>униципальной услуги на Портале.</w:t>
      </w:r>
    </w:p>
    <w:p w:rsidR="00F0534A" w:rsidRPr="00FC1E24" w:rsidRDefault="008932AD" w:rsidP="00FC1E2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21. Иные требования к предоставлению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  <w:r w:rsidR="00F0534A" w:rsidRPr="007F1EF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 муниципальной услуги по экстерриториальному принципу не предоставляется.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F1EF2">
        <w:rPr>
          <w:rFonts w:ascii="Arial" w:eastAsia="Calibri" w:hAnsi="Arial" w:cs="Arial"/>
          <w:kern w:val="2"/>
          <w:sz w:val="24"/>
          <w:szCs w:val="24"/>
        </w:rPr>
        <w:t>57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F1EF2">
        <w:rPr>
          <w:rFonts w:ascii="Arial" w:eastAsia="Calibri" w:hAnsi="Arial" w:cs="Arial"/>
          <w:kern w:val="2"/>
          <w:sz w:val="24"/>
          <w:szCs w:val="24"/>
        </w:rPr>
        <w:t>58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 xml:space="preserve">. Подача заявителем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 xml:space="preserve">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Calibri" w:hAnsi="Arial" w:cs="Arial"/>
          <w:kern w:val="2"/>
          <w:sz w:val="24"/>
          <w:szCs w:val="24"/>
        </w:rPr>
        <w:t xml:space="preserve">Подача заявителем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представителем </w:t>
      </w:r>
      <w:r w:rsidRPr="007F1EF2">
        <w:rPr>
          <w:rFonts w:ascii="Arial" w:eastAsia="Calibri" w:hAnsi="Arial" w:cs="Arial"/>
          <w:kern w:val="2"/>
          <w:sz w:val="24"/>
          <w:szCs w:val="24"/>
        </w:rPr>
        <w:t xml:space="preserve">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doc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docx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  <w:lang w:val="en-US"/>
        </w:rPr>
        <w:t>odt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txt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xls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xlsx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  <w:lang w:val="en-US"/>
        </w:rPr>
        <w:t>ods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 xml:space="preserve">, </w:t>
      </w:r>
      <w:proofErr w:type="spellStart"/>
      <w:r w:rsidRPr="007F1EF2">
        <w:rPr>
          <w:rFonts w:ascii="Arial" w:hAnsi="Arial" w:cs="Arial"/>
          <w:kern w:val="2"/>
          <w:sz w:val="24"/>
          <w:szCs w:val="24"/>
        </w:rPr>
        <w:t>rtf</w:t>
      </w:r>
      <w:proofErr w:type="spellEnd"/>
      <w:r w:rsidRPr="007F1EF2">
        <w:rPr>
          <w:rFonts w:ascii="Arial" w:hAnsi="Arial" w:cs="Arial"/>
          <w:kern w:val="2"/>
          <w:sz w:val="24"/>
          <w:szCs w:val="24"/>
        </w:rPr>
        <w:t>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F1EF2">
        <w:rPr>
          <w:rFonts w:ascii="Arial" w:eastAsia="Calibri" w:hAnsi="Arial" w:cs="Arial"/>
          <w:kern w:val="2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F1EF2">
        <w:rPr>
          <w:rFonts w:ascii="Arial" w:eastAsia="Calibri" w:hAnsi="Arial" w:cs="Arial"/>
          <w:kern w:val="2"/>
          <w:sz w:val="24"/>
          <w:szCs w:val="24"/>
        </w:rPr>
        <w:t>59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>. При обращении за предоставлением муниципальной услуги в электронной форме заявитель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 xml:space="preserve">или его представитель использует усиленную квалифицированную электронную подпись.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Заявление</w:t>
      </w:r>
      <w:r w:rsidR="00F0534A" w:rsidRPr="007F1EF2">
        <w:rPr>
          <w:rFonts w:ascii="Arial" w:eastAsia="Calibri" w:hAnsi="Arial" w:cs="Arial"/>
          <w:kern w:val="2"/>
          <w:sz w:val="24"/>
          <w:szCs w:val="24"/>
        </w:rPr>
        <w:t xml:space="preserve">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Усиленная квалифицированная электронная подпись должна соответствовать следующим требованиям: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1) квалифицированный сертификат ключа проверки </w:t>
      </w:r>
      <w:r w:rsidR="00C2424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электронной подписи (далее</w:t>
      </w: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–квалифицированный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заявления и прилагаемых к нему документов не определен;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</w:t>
      </w: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lastRenderedPageBreak/>
        <w:t>подписи, с помощью которой подписано заявления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</w:t>
      </w:r>
      <w:r w:rsidR="00C24240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ном от 6 апреля 2011 года №</w:t>
      </w:r>
      <w:r w:rsidRPr="007F1EF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63-ФЗ «Об электронной подписи», и с использованием квалифицированного сертификата лица, подписавшего заявления и прилагаемые к нему документы.</w:t>
      </w:r>
    </w:p>
    <w:p w:rsidR="00C24240" w:rsidRDefault="00F52C12" w:rsidP="00C24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сть, выданная физическим лицом–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усиленной квалифицированной 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электронной подписью нотариуса.</w:t>
      </w:r>
    </w:p>
    <w:p w:rsidR="00C24240" w:rsidRDefault="00C24240" w:rsidP="00C24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C24240" w:rsidRPr="00C24240" w:rsidRDefault="00F927CF" w:rsidP="00C242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C24240">
        <w:rPr>
          <w:rFonts w:ascii="Arial" w:eastAsia="Times New Roman" w:hAnsi="Arial" w:cs="Arial"/>
          <w:b/>
          <w:kern w:val="2"/>
          <w:sz w:val="30"/>
          <w:szCs w:val="30"/>
        </w:rPr>
        <w:t>РАЗДЕЛ III. СОСТАВ, ПОСЛЕДОВАТЕЛЬНОСТЬ И СРОКИ ВЫПОЛНЕНИЯ АДМИНИСТРАТИВНЫХ ПРОЦЕДУР</w:t>
      </w:r>
      <w:bookmarkStart w:id="3" w:name="Par343"/>
      <w:bookmarkEnd w:id="3"/>
    </w:p>
    <w:p w:rsidR="00F0534A" w:rsidRPr="007F1EF2" w:rsidRDefault="00F0534A" w:rsidP="00C24240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22. Состав и последователь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ность административных процедур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61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прием, регистрация заявления и документов, представленных заявителем или его представителем;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принятие решения о</w:t>
      </w:r>
      <w:r w:rsidRPr="007F1EF2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выдаче разрешения или решения об отказе в выдаче разрешения;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4) выдача (направление) заявителю или его представителю результата муниципальной услуги.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F0534A" w:rsidRPr="007F1EF2" w:rsidRDefault="009E7E95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прием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заявления и документов, представленных заявителем или его представителем;</w:t>
      </w:r>
    </w:p>
    <w:p w:rsidR="00C24240" w:rsidRDefault="00F0534A" w:rsidP="00C24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услуги.</w:t>
      </w:r>
    </w:p>
    <w:p w:rsidR="00F0534A" w:rsidRPr="007F1EF2" w:rsidRDefault="00F0534A" w:rsidP="00C24240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23. Прием, реги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страция заявления и документов,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представленных заявителем или его представителем</w:t>
      </w:r>
      <w:bookmarkStart w:id="4" w:name="Par355"/>
      <w:bookmarkEnd w:id="4"/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</w:t>
      </w:r>
      <w:r w:rsidR="002D1F67" w:rsidRPr="00C24240">
        <w:rPr>
          <w:rFonts w:ascii="Arial" w:eastAsia="Times New Roman" w:hAnsi="Arial" w:cs="Arial"/>
          <w:kern w:val="2"/>
          <w:sz w:val="24"/>
          <w:szCs w:val="24"/>
        </w:rPr>
        <w:t>18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F0534A" w:rsidRPr="007F1EF2">
        <w:rPr>
          <w:rFonts w:ascii="Arial" w:hAnsi="Arial" w:cs="Arial"/>
          <w:sz w:val="24"/>
          <w:szCs w:val="24"/>
        </w:rPr>
        <w:t xml:space="preserve">Прием заявления и документов от заявителя или его представителя осуществляется в администрации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при личном обращении заявителя или его представителя в </w:t>
      </w:r>
      <w:r w:rsidR="00F0534A" w:rsidRPr="007F1EF2">
        <w:rPr>
          <w:rFonts w:ascii="Arial" w:hAnsi="Arial" w:cs="Arial"/>
          <w:sz w:val="24"/>
          <w:szCs w:val="24"/>
        </w:rPr>
        <w:t>администрацию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день поступления (получения через организации почтовой связи, по адресу электронной почты администрации) заявление регистрируется должностным лицом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ответственным за прием и регистрацию документов,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Срок регистрации представленных в </w:t>
      </w:r>
      <w:r w:rsidRPr="007F1EF2">
        <w:rPr>
          <w:rFonts w:ascii="Arial" w:hAnsi="Arial" w:cs="Arial"/>
          <w:sz w:val="24"/>
          <w:szCs w:val="24"/>
        </w:rPr>
        <w:t xml:space="preserve">администрацию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запроса и документов при непосредственном обращении заявителя или его представителя в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администрацию не должен превышать 15 минут, при направлении документов через организации почтовой связи или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 в электронной форме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–один рабочий день со дня получения </w:t>
      </w:r>
      <w:r w:rsidRPr="007F1EF2">
        <w:rPr>
          <w:rFonts w:ascii="Arial" w:hAnsi="Arial" w:cs="Arial"/>
          <w:sz w:val="24"/>
          <w:szCs w:val="24"/>
        </w:rPr>
        <w:t>администрацией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указанных документов.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  <w:r w:rsidR="00F0534A" w:rsidRPr="007F1EF2">
        <w:rPr>
          <w:rFonts w:ascii="Arial" w:eastAsia="Times New Roman" w:hAnsi="Arial" w:cs="Arial"/>
          <w:i/>
          <w:kern w:val="2"/>
          <w:sz w:val="24"/>
          <w:szCs w:val="24"/>
        </w:rPr>
        <w:t xml:space="preserve">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наличие (отсутствие) оснований отказа в приеме заявления и документов, необходимых для предоставления муниципальной услуги, предусмотренных пунктом </w:t>
      </w:r>
      <w:r w:rsidR="002D1F67" w:rsidRPr="00C24240">
        <w:rPr>
          <w:rFonts w:ascii="Arial" w:eastAsia="Times New Roman" w:hAnsi="Arial" w:cs="Arial"/>
          <w:kern w:val="2"/>
          <w:sz w:val="24"/>
          <w:szCs w:val="24"/>
        </w:rPr>
        <w:t>25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sz w:val="24"/>
          <w:szCs w:val="24"/>
        </w:rPr>
        <w:t>настоящего административного регламента, в день их поступления в администрацию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случае поступления заявления, подписанного усиленной квалифицированной электронной подписью, должностным лицом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ответственным за прием и регистрацию документов, в ходе проверки, предусмотренной пунктом </w:t>
      </w:r>
      <w:r w:rsidR="002D1F67" w:rsidRPr="00C24240">
        <w:rPr>
          <w:rFonts w:ascii="Arial" w:eastAsia="Times New Roman" w:hAnsi="Arial" w:cs="Arial"/>
          <w:kern w:val="2"/>
          <w:sz w:val="24"/>
          <w:szCs w:val="24"/>
        </w:rPr>
        <w:t>66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проводится проверка </w:t>
      </w:r>
      <w:proofErr w:type="gramStart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действительности</w:t>
      </w:r>
      <w:proofErr w:type="gramEnd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усиленной квалифицированной электронной подписи, с использованием которой подписано заявление, на соблюдение треб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ований, предусмотренных пунктом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71 настоящего административного регламента.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Проверка усиленной квалифицированной электронной подписи может осуществляться должностным лицом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69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случае выявления в представленных заявлении и документах оснований для отказа в приеме заявления и документов, предусмотренных пунктом </w:t>
      </w:r>
      <w:r w:rsidR="002D1F67" w:rsidRPr="00C24240">
        <w:rPr>
          <w:rFonts w:ascii="Arial" w:eastAsia="Times New Roman" w:hAnsi="Arial" w:cs="Arial"/>
          <w:kern w:val="2"/>
          <w:sz w:val="24"/>
          <w:szCs w:val="24"/>
        </w:rPr>
        <w:t>25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документов, принимает решение об отказе в приеме документов.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случае принятия указанного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69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решения должностное лицо администрации, ответственное за прием и регистрацию документов, выдает (направляет) заявителю или его представителю в </w:t>
      </w:r>
      <w:r w:rsidR="00F0534A" w:rsidRPr="007F1EF2">
        <w:rPr>
          <w:rFonts w:ascii="Arial" w:hAnsi="Arial" w:cs="Arial"/>
          <w:sz w:val="24"/>
          <w:szCs w:val="24"/>
        </w:rPr>
        <w:t>день получения заявления и документов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при непосредственном обращении заявителя или его представителя в администрацию, а в случае поступления заявления и документов в администрацию через организацию почтовой связи–направляет не позднее рабочего дня, следующе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го за днем получения заявления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и документов, почтовым отправлением с уведомлением о вручении через организации почтовой связи на почтовый адрес, указанный в заявлении, уведомление об отказе в приеме заявления и документов.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В случае поступления заявления и прилагаемых к нему документов в электронной форме должностное лицо администрации, ответственное за прием и регистрацию документов, не позднее рабочего дня, следующего за днем получения заявления  и документов, направляет заявителю уведомление об отказе в приеме заявления и документов через личный кабинет на Портале (в случае поступления в администрацию документов через Портал) или на адрес электронной почты, указанный в заявлении (в случае поступления заявления и документов на адрес электронный почты администрации).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71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После устранения причин, послуживших основанием для отказа в приеме заявления и документов, заявитель или его представитель вправе повторно обратиться за предоставлением муниципальной услуги в порядке, установленном настоящим административным регламентом.</w:t>
      </w:r>
      <w:r w:rsidR="00F0534A" w:rsidRPr="007F1EF2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При отсутствии в представленных заявителем или его представителем документах оснований, предусмотренных пунктом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25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должностное лицо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регистрацию документов, не позднее срока, предусмотренного пунктом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66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, ответственному за предоставление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случае принятия указанного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72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решения должностное лицо </w:t>
      </w:r>
      <w:r w:rsidR="00F0534A" w:rsidRPr="007F1EF2">
        <w:rPr>
          <w:rFonts w:ascii="Arial" w:hAnsi="Arial" w:cs="Arial"/>
          <w:sz w:val="24"/>
          <w:szCs w:val="24"/>
        </w:rPr>
        <w:t>администрации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регистрацию документов, оформляет расписку в получении указанных документов в двух экземплярах. В случае подачи заявления посредством личного обращения заявителя или его </w:t>
      </w:r>
      <w:proofErr w:type="gramStart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представителя</w:t>
      </w:r>
      <w:proofErr w:type="gramEnd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адрес, указанный в заявлении, заявителю или его представителю не позднее рабочего дня, следующего за днем получения заявления и документов. Второй экземпляр расписки приобщается к представленным в </w:t>
      </w:r>
      <w:r w:rsidR="00F0534A" w:rsidRPr="007F1EF2">
        <w:rPr>
          <w:rFonts w:ascii="Arial" w:hAnsi="Arial" w:cs="Arial"/>
          <w:sz w:val="24"/>
          <w:szCs w:val="24"/>
        </w:rPr>
        <w:t>администрацию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документам.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7F1EF2">
        <w:rPr>
          <w:rFonts w:ascii="Arial" w:hAnsi="Arial" w:cs="Arial"/>
          <w:sz w:val="24"/>
          <w:szCs w:val="24"/>
        </w:rPr>
        <w:t>администрации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регистрацию документов, не позднее рабочего дня, следующего за днем получения заявления  и документов, направляет заявителю уведомление о поступлении в </w:t>
      </w:r>
      <w:r w:rsidRPr="007F1EF2">
        <w:rPr>
          <w:rFonts w:ascii="Arial" w:hAnsi="Arial" w:cs="Arial"/>
          <w:sz w:val="24"/>
          <w:szCs w:val="24"/>
        </w:rPr>
        <w:t>администрацию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7F1EF2">
        <w:rPr>
          <w:rFonts w:ascii="Arial" w:hAnsi="Arial" w:cs="Arial"/>
          <w:sz w:val="24"/>
          <w:szCs w:val="24"/>
        </w:rPr>
        <w:t>администрацию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документов через Портал) или на адрес электронной почты, указанный в запросе (в случае поступления заявления и документов на адрес электронный почты </w:t>
      </w:r>
      <w:r w:rsidRPr="007F1EF2">
        <w:rPr>
          <w:rFonts w:ascii="Arial" w:hAnsi="Arial" w:cs="Arial"/>
          <w:sz w:val="24"/>
          <w:szCs w:val="24"/>
        </w:rPr>
        <w:t>администрации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) в течение трех рабочих дней со дня получения </w:t>
      </w:r>
      <w:r w:rsidRPr="007F1EF2">
        <w:rPr>
          <w:rFonts w:ascii="Arial" w:hAnsi="Arial" w:cs="Arial"/>
          <w:sz w:val="24"/>
          <w:szCs w:val="24"/>
        </w:rPr>
        <w:t>администрацией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документов.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прием и регистрация заявления и документов либо отказ в приеме заявления и документов.</w:t>
      </w:r>
    </w:p>
    <w:p w:rsidR="00C24240" w:rsidRDefault="00F52C12" w:rsidP="00C242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прием и регистрацию документов, заявления и документов </w:t>
      </w:r>
      <w:r w:rsidR="00F0534A" w:rsidRPr="007F1EF2">
        <w:rPr>
          <w:rFonts w:ascii="Arial" w:hAnsi="Arial" w:cs="Arial"/>
          <w:sz w:val="24"/>
          <w:szCs w:val="24"/>
        </w:rPr>
        <w:t>либо уведомления об отказе в приеме представленных документов в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0534A" w:rsidP="00C24240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24. Формирование и направление межведомственных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запросов в органы (организации), участвующие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предоставлении муниципально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или его представителем хотя бы одного из документов, указанных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21</w:t>
      </w:r>
      <w:r w:rsidR="00F0534A" w:rsidRPr="00C2424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предоставление муниципальной услуги, в течение трех рабочих дней со дня регистрации заявления формирует и направляет межведомственные запросы: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 в Федеральную налоговую службу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–в целях получения: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а) выписки из Единого государственного реестра индивидуальных предпринимателей в случае, если заявителем является индивидуальный предприниматель;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б) выписки из Единого государственного реестра юридических лиц в случае, если заявителем является юридическое лицо;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в Федеральную службу государственной реги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страции, кадастра и картографии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–в целях получения </w:t>
      </w:r>
      <w:r w:rsidRPr="007F1EF2">
        <w:rPr>
          <w:rFonts w:ascii="Arial" w:hAnsi="Arial" w:cs="Arial"/>
          <w:sz w:val="24"/>
          <w:szCs w:val="24"/>
        </w:rPr>
        <w:t>выписки из Единого государственного реестра недвижимости об объекте недвижимости (земельном участке).</w:t>
      </w:r>
    </w:p>
    <w:p w:rsidR="00F0534A" w:rsidRPr="00C24240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органы государственной власти, органы местного самоуправления иных муниципальных образований, организации, уполномоченные на выд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ачу разрешений на строительство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–в целях получения сведений о выданном разрешении на строительство</w:t>
      </w:r>
      <w:r w:rsidRPr="007F1EF2">
        <w:rPr>
          <w:rFonts w:ascii="Arial" w:eastAsia="Times New Roman" w:hAnsi="Arial" w:cs="Arial"/>
          <w:color w:val="FF0000"/>
          <w:kern w:val="2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о представлении документов, указанных в пункте 32 настоящего административного регламента, формируется в соответствии с требованиями статьи 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hyperlink r:id="rId7" w:history="1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Федеральног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79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сутствия доступа к этой системе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–на бумажном носителе.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21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C24240" w:rsidRDefault="00F52C12" w:rsidP="00C24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0534A" w:rsidP="00C24240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25. Приня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тие решения о выдаче разрешения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ил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>и об отказе в выдаче разрешения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документов, указанных в </w:t>
      </w:r>
      <w:r w:rsidR="00F0534A" w:rsidRPr="00C24240">
        <w:rPr>
          <w:rFonts w:ascii="Arial" w:eastAsia="Times New Roman" w:hAnsi="Arial" w:cs="Arial"/>
          <w:kern w:val="2"/>
          <w:sz w:val="24"/>
          <w:szCs w:val="24"/>
        </w:rPr>
        <w:t xml:space="preserve">пунктах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15, 16 и</w:t>
      </w:r>
      <w:r w:rsidR="00AE53AF" w:rsidRPr="007F1EF2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21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предоставление муниципальной услуги, в</w:t>
      </w:r>
      <w:r w:rsidR="00F0534A" w:rsidRPr="007F1EF2">
        <w:rPr>
          <w:rFonts w:ascii="Arial" w:hAnsi="Arial" w:cs="Arial"/>
          <w:sz w:val="24"/>
          <w:szCs w:val="24"/>
        </w:rPr>
        <w:t xml:space="preserve"> срок не более чем </w:t>
      </w:r>
      <w:r w:rsidR="009E7E95" w:rsidRPr="007F1EF2">
        <w:rPr>
          <w:rFonts w:ascii="Arial" w:hAnsi="Arial" w:cs="Arial"/>
          <w:sz w:val="24"/>
          <w:szCs w:val="24"/>
        </w:rPr>
        <w:t>30</w:t>
      </w:r>
      <w:r w:rsidR="00F0534A" w:rsidRPr="007F1EF2">
        <w:rPr>
          <w:rFonts w:ascii="Arial" w:hAnsi="Arial" w:cs="Arial"/>
          <w:sz w:val="24"/>
          <w:szCs w:val="24"/>
        </w:rPr>
        <w:t xml:space="preserve"> дней со дня поступления заявления рассматривает документы, указанные в пунктах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15, 16 и 21</w:t>
      </w:r>
      <w:r w:rsidR="00F0534A" w:rsidRPr="007F1EF2">
        <w:rPr>
          <w:rFonts w:ascii="Arial" w:hAnsi="Arial" w:cs="Arial"/>
          <w:sz w:val="24"/>
          <w:szCs w:val="24"/>
        </w:rPr>
        <w:t xml:space="preserve"> настоящего административного регламента, и проверяет наличие или отсутствие оснований для отказа в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выдаче разрешения на осуществление земляных работ</w:t>
      </w:r>
      <w:r w:rsidR="00F0534A" w:rsidRPr="007F1EF2">
        <w:rPr>
          <w:rFonts w:ascii="Arial" w:hAnsi="Arial" w:cs="Arial"/>
          <w:sz w:val="24"/>
          <w:szCs w:val="24"/>
        </w:rPr>
        <w:t xml:space="preserve"> и по результатам этих рассмотрения и проверки принимает решение о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выдаче разрешения </w:t>
      </w:r>
      <w:r w:rsidR="00F0534A" w:rsidRPr="007F1EF2">
        <w:rPr>
          <w:rFonts w:ascii="Arial" w:hAnsi="Arial" w:cs="Arial"/>
          <w:sz w:val="24"/>
          <w:szCs w:val="24"/>
        </w:rPr>
        <w:t xml:space="preserve">или при наличии оснований, указанных в пункте </w:t>
      </w:r>
      <w:r w:rsidR="00AE53AF" w:rsidRPr="00C24240">
        <w:rPr>
          <w:rFonts w:ascii="Arial" w:hAnsi="Arial" w:cs="Arial"/>
          <w:sz w:val="24"/>
          <w:szCs w:val="24"/>
        </w:rPr>
        <w:t>85</w:t>
      </w:r>
      <w:r w:rsidR="00AE53AF" w:rsidRPr="007F1EF2">
        <w:rPr>
          <w:rFonts w:ascii="Arial" w:hAnsi="Arial" w:cs="Arial"/>
          <w:sz w:val="24"/>
          <w:szCs w:val="24"/>
        </w:rPr>
        <w:t xml:space="preserve"> </w:t>
      </w:r>
      <w:r w:rsidR="00F0534A" w:rsidRPr="007F1EF2">
        <w:rPr>
          <w:rFonts w:ascii="Arial" w:hAnsi="Arial" w:cs="Arial"/>
          <w:sz w:val="24"/>
          <w:szCs w:val="24"/>
        </w:rPr>
        <w:t xml:space="preserve">настоящего административного регламента, решение об отказе в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выдаче разрешения</w:t>
      </w:r>
      <w:r w:rsidR="00F0534A" w:rsidRPr="007F1EF2">
        <w:rPr>
          <w:rFonts w:ascii="Arial" w:hAnsi="Arial" w:cs="Arial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Основания для отказа в выдаче разрешения на осуществление земляных работ: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Pr="007F1EF2">
        <w:rPr>
          <w:rFonts w:ascii="Arial" w:hAnsi="Arial" w:cs="Arial"/>
          <w:sz w:val="24"/>
          <w:szCs w:val="24"/>
        </w:rPr>
        <w:t>отсутствие необходимых согласований проекта осуществления земляных работ;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2) нарушение заявителем условий и сроков осуществления земляных работ, указанных в ранее выданных разрешениях на осуществление земляных работ, и непринятие ими мер по устранению допущенных нарушений;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lastRenderedPageBreak/>
        <w:t>3) осуществление земляных и иных видов работ иными лицами на земельном участке (территории), указанном в проекте, в сроки, определенные в заявлении;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По результатам рассмотрения документов, указанных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84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один из следующих документов:</w:t>
      </w:r>
    </w:p>
    <w:p w:rsidR="00F0534A" w:rsidRPr="007F1EF2" w:rsidRDefault="00F0534A" w:rsidP="00F0534A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1) решение о выдаче разрешения;</w:t>
      </w:r>
    </w:p>
    <w:p w:rsidR="00F0534A" w:rsidRPr="007F1EF2" w:rsidRDefault="00F0534A" w:rsidP="00F0534A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2) решение об отказе в выдаче разрешения.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После подготовки документов, указанных в пункте </w:t>
      </w:r>
      <w:r w:rsidR="00AE53AF" w:rsidRPr="00C24240">
        <w:rPr>
          <w:rFonts w:ascii="Arial" w:eastAsia="Times New Roman" w:hAnsi="Arial" w:cs="Arial"/>
          <w:kern w:val="2"/>
          <w:sz w:val="24"/>
          <w:szCs w:val="24"/>
        </w:rPr>
        <w:t>86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___ 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88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Критерием принятия решения является наличие или отсутствие оснований для отказа в выдаче разрешения на осуществление земляных работ.</w:t>
      </w:r>
    </w:p>
    <w:p w:rsidR="00F0534A" w:rsidRPr="007F1EF2" w:rsidRDefault="00F52C12" w:rsidP="00F0534A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F1EF2">
        <w:rPr>
          <w:rFonts w:eastAsia="Times New Roman"/>
          <w:kern w:val="2"/>
          <w:sz w:val="24"/>
          <w:szCs w:val="24"/>
        </w:rPr>
        <w:t>89</w:t>
      </w:r>
      <w:r w:rsidR="00F0534A" w:rsidRPr="007F1EF2">
        <w:rPr>
          <w:rFonts w:eastAsia="Times New Roman"/>
          <w:kern w:val="2"/>
          <w:sz w:val="24"/>
          <w:szCs w:val="24"/>
        </w:rPr>
        <w:t>. Результатом административной процедуры является решение администрации о выдаче разрешения или решение об отказе в выдаче разрешения.</w:t>
      </w:r>
    </w:p>
    <w:p w:rsidR="00C24240" w:rsidRDefault="00F52C12" w:rsidP="00C24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90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подписание главой администрации решения о выдаче разрешения или решения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 об отказе в выдаче разрешения.</w:t>
      </w:r>
    </w:p>
    <w:p w:rsidR="00F0534A" w:rsidRPr="007F1EF2" w:rsidRDefault="00F0534A" w:rsidP="00C24240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Глава 26. Выдача (направление) </w:t>
      </w:r>
      <w:r w:rsidR="00C24240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его представителю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результата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Основанием для начала административной процедуры является подписание главой администрации решения о выдаче разрешения или решения об отказе в выдаче разрешения.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направление (выдачу) заявителю результата муниципальной услуги, в течение трех календарных дней со дня подписания решения о выдаче разрешения или решения об отказе в выдаче разрешения направляет заявителю или его представителю указанные акты почтовым отправлением по почтовому адресу, указанному в заявлении, либо по обращению заявителя или его представителя – вручает его лично.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решения о выдаче разрешения или решения об отказе в выдаче разрешения заявитель или его представитель расписывается в их получении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направление (выдача) заявителю или его представителю решения о выдаче разрешения или решения об отказе в выдаче разрешения.</w:t>
      </w:r>
    </w:p>
    <w:p w:rsidR="0048444B" w:rsidRDefault="00F52C12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решения о выдаче разрешения или решения об отказе в выдаче разрешения заявителю или его </w:t>
      </w:r>
      <w:proofErr w:type="gramStart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представителю</w:t>
      </w:r>
      <w:proofErr w:type="gramEnd"/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или о получении указанного документа лично заявителем или его представителем.</w:t>
      </w:r>
    </w:p>
    <w:p w:rsidR="00F0534A" w:rsidRPr="007F1EF2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27. Исправление допущенных опечаток и ошибок в выданных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96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Основанием для начала административной процедуры по исправлению допущенных опечаток и ошибок в выданном решении о выдаче разрешения или решении об от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>казе в выдаче разрешения (далее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–техническая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Заявление об исправлении технической ошибки подается заявителем или его представителем в администрацию одним из способов, указанным в пункте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>18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 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18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99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об исправлении технической ошибки;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об отсутствии технической ошибки.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</w:t>
      </w:r>
      <w:r w:rsidR="00F52C12" w:rsidRPr="007F1EF2">
        <w:rPr>
          <w:rFonts w:ascii="Arial" w:eastAsia="Times New Roman" w:hAnsi="Arial" w:cs="Arial"/>
          <w:kern w:val="2"/>
          <w:sz w:val="24"/>
          <w:szCs w:val="24"/>
        </w:rPr>
        <w:t>00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. Критерием принятия решения, указанного в пункте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>99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является наличие или отсутствие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В случае принятия решения, указанного в подпункте 1 пункта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 xml:space="preserve">99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102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В случае принятия решения, указанного в подпункте 2 пункта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 xml:space="preserve">99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предоставление муниципальной услуги,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104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Глава администрации в течение одного рабочего дня после подписания документа, указанного в пункте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>103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105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</w:t>
      </w:r>
      <w:r w:rsidR="00F0534A" w:rsidRPr="0048444B">
        <w:rPr>
          <w:rFonts w:ascii="Arial" w:eastAsia="Times New Roman" w:hAnsi="Arial" w:cs="Arial"/>
          <w:kern w:val="2"/>
          <w:sz w:val="24"/>
          <w:szCs w:val="24"/>
        </w:rPr>
        <w:t xml:space="preserve"> дня со дня подписания главой администрации документа, указанного в пункте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 xml:space="preserve">103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регламента, направляет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ошибки, либо по обращению 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>заявителя или его представителя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–вручает его лично.</w:t>
      </w:r>
    </w:p>
    <w:p w:rsidR="00F0534A" w:rsidRPr="007F1EF2" w:rsidRDefault="00F52C12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106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является: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в случае наличия технической ошибки в выданном в результате предоставления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муниципальной услуги документе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–правовой акт администрации об исправлении технической ошибки;</w:t>
      </w:r>
    </w:p>
    <w:p w:rsidR="00F0534A" w:rsidRPr="007F1EF2" w:rsidRDefault="00F0534A" w:rsidP="00F0534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в случае отсутствия технической ошибки в выданном в результате предоставления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муниципальной услуги документе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–уведомление об отсутствии технической ошибки в выданном в результате предоставления муниципальной услуги документе.</w:t>
      </w:r>
    </w:p>
    <w:p w:rsidR="0048444B" w:rsidRDefault="00F52C12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107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в  </w:t>
      </w:r>
      <w:r w:rsidR="009E7E95" w:rsidRPr="007F1EF2">
        <w:rPr>
          <w:rFonts w:ascii="Arial" w:hAnsi="Arial" w:cs="Arial"/>
          <w:sz w:val="24"/>
          <w:szCs w:val="24"/>
        </w:rPr>
        <w:t>журнале регистрации обращений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>вителем или его представителем.</w:t>
      </w:r>
    </w:p>
    <w:p w:rsidR="0048444B" w:rsidRDefault="0048444B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48444B" w:rsidRPr="0048444B" w:rsidRDefault="00F0534A" w:rsidP="004844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48444B">
        <w:rPr>
          <w:rFonts w:ascii="Arial" w:eastAsia="Times New Roman" w:hAnsi="Arial" w:cs="Arial"/>
          <w:b/>
          <w:kern w:val="2"/>
          <w:sz w:val="30"/>
          <w:szCs w:val="30"/>
        </w:rPr>
        <w:t>РАЗДЕЛ IV. ФОРМЫ КОНТРОЛЯ ЗА ПРЕДО</w:t>
      </w:r>
      <w:r w:rsidR="0048444B" w:rsidRPr="0048444B">
        <w:rPr>
          <w:rFonts w:ascii="Arial" w:eastAsia="Times New Roman" w:hAnsi="Arial" w:cs="Arial"/>
          <w:b/>
          <w:kern w:val="2"/>
          <w:sz w:val="30"/>
          <w:szCs w:val="30"/>
        </w:rPr>
        <w:t>СТАВЛЕНИЕМ МУНИЦИПАЛЬНОЙ УСЛУГИ</w:t>
      </w:r>
      <w:bookmarkStart w:id="5" w:name="Par413"/>
      <w:bookmarkEnd w:id="5"/>
    </w:p>
    <w:p w:rsidR="00F0534A" w:rsidRPr="007F1EF2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28. Порядок осуществления текущего контроля за соблюдением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 исполнением ответственными должностными лицами положений настоящего административного регламента и иных нормативных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правовых актов, устанавливающих требования к предоставлению муниципальной услуги, а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также за принятием ими решений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108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proofErr w:type="gramStart"/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должностными лицами администрации</w:t>
      </w:r>
      <w:proofErr w:type="gramEnd"/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или их представителей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109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Основными задачами текущего контроля являются:</w:t>
      </w:r>
    </w:p>
    <w:p w:rsidR="00F0534A" w:rsidRPr="007F1EF2" w:rsidRDefault="0048444B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</w:rPr>
        <w:t xml:space="preserve">1) 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обеспечение своевременного и качественного предоставления муниципальной услуги;</w:t>
      </w:r>
    </w:p>
    <w:p w:rsidR="00F0534A" w:rsidRPr="007F1EF2" w:rsidRDefault="0048444B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</w:rPr>
        <w:t xml:space="preserve">2) 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выявление нарушений в сроках и качестве предоставления муниципальной услуги;</w:t>
      </w:r>
    </w:p>
    <w:p w:rsidR="00F0534A" w:rsidRPr="007F1EF2" w:rsidRDefault="0048444B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</w:rPr>
        <w:t xml:space="preserve">3) 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F0534A" w:rsidRPr="007F1EF2" w:rsidRDefault="0048444B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</w:rPr>
        <w:t xml:space="preserve">4) 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принятие мер по надлежащему предоставлению муниципальной услуги.</w:t>
      </w:r>
    </w:p>
    <w:p w:rsidR="0048444B" w:rsidRDefault="00F52C12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110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>ствляется на постоянной основе.</w:t>
      </w:r>
    </w:p>
    <w:p w:rsidR="00F0534A" w:rsidRPr="007F1EF2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29. Порядок и периодичность осуществления плановых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 внеплановых проверок полноты и качества предоставления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муниципальной услуги, в том числе порядок и формы контроля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за полнотой и качеством предоставления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111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F0534A" w:rsidRPr="007F1EF2" w:rsidRDefault="00F52C12" w:rsidP="00F0534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6" w:name="Par427"/>
      <w:bookmarkEnd w:id="6"/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lastRenderedPageBreak/>
        <w:t>112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. Плановые поверки осуществляются на основании пл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анов работы администрации.</w:t>
      </w:r>
    </w:p>
    <w:p w:rsidR="00F0534A" w:rsidRPr="007F1EF2" w:rsidRDefault="00F0534A" w:rsidP="00F0534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</w:t>
      </w:r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ействие) должностных лиц администрации при предоставлении муниципальной услуги.</w:t>
      </w:r>
    </w:p>
    <w:p w:rsidR="00F0534A" w:rsidRPr="007F1EF2" w:rsidRDefault="00F52C12" w:rsidP="00F0534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113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. Контроль за полн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отой и качеством предоставления должностными лицами администрации муниципа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льной услуги осуществляется комиссией по контролю за полнотой и качеством предоставления муниципал</w:t>
      </w:r>
      <w:r w:rsidR="0048444B">
        <w:rPr>
          <w:rFonts w:ascii="Arial" w:eastAsia="Times New Roman" w:hAnsi="Arial" w:cs="Arial"/>
          <w:color w:val="000000"/>
          <w:kern w:val="2"/>
          <w:sz w:val="24"/>
          <w:szCs w:val="24"/>
        </w:rPr>
        <w:t>ьных услуг администрации (далее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–Комиссия), состав и порядок деятельности которой утверждается правовым актом администрации.</w:t>
      </w:r>
    </w:p>
    <w:p w:rsidR="00F0534A" w:rsidRPr="007F1EF2" w:rsidRDefault="00F52C12" w:rsidP="00F0534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114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. Срок проведения проверки и оформле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ния акта провер</w:t>
      </w:r>
      <w:r w:rsidR="00F0534A"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48444B" w:rsidRDefault="00F0534A" w:rsidP="0048444B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рации при предоставлении муниципальной услуги глава администрации в целях ор</w:t>
      </w:r>
      <w:r w:rsidRPr="007F1EF2">
        <w:rPr>
          <w:rFonts w:ascii="Arial" w:eastAsia="Times New Roman" w:hAnsi="Arial" w:cs="Arial"/>
          <w:color w:val="000000"/>
          <w:kern w:val="2"/>
          <w:sz w:val="24"/>
          <w:szCs w:val="24"/>
        </w:rPr>
        <w:t>ганизации и проведения внеплановой пров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ерки принимает решение о назначении проверки в течение одного рабочего дня со дня поступления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7F1EF2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Федеральног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услуг».</w:t>
      </w:r>
      <w:bookmarkStart w:id="7" w:name="Par439"/>
      <w:bookmarkEnd w:id="7"/>
    </w:p>
    <w:p w:rsidR="00F0534A" w:rsidRPr="007F1EF2" w:rsidRDefault="00F0534A" w:rsidP="0048444B">
      <w:pPr>
        <w:tabs>
          <w:tab w:val="num" w:pos="1715"/>
        </w:tabs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30. Ответственность должностных лиц администрации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за решения и действия (бездействие), принимаемые (осуществляемые)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ими в ходе пред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>оставления муниципальной услуги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115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48444B" w:rsidRDefault="00F52C12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116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  <w:bookmarkStart w:id="8" w:name="Par447"/>
      <w:bookmarkEnd w:id="8"/>
    </w:p>
    <w:p w:rsidR="00F0534A" w:rsidRPr="007F1EF2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31. Положения, характеризующие требования к порядку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 формам контроля за предоставлением муниципальной услуги,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117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некорректного поведения должностных лиц</w:t>
      </w: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118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.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Информацию, указанную в пункте </w:t>
      </w:r>
      <w:r w:rsidR="00AE53AF" w:rsidRPr="0048444B">
        <w:rPr>
          <w:rFonts w:ascii="Arial" w:eastAsia="Times New Roman" w:hAnsi="Arial" w:cs="Arial"/>
          <w:kern w:val="2"/>
          <w:sz w:val="24"/>
          <w:szCs w:val="24"/>
        </w:rPr>
        <w:t>117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lastRenderedPageBreak/>
        <w:t>администрации, или направить электронное обращение на адрес электронной почты администрации.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>119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F0534A" w:rsidRPr="007F1EF2">
        <w:rPr>
          <w:rFonts w:ascii="Arial" w:eastAsia="Times New Roman" w:hAnsi="Arial" w:cs="Arial"/>
          <w:kern w:val="2"/>
          <w:sz w:val="24"/>
          <w:szCs w:val="24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48444B" w:rsidRDefault="00F0534A" w:rsidP="004844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Днем регистрации обращения является день е</w:t>
      </w:r>
      <w:r w:rsidR="009E7E95" w:rsidRPr="007F1EF2">
        <w:rPr>
          <w:rFonts w:ascii="Arial" w:eastAsia="Times New Roman" w:hAnsi="Arial" w:cs="Arial"/>
          <w:kern w:val="2"/>
          <w:sz w:val="24"/>
          <w:szCs w:val="24"/>
        </w:rPr>
        <w:t>го поступления в администрацию до 17:00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часов. При поступлении обращения после </w:t>
      </w:r>
      <w:r w:rsidR="009E7E95" w:rsidRPr="007F1EF2">
        <w:rPr>
          <w:rFonts w:ascii="Arial" w:eastAsia="Times New Roman" w:hAnsi="Arial" w:cs="Arial"/>
          <w:kern w:val="2"/>
          <w:sz w:val="24"/>
          <w:szCs w:val="24"/>
        </w:rPr>
        <w:t>17:00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 часов его регистрация происходит следующим рабочим днем.</w:t>
      </w:r>
    </w:p>
    <w:p w:rsidR="0048444B" w:rsidRDefault="0048444B" w:rsidP="004844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48444B" w:rsidRPr="0048444B" w:rsidRDefault="00F0534A" w:rsidP="004844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ko-KR"/>
        </w:rPr>
      </w:pPr>
      <w:r w:rsidRPr="0048444B">
        <w:rPr>
          <w:rFonts w:ascii="Arial" w:eastAsia="Times New Roman" w:hAnsi="Arial" w:cs="Arial"/>
          <w:b/>
          <w:kern w:val="2"/>
          <w:sz w:val="30"/>
          <w:szCs w:val="30"/>
        </w:rPr>
        <w:t>РАЗДЕЛ V. ДОСУДЕБНЫЙ (ВНЕСУДЕБНЫЙ) ПОРЯДОК</w:t>
      </w:r>
      <w:r w:rsidR="0048444B">
        <w:rPr>
          <w:rFonts w:ascii="Arial" w:eastAsia="Times New Roman" w:hAnsi="Arial" w:cs="Arial"/>
          <w:b/>
          <w:kern w:val="2"/>
          <w:sz w:val="30"/>
          <w:szCs w:val="30"/>
        </w:rPr>
        <w:t xml:space="preserve"> </w:t>
      </w:r>
      <w:r w:rsidRPr="0048444B">
        <w:rPr>
          <w:rFonts w:ascii="Arial" w:eastAsia="Times New Roman" w:hAnsi="Arial" w:cs="Arial"/>
          <w:b/>
          <w:kern w:val="2"/>
          <w:sz w:val="30"/>
          <w:szCs w:val="30"/>
        </w:rPr>
        <w:t>ОБЖАЛОВАНИЯ РЕШЕНИЙ И ДЕЙСТВИЙ (БЕЗДЕЙСТВИЯ)</w:t>
      </w:r>
      <w:r w:rsidR="0048444B">
        <w:rPr>
          <w:rFonts w:ascii="Arial" w:eastAsia="Times New Roman" w:hAnsi="Arial" w:cs="Arial"/>
          <w:b/>
          <w:kern w:val="2"/>
          <w:sz w:val="30"/>
          <w:szCs w:val="30"/>
        </w:rPr>
        <w:t xml:space="preserve"> </w:t>
      </w:r>
      <w:r w:rsidRPr="0048444B">
        <w:rPr>
          <w:rFonts w:ascii="Arial" w:eastAsia="Times New Roman" w:hAnsi="Arial" w:cs="Arial"/>
          <w:b/>
          <w:kern w:val="2"/>
          <w:sz w:val="30"/>
          <w:szCs w:val="30"/>
        </w:rPr>
        <w:t>АДМИНИСТРАЦИИ, А ТАКЖЕ ЕЕ ДОЛЖНОСТНЫХ ЛИЦ, МУНИЦИПАЛЬНЫХ СЛУЖАЩИХ</w:t>
      </w:r>
    </w:p>
    <w:p w:rsidR="00F0534A" w:rsidRPr="007F1EF2" w:rsidRDefault="00F0534A" w:rsidP="0048444B">
      <w:pPr>
        <w:widowControl w:val="0"/>
        <w:autoSpaceDE w:val="0"/>
        <w:autoSpaceDN w:val="0"/>
        <w:adjustRightInd w:val="0"/>
        <w:spacing w:before="240" w:line="240" w:lineRule="auto"/>
        <w:ind w:firstLine="709"/>
        <w:contextualSpacing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32. Информация для заинтересованных лиц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об их праве на досудебное (внесудебное) обжалование действий</w:t>
      </w:r>
      <w:r w:rsidR="0048444B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(бездействия) и (или) решений, принятых (осуществленных)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ходе предоставления муниципальной услуги</w:t>
      </w:r>
    </w:p>
    <w:p w:rsidR="00F927CF" w:rsidRPr="007F1EF2" w:rsidRDefault="00F52C12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120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. </w:t>
      </w:r>
      <w:r w:rsidR="00F927CF" w:rsidRPr="007F1EF2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вправе подать жалобу на решение и (или) действие (бездействие) администрации, МФЦ, а также их должностных лиц, муниципальных </w:t>
      </w:r>
      <w:r w:rsidR="0048444B">
        <w:rPr>
          <w:rFonts w:ascii="Arial" w:hAnsi="Arial" w:cs="Arial"/>
          <w:kern w:val="2"/>
          <w:sz w:val="24"/>
          <w:szCs w:val="24"/>
        </w:rPr>
        <w:t>служащих, работников МФЦ (далее</w:t>
      </w:r>
      <w:r w:rsidR="00F927CF" w:rsidRPr="007F1EF2">
        <w:rPr>
          <w:rFonts w:ascii="Arial" w:hAnsi="Arial" w:cs="Arial"/>
          <w:kern w:val="2"/>
          <w:sz w:val="24"/>
          <w:szCs w:val="24"/>
        </w:rPr>
        <w:t>–жалоба) одним из следующих способов:</w:t>
      </w:r>
    </w:p>
    <w:p w:rsidR="00F927CF" w:rsidRPr="007F1EF2" w:rsidRDefault="00F927CF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F927CF" w:rsidRPr="007F1EF2" w:rsidRDefault="00F927CF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F927CF" w:rsidRPr="007F1EF2" w:rsidRDefault="00F927CF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F927CF" w:rsidRPr="007F1EF2" w:rsidRDefault="00F927CF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F0534A" w:rsidRPr="007F1EF2" w:rsidRDefault="00F927CF" w:rsidP="00F9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F0534A" w:rsidRPr="007F1EF2" w:rsidRDefault="00F52C12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121</w:t>
      </w:r>
      <w:r w:rsidR="00F0534A" w:rsidRPr="007F1EF2">
        <w:rPr>
          <w:rFonts w:ascii="Arial" w:hAnsi="Arial" w:cs="Arial"/>
          <w:kern w:val="2"/>
          <w:sz w:val="24"/>
          <w:szCs w:val="24"/>
        </w:rPr>
        <w:t>. Заявитель или его представитель может обратиться с жалобой, в том числе в следующих случаях: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1) нарушение срока регистрации запроса о предоставлении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3) требование у заявителя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представителя </w:t>
      </w:r>
      <w:r w:rsidRPr="007F1EF2">
        <w:rPr>
          <w:rFonts w:ascii="Arial" w:hAnsi="Arial" w:cs="Arial"/>
          <w:kern w:val="2"/>
          <w:sz w:val="24"/>
          <w:szCs w:val="24"/>
        </w:rPr>
        <w:t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предоставления муниципальной услуги, у заявителя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или его представителя</w:t>
      </w:r>
      <w:r w:rsidRPr="007F1EF2">
        <w:rPr>
          <w:rFonts w:ascii="Arial" w:hAnsi="Arial" w:cs="Arial"/>
          <w:kern w:val="2"/>
          <w:sz w:val="24"/>
          <w:szCs w:val="24"/>
        </w:rPr>
        <w:t>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7) отказ администрации, должностного лица администрации в исправлении допущенных ими опечаток и ошибок в выданных в результате предоставления </w:t>
      </w:r>
      <w:r w:rsidRPr="007F1EF2">
        <w:rPr>
          <w:rFonts w:ascii="Arial" w:hAnsi="Arial" w:cs="Arial"/>
          <w:kern w:val="2"/>
          <w:sz w:val="24"/>
          <w:szCs w:val="24"/>
        </w:rPr>
        <w:lastRenderedPageBreak/>
        <w:t>муниципальной услуги документах либо нарушение установленного срока таких исправлений;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F0534A" w:rsidRPr="0048444B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</w:t>
      </w:r>
      <w:r w:rsidRPr="007F1EF2">
        <w:rPr>
          <w:rFonts w:ascii="Arial" w:hAnsi="Arial" w:cs="Arial"/>
          <w:color w:val="00B050"/>
          <w:kern w:val="2"/>
          <w:sz w:val="24"/>
          <w:szCs w:val="24"/>
        </w:rPr>
        <w:t>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Федерального закона от 27 июля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2010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года №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Pr="007F1EF2">
        <w:rPr>
          <w:rFonts w:ascii="Arial" w:hAnsi="Arial" w:cs="Arial"/>
          <w:kern w:val="2"/>
          <w:sz w:val="24"/>
          <w:szCs w:val="24"/>
        </w:rPr>
        <w:t>.</w:t>
      </w:r>
    </w:p>
    <w:p w:rsidR="0048444B" w:rsidRDefault="00DD655A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122</w:t>
      </w:r>
      <w:r w:rsidR="00F0534A" w:rsidRPr="007F1EF2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="00F0534A" w:rsidRPr="007F1EF2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="00F0534A" w:rsidRPr="007F1EF2">
        <w:rPr>
          <w:rFonts w:ascii="Arial" w:hAnsi="Arial" w:cs="Arial"/>
          <w:kern w:val="2"/>
          <w:sz w:val="24"/>
          <w:szCs w:val="24"/>
        </w:rPr>
        <w:t xml:space="preserve"> Федеральног</w:t>
      </w:r>
      <w:r w:rsidR="0048444B">
        <w:rPr>
          <w:rFonts w:ascii="Arial" w:hAnsi="Arial" w:cs="Arial"/>
          <w:kern w:val="2"/>
          <w:sz w:val="24"/>
          <w:szCs w:val="24"/>
        </w:rPr>
        <w:t>о закона от 27 июля 2010 года №</w:t>
      </w:r>
      <w:r w:rsidR="00F0534A" w:rsidRPr="007F1EF2">
        <w:rPr>
          <w:rFonts w:ascii="Arial" w:hAnsi="Arial" w:cs="Arial"/>
          <w:kern w:val="2"/>
          <w:sz w:val="24"/>
          <w:szCs w:val="24"/>
        </w:rPr>
        <w:t>210</w:t>
      </w:r>
      <w:r w:rsidR="00F0534A" w:rsidRPr="007F1EF2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</w:t>
      </w:r>
      <w:r w:rsidR="0048444B">
        <w:rPr>
          <w:rFonts w:ascii="Arial" w:hAnsi="Arial" w:cs="Arial"/>
          <w:kern w:val="2"/>
          <w:sz w:val="24"/>
          <w:szCs w:val="24"/>
        </w:rPr>
        <w:t>твенных и муниципальных услуг».</w:t>
      </w:r>
    </w:p>
    <w:p w:rsidR="00F0534A" w:rsidRPr="007F1EF2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33. Органы государственной власти, органы местного</w:t>
      </w:r>
      <w:r w:rsidR="0048444B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самоуправления, организации и уполномоченные на рассмотрение</w:t>
      </w:r>
      <w:r w:rsidR="0048444B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жалобы лица, которым может быть направлена жалоба заявителя</w:t>
      </w:r>
      <w:r w:rsidR="0048444B">
        <w:rPr>
          <w:rFonts w:ascii="Arial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или его представителя в досудебном (внесудебном) порядке</w:t>
      </w:r>
    </w:p>
    <w:p w:rsidR="00F0534A" w:rsidRPr="007F1EF2" w:rsidRDefault="00DD655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123</w:t>
      </w:r>
      <w:r w:rsidR="00F0534A" w:rsidRPr="007F1EF2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48444B" w:rsidRDefault="00DD655A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124</w:t>
      </w:r>
      <w:r w:rsidR="00F0534A" w:rsidRPr="007F1EF2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главы администраци</w:t>
      </w:r>
      <w:r w:rsidR="0048444B">
        <w:rPr>
          <w:rFonts w:ascii="Arial" w:hAnsi="Arial" w:cs="Arial"/>
          <w:kern w:val="2"/>
          <w:sz w:val="24"/>
          <w:szCs w:val="24"/>
        </w:rPr>
        <w:t>и подаются главе администрации.</w:t>
      </w:r>
    </w:p>
    <w:p w:rsidR="00F0534A" w:rsidRPr="0048444B" w:rsidRDefault="00F0534A" w:rsidP="0048444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34. Способы информирования заявителей или их представителей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о порядке подачи и рассмотрения жалобы, в том числе с использованием</w:t>
      </w:r>
      <w:r w:rsidR="0048444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534A" w:rsidRPr="007F1EF2" w:rsidRDefault="00DD655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125</w:t>
      </w:r>
      <w:r w:rsidR="00F0534A" w:rsidRPr="007F1EF2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1) на информационных стендах, расположенных в помещениях, занимаемых администрацией;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2) на официальном сайте администрации;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5) путем обращения заявителя или его представителя в администрацию с использованием телефонной связи, по электронной почте администрации;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48444B" w:rsidRDefault="00F0534A" w:rsidP="00484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7) по э</w:t>
      </w:r>
      <w:r w:rsidR="0048444B">
        <w:rPr>
          <w:rFonts w:ascii="Arial" w:hAnsi="Arial" w:cs="Arial"/>
          <w:kern w:val="2"/>
          <w:sz w:val="24"/>
          <w:szCs w:val="24"/>
        </w:rPr>
        <w:t>лектронной почте администрации.</w:t>
      </w:r>
    </w:p>
    <w:p w:rsidR="00F0534A" w:rsidRPr="007F1EF2" w:rsidRDefault="00F0534A" w:rsidP="001C746C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Глава 35.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1C746C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F1EF2">
        <w:rPr>
          <w:rFonts w:ascii="Arial" w:eastAsia="Times New Roman" w:hAnsi="Arial" w:cs="Arial"/>
          <w:kern w:val="2"/>
          <w:sz w:val="24"/>
          <w:szCs w:val="24"/>
        </w:rPr>
        <w:t>в ходе предоставления муниципальной услуги</w:t>
      </w:r>
    </w:p>
    <w:p w:rsidR="00F0534A" w:rsidRPr="007F1EF2" w:rsidRDefault="00DD655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9" w:name="Par28"/>
      <w:bookmarkEnd w:id="9"/>
      <w:r w:rsidRPr="007F1EF2">
        <w:rPr>
          <w:rFonts w:ascii="Arial" w:hAnsi="Arial" w:cs="Arial"/>
          <w:kern w:val="2"/>
          <w:sz w:val="24"/>
          <w:szCs w:val="24"/>
        </w:rPr>
        <w:t>126</w:t>
      </w:r>
      <w:r w:rsidR="00F0534A" w:rsidRPr="007F1EF2">
        <w:rPr>
          <w:rFonts w:ascii="Arial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lastRenderedPageBreak/>
        <w:t>1) Федеральн</w:t>
      </w:r>
      <w:r w:rsidR="001C746C">
        <w:rPr>
          <w:rFonts w:ascii="Arial" w:hAnsi="Arial" w:cs="Arial"/>
          <w:kern w:val="2"/>
          <w:sz w:val="24"/>
          <w:szCs w:val="24"/>
        </w:rPr>
        <w:t>ый закон от 27 июля 2010 года №</w:t>
      </w:r>
      <w:r w:rsidRPr="007F1EF2">
        <w:rPr>
          <w:rFonts w:ascii="Arial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F0534A" w:rsidRDefault="00DD655A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F1EF2">
        <w:rPr>
          <w:rFonts w:ascii="Arial" w:hAnsi="Arial" w:cs="Arial"/>
          <w:kern w:val="2"/>
          <w:sz w:val="24"/>
          <w:szCs w:val="24"/>
        </w:rPr>
        <w:t>127</w:t>
      </w:r>
      <w:r w:rsidR="00F0534A" w:rsidRPr="007F1EF2">
        <w:rPr>
          <w:rFonts w:ascii="Arial" w:hAnsi="Arial" w:cs="Arial"/>
          <w:kern w:val="2"/>
          <w:sz w:val="24"/>
          <w:szCs w:val="24"/>
        </w:rPr>
        <w:t>. Информация, содержащаяся в настоящем разделе, подлежит размещению на Портале.</w:t>
      </w:r>
    </w:p>
    <w:p w:rsidR="001C746C" w:rsidRDefault="001C746C" w:rsidP="00F05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Ind w:w="5240" w:type="dxa"/>
        <w:tblLook w:val="04A0" w:firstRow="1" w:lastRow="0" w:firstColumn="1" w:lastColumn="0" w:noHBand="0" w:noVBand="1"/>
      </w:tblPr>
      <w:tblGrid>
        <w:gridCol w:w="4105"/>
      </w:tblGrid>
      <w:tr w:rsidR="00F0534A" w:rsidRPr="007F1EF2" w:rsidTr="00F0534A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F0534A" w:rsidRP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>Приложение 1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>к административному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>регламенту предоставления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>муниципальной услуги «Выдача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>разрешения на осуществление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hAnsi="Courier New" w:cs="Courier New"/>
                <w:bCs/>
                <w:kern w:val="2"/>
              </w:rPr>
            </w:pPr>
            <w:r w:rsidRPr="001C746C">
              <w:rPr>
                <w:rFonts w:ascii="Courier New" w:eastAsia="Times New Roman" w:hAnsi="Courier New" w:cs="Courier New"/>
                <w:kern w:val="2"/>
              </w:rPr>
              <w:t xml:space="preserve">земляных работ </w:t>
            </w:r>
            <w:r w:rsidRPr="001C746C">
              <w:rPr>
                <w:rFonts w:ascii="Courier New" w:hAnsi="Courier New" w:cs="Courier New"/>
                <w:bCs/>
                <w:kern w:val="2"/>
              </w:rPr>
              <w:t>на территории</w:t>
            </w:r>
          </w:p>
          <w:p w:rsidR="001C746C" w:rsidRDefault="00F0534A" w:rsidP="001C746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ourier New" w:hAnsi="Courier New" w:cs="Courier New"/>
                <w:bCs/>
                <w:kern w:val="2"/>
              </w:rPr>
            </w:pPr>
            <w:r w:rsidRPr="001C746C">
              <w:rPr>
                <w:rFonts w:ascii="Courier New" w:hAnsi="Courier New" w:cs="Courier New"/>
                <w:bCs/>
                <w:kern w:val="2"/>
              </w:rPr>
              <w:t>муниципального образования</w:t>
            </w:r>
          </w:p>
          <w:p w:rsidR="00F0534A" w:rsidRPr="001C746C" w:rsidRDefault="0018115B" w:rsidP="001C746C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kern w:val="2"/>
              </w:rPr>
            </w:pPr>
            <w:r w:rsidRPr="001C746C">
              <w:rPr>
                <w:rFonts w:ascii="Courier New" w:hAnsi="Courier New" w:cs="Courier New"/>
                <w:kern w:val="2"/>
              </w:rPr>
              <w:t>«</w:t>
            </w:r>
            <w:r w:rsidR="00BD1FBC" w:rsidRPr="001C746C">
              <w:rPr>
                <w:rFonts w:ascii="Courier New" w:hAnsi="Courier New" w:cs="Courier New"/>
                <w:kern w:val="2"/>
              </w:rPr>
              <w:t>Ользоны</w:t>
            </w:r>
            <w:r w:rsidR="00F0534A" w:rsidRPr="001C746C">
              <w:rPr>
                <w:rFonts w:ascii="Courier New" w:eastAsia="Times New Roman" w:hAnsi="Courier New" w:cs="Courier New"/>
                <w:kern w:val="2"/>
              </w:rPr>
              <w:t>»</w:t>
            </w:r>
          </w:p>
        </w:tc>
      </w:tr>
    </w:tbl>
    <w:p w:rsidR="00F0534A" w:rsidRPr="007F1EF2" w:rsidRDefault="00F0534A" w:rsidP="00F0534A">
      <w:pPr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0534A" w:rsidRPr="007F1EF2" w:rsidRDefault="00F0534A" w:rsidP="00F0534A">
      <w:pPr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0534A" w:rsidRPr="007F1EF2" w:rsidTr="00F0534A">
        <w:tc>
          <w:tcPr>
            <w:tcW w:w="4785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В _________________________________</w:t>
            </w: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(</w:t>
            </w:r>
            <w:r w:rsidRPr="007F1EF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)</w:t>
            </w:r>
          </w:p>
        </w:tc>
      </w:tr>
      <w:tr w:rsidR="00F0534A" w:rsidRPr="007F1EF2" w:rsidTr="00F0534A">
        <w:tc>
          <w:tcPr>
            <w:tcW w:w="4785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</w:p>
          <w:p w:rsidR="00F0534A" w:rsidRPr="007F1EF2" w:rsidRDefault="0018115B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о</w:t>
            </w:r>
            <w:r w:rsidR="00F0534A"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т _______________________________</w:t>
            </w: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(</w:t>
            </w:r>
            <w:r w:rsidRPr="007F1EF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</w:rPr>
              <w:t>указываются сведения о заявителе)</w:t>
            </w:r>
            <w:r w:rsidRPr="007F1EF2">
              <w:rPr>
                <w:rStyle w:val="ab"/>
                <w:rFonts w:ascii="Arial" w:hAnsi="Arial" w:cs="Arial"/>
                <w:bCs/>
                <w:i/>
                <w:kern w:val="2"/>
                <w:sz w:val="24"/>
                <w:szCs w:val="24"/>
              </w:rPr>
              <w:footnoteReference w:id="1"/>
            </w:r>
          </w:p>
        </w:tc>
      </w:tr>
    </w:tbl>
    <w:p w:rsidR="00F0534A" w:rsidRPr="007F1EF2" w:rsidRDefault="00F0534A" w:rsidP="00F0534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</w:rPr>
      </w:pPr>
    </w:p>
    <w:p w:rsidR="00F0534A" w:rsidRPr="007F1EF2" w:rsidRDefault="00F0534A" w:rsidP="00F0534A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0534A" w:rsidRPr="007F1EF2" w:rsidRDefault="00F0534A" w:rsidP="00F0534A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7F1EF2">
        <w:rPr>
          <w:rFonts w:ascii="Arial" w:hAnsi="Arial" w:cs="Arial"/>
          <w:b/>
          <w:sz w:val="24"/>
          <w:szCs w:val="24"/>
        </w:rPr>
        <w:t>ЗАЯВЛЕНИЕ</w:t>
      </w:r>
    </w:p>
    <w:p w:rsidR="00F0534A" w:rsidRPr="007F1EF2" w:rsidRDefault="00F0534A" w:rsidP="00F0534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Прошу выдать разрешение на осуществление земляных работ на ______________________________________________________________________</w:t>
      </w:r>
    </w:p>
    <w:p w:rsidR="00F0534A" w:rsidRPr="007F1EF2" w:rsidRDefault="00F0534A" w:rsidP="00F0534A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(наименование объекта),</w:t>
      </w:r>
    </w:p>
    <w:p w:rsidR="001C746C" w:rsidRDefault="00F0534A" w:rsidP="001C746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расположенного по адресу _____________________</w:t>
      </w:r>
      <w:r w:rsidR="0018115B">
        <w:rPr>
          <w:rFonts w:ascii="Arial" w:hAnsi="Arial" w:cs="Arial"/>
          <w:sz w:val="24"/>
          <w:szCs w:val="24"/>
        </w:rPr>
        <w:t>_________________________</w:t>
      </w:r>
      <w:r w:rsidR="001C746C">
        <w:rPr>
          <w:rFonts w:ascii="Arial" w:hAnsi="Arial" w:cs="Arial"/>
          <w:sz w:val="24"/>
          <w:szCs w:val="24"/>
        </w:rPr>
        <w:t>.</w:t>
      </w:r>
    </w:p>
    <w:p w:rsidR="00F0534A" w:rsidRPr="001C746C" w:rsidRDefault="00F0534A" w:rsidP="001C746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eastAsia="Times New Roman" w:hAnsi="Arial" w:cs="Arial"/>
          <w:kern w:val="2"/>
          <w:sz w:val="24"/>
          <w:szCs w:val="24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F0534A" w:rsidRPr="007F1EF2" w:rsidTr="00F0534A">
        <w:tc>
          <w:tcPr>
            <w:tcW w:w="985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F0534A" w:rsidRPr="007F1EF2" w:rsidTr="00F0534A">
        <w:tc>
          <w:tcPr>
            <w:tcW w:w="985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F0534A" w:rsidRPr="007F1EF2" w:rsidTr="00F0534A">
        <w:tc>
          <w:tcPr>
            <w:tcW w:w="985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  <w:lang w:val="en-US"/>
              </w:rPr>
              <w:t>.</w:t>
            </w:r>
          </w:p>
        </w:tc>
      </w:tr>
    </w:tbl>
    <w:p w:rsidR="00F0534A" w:rsidRPr="007F1EF2" w:rsidRDefault="00F0534A" w:rsidP="00F0534A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F0534A" w:rsidRPr="007F1EF2" w:rsidTr="00F0534A">
        <w:tc>
          <w:tcPr>
            <w:tcW w:w="314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</w:tr>
      <w:tr w:rsidR="00F0534A" w:rsidRPr="007F1EF2" w:rsidTr="00F0534A">
        <w:tc>
          <w:tcPr>
            <w:tcW w:w="314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 xml:space="preserve">(подпись заявителя или </w:t>
            </w:r>
            <w:bookmarkStart w:id="10" w:name="_GoBack"/>
            <w:bookmarkEnd w:id="10"/>
            <w:r w:rsidRPr="007F1EF2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lastRenderedPageBreak/>
              <w:t>представителя заявителя)</w:t>
            </w:r>
          </w:p>
        </w:tc>
      </w:tr>
    </w:tbl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  <w:sectPr w:rsidR="00F0534A" w:rsidRPr="007F1EF2" w:rsidSect="00F0534A">
          <w:headerReference w:type="default" r:id="rId8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0534A" w:rsidRPr="007F1EF2" w:rsidRDefault="00F0534A" w:rsidP="00F0534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tbl>
      <w:tblPr>
        <w:tblW w:w="0" w:type="auto"/>
        <w:tblInd w:w="5240" w:type="dxa"/>
        <w:tblLook w:val="04A0" w:firstRow="1" w:lastRow="0" w:firstColumn="1" w:lastColumn="0" w:noHBand="0" w:noVBand="1"/>
      </w:tblPr>
      <w:tblGrid>
        <w:gridCol w:w="4105"/>
      </w:tblGrid>
      <w:tr w:rsidR="00F0534A" w:rsidRPr="007F1EF2" w:rsidTr="00F0534A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F0534A" w:rsidRPr="0018115B" w:rsidRDefault="00F0534A" w:rsidP="00F0534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kern w:val="2"/>
                <w:sz w:val="20"/>
                <w:szCs w:val="20"/>
              </w:rPr>
            </w:pPr>
            <w:r w:rsidRPr="0018115B">
              <w:rPr>
                <w:rFonts w:ascii="Courier New" w:eastAsia="Times New Roman" w:hAnsi="Courier New" w:cs="Courier New"/>
                <w:kern w:val="2"/>
                <w:sz w:val="20"/>
                <w:szCs w:val="20"/>
              </w:rPr>
              <w:t>Приложение 2</w:t>
            </w:r>
          </w:p>
          <w:p w:rsidR="00F0534A" w:rsidRPr="007F1EF2" w:rsidRDefault="00F0534A" w:rsidP="0018115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18115B">
              <w:rPr>
                <w:rFonts w:ascii="Courier New" w:eastAsia="Times New Roman" w:hAnsi="Courier New" w:cs="Courier New"/>
                <w:kern w:val="2"/>
                <w:sz w:val="20"/>
                <w:szCs w:val="20"/>
              </w:rPr>
              <w:t xml:space="preserve">к административному регламенту предоставления муниципальной услуги «Выдача разрешения на осуществление земляных работ </w:t>
            </w:r>
            <w:r w:rsidRPr="0018115B">
              <w:rPr>
                <w:rFonts w:ascii="Courier New" w:hAnsi="Courier New" w:cs="Courier New"/>
                <w:bCs/>
                <w:kern w:val="2"/>
                <w:sz w:val="20"/>
                <w:szCs w:val="20"/>
              </w:rPr>
              <w:t xml:space="preserve">на территории муниципального образования </w:t>
            </w:r>
            <w:r w:rsidR="0018115B">
              <w:rPr>
                <w:rFonts w:ascii="Courier New" w:hAnsi="Courier New" w:cs="Courier New"/>
                <w:kern w:val="2"/>
                <w:sz w:val="20"/>
                <w:szCs w:val="20"/>
              </w:rPr>
              <w:t>«</w:t>
            </w:r>
            <w:r w:rsidR="00BD1FBC">
              <w:rPr>
                <w:rFonts w:ascii="Courier New" w:hAnsi="Courier New" w:cs="Courier New"/>
                <w:kern w:val="2"/>
                <w:sz w:val="20"/>
                <w:szCs w:val="20"/>
              </w:rPr>
              <w:t>Ользоны</w:t>
            </w:r>
            <w:r w:rsidR="0018115B">
              <w:rPr>
                <w:rFonts w:ascii="Courier New" w:hAnsi="Courier New" w:cs="Courier New"/>
                <w:kern w:val="2"/>
                <w:sz w:val="20"/>
                <w:szCs w:val="20"/>
              </w:rPr>
              <w:t>»</w:t>
            </w:r>
            <w:r w:rsidRPr="0018115B">
              <w:rPr>
                <w:rFonts w:ascii="Courier New" w:eastAsia="Times New Roman" w:hAnsi="Courier New" w:cs="Courier New"/>
                <w:kern w:val="2"/>
                <w:sz w:val="20"/>
                <w:szCs w:val="20"/>
              </w:rPr>
              <w:t>»</w:t>
            </w:r>
          </w:p>
        </w:tc>
      </w:tr>
    </w:tbl>
    <w:p w:rsidR="00F0534A" w:rsidRPr="007F1EF2" w:rsidRDefault="00F0534A" w:rsidP="00F0534A">
      <w:pPr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0534A" w:rsidRPr="007F1EF2" w:rsidRDefault="00F0534A" w:rsidP="00F0534A">
      <w:pPr>
        <w:spacing w:after="0" w:line="240" w:lineRule="auto"/>
        <w:ind w:left="5954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0534A" w:rsidRPr="007F1EF2" w:rsidTr="00F0534A">
        <w:tc>
          <w:tcPr>
            <w:tcW w:w="4785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В _________________________________</w:t>
            </w: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(</w:t>
            </w:r>
            <w:r w:rsidRPr="007F1EF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)</w:t>
            </w:r>
          </w:p>
        </w:tc>
      </w:tr>
      <w:tr w:rsidR="00F0534A" w:rsidRPr="007F1EF2" w:rsidTr="00F0534A">
        <w:tc>
          <w:tcPr>
            <w:tcW w:w="4785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От _______________________________</w:t>
            </w:r>
          </w:p>
          <w:p w:rsidR="00F0534A" w:rsidRPr="007F1EF2" w:rsidRDefault="00F0534A" w:rsidP="0018115B">
            <w:pPr>
              <w:spacing w:after="0"/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bCs/>
                <w:kern w:val="2"/>
                <w:sz w:val="24"/>
                <w:szCs w:val="24"/>
              </w:rPr>
              <w:t>(</w:t>
            </w:r>
            <w:r w:rsidRPr="007F1EF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</w:rPr>
              <w:t>указываются сведения о заявителе)</w:t>
            </w:r>
            <w:r w:rsidRPr="007F1EF2">
              <w:rPr>
                <w:rStyle w:val="ab"/>
                <w:rFonts w:ascii="Arial" w:hAnsi="Arial" w:cs="Arial"/>
                <w:bCs/>
                <w:i/>
                <w:kern w:val="2"/>
                <w:sz w:val="24"/>
                <w:szCs w:val="24"/>
              </w:rPr>
              <w:footnoteReference w:id="2"/>
            </w:r>
          </w:p>
        </w:tc>
      </w:tr>
    </w:tbl>
    <w:p w:rsidR="00F0534A" w:rsidRPr="007F1EF2" w:rsidRDefault="00F0534A" w:rsidP="00F0534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</w:rPr>
      </w:pPr>
    </w:p>
    <w:p w:rsidR="00F0534A" w:rsidRPr="007F1EF2" w:rsidRDefault="00F0534A" w:rsidP="00F0534A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0534A" w:rsidRPr="007F1EF2" w:rsidRDefault="00F0534A" w:rsidP="00F0534A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7F1EF2">
        <w:rPr>
          <w:rFonts w:ascii="Arial" w:hAnsi="Arial" w:cs="Arial"/>
          <w:b/>
          <w:sz w:val="24"/>
          <w:szCs w:val="24"/>
        </w:rPr>
        <w:t>ГАРАНТИЙНОЕ ОБЯЗАТЕЛЬСТВО</w:t>
      </w:r>
    </w:p>
    <w:p w:rsidR="00F0534A" w:rsidRPr="007F1EF2" w:rsidRDefault="00F0534A" w:rsidP="00F0534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1EF2">
        <w:rPr>
          <w:rFonts w:ascii="Arial" w:hAnsi="Arial" w:cs="Arial"/>
          <w:sz w:val="24"/>
          <w:szCs w:val="24"/>
        </w:rPr>
        <w:t>После   окончания земляных работ в течении ____ календарных дней обязуюсь произвести необходимые работы по полному восстановлению нарушенного дорожного покрытия, зеленых насаждений и других элементов благоустройства, связанных с осуществлением земляных работ.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F0534A" w:rsidRPr="007F1EF2" w:rsidTr="00F0534A">
        <w:tc>
          <w:tcPr>
            <w:tcW w:w="314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F0534A" w:rsidRPr="007F1EF2" w:rsidRDefault="00F0534A" w:rsidP="00F0534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</w:tr>
      <w:tr w:rsidR="00F0534A" w:rsidRPr="007F1EF2" w:rsidTr="00F0534A">
        <w:tc>
          <w:tcPr>
            <w:tcW w:w="314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F0534A" w:rsidRPr="007F1EF2" w:rsidRDefault="00F0534A" w:rsidP="00F0534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F0534A" w:rsidRPr="007F1EF2" w:rsidRDefault="00F0534A" w:rsidP="00F0534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7F1EF2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F0534A" w:rsidRPr="007F1EF2" w:rsidRDefault="00F0534A" w:rsidP="00F053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</w:p>
    <w:p w:rsidR="00F0534A" w:rsidRPr="00FD46FE" w:rsidRDefault="00F0534A" w:rsidP="00F053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sectPr w:rsidR="00F0534A" w:rsidRPr="00FD46FE" w:rsidSect="00F0534A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087" w:rsidRDefault="00D47087" w:rsidP="00F0534A">
      <w:pPr>
        <w:spacing w:after="0" w:line="240" w:lineRule="auto"/>
      </w:pPr>
      <w:r>
        <w:separator/>
      </w:r>
    </w:p>
  </w:endnote>
  <w:endnote w:type="continuationSeparator" w:id="0">
    <w:p w:rsidR="00D47087" w:rsidRDefault="00D47087" w:rsidP="00F0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087" w:rsidRDefault="00D47087" w:rsidP="00F0534A">
      <w:pPr>
        <w:spacing w:after="0" w:line="240" w:lineRule="auto"/>
      </w:pPr>
      <w:r>
        <w:separator/>
      </w:r>
    </w:p>
  </w:footnote>
  <w:footnote w:type="continuationSeparator" w:id="0">
    <w:p w:rsidR="00D47087" w:rsidRDefault="00D47087" w:rsidP="00F0534A">
      <w:pPr>
        <w:spacing w:after="0" w:line="240" w:lineRule="auto"/>
      </w:pPr>
      <w:r>
        <w:continuationSeparator/>
      </w:r>
    </w:p>
  </w:footnote>
  <w:footnote w:id="1">
    <w:p w:rsidR="00C6096A" w:rsidRPr="00FD46FE" w:rsidRDefault="00C6096A" w:rsidP="001C746C">
      <w:pPr>
        <w:pStyle w:val="a4"/>
        <w:ind w:firstLine="709"/>
        <w:rPr>
          <w:rFonts w:ascii="Times New Roman" w:hAnsi="Times New Roman"/>
          <w:sz w:val="22"/>
          <w:szCs w:val="22"/>
        </w:rPr>
      </w:pPr>
      <w:r w:rsidRPr="00FD46FE">
        <w:rPr>
          <w:rFonts w:ascii="Times New Roman" w:hAnsi="Times New Roman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 </w:t>
      </w:r>
      <w:r w:rsidR="001C746C">
        <w:rPr>
          <w:rFonts w:ascii="Times New Roman" w:hAnsi="Times New Roman"/>
          <w:sz w:val="22"/>
          <w:szCs w:val="22"/>
        </w:rPr>
        <w:t xml:space="preserve"> </w:t>
      </w:r>
      <w:r w:rsidR="001C746C" w:rsidRPr="00FD46F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D46FE">
        <w:rPr>
          <w:rFonts w:ascii="Times New Roman" w:hAnsi="Times New Roman"/>
          <w:sz w:val="22"/>
          <w:szCs w:val="22"/>
        </w:rPr>
        <w:t>дрес</w:t>
      </w:r>
      <w:proofErr w:type="spellEnd"/>
      <w:r w:rsidRPr="00FD46FE">
        <w:rPr>
          <w:rFonts w:ascii="Times New Roman" w:hAnsi="Times New Roman"/>
          <w:sz w:val="22"/>
          <w:szCs w:val="22"/>
        </w:rPr>
        <w:t xml:space="preserve"> электронной почты (при наличии).</w:t>
      </w:r>
    </w:p>
    <w:p w:rsidR="00C6096A" w:rsidRPr="00FD46FE" w:rsidRDefault="00C6096A" w:rsidP="00F0534A">
      <w:pPr>
        <w:pStyle w:val="a4"/>
        <w:rPr>
          <w:rFonts w:ascii="Times New Roman" w:hAnsi="Times New Roman"/>
          <w:sz w:val="22"/>
          <w:szCs w:val="22"/>
        </w:rPr>
      </w:pPr>
      <w:r w:rsidRPr="00FD46FE">
        <w:rPr>
          <w:rFonts w:ascii="Times New Roman" w:hAnsi="Times New Roman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заявителя–физического лица, а также ОГРН, ИНН и дата регистрации в качестве индивидуального предпринимателя.</w:t>
      </w:r>
    </w:p>
    <w:p w:rsidR="00C6096A" w:rsidRPr="00FD46FE" w:rsidRDefault="00C6096A" w:rsidP="00F0534A">
      <w:pPr>
        <w:pStyle w:val="a4"/>
        <w:rPr>
          <w:rFonts w:ascii="Times New Roman" w:hAnsi="Times New Roman"/>
          <w:sz w:val="22"/>
          <w:szCs w:val="22"/>
        </w:rPr>
      </w:pPr>
      <w:r w:rsidRPr="00FD46FE">
        <w:rPr>
          <w:rFonts w:ascii="Times New Roman" w:hAnsi="Times New Roman"/>
          <w:sz w:val="22"/>
          <w:szCs w:val="22"/>
        </w:rPr>
        <w:t>Для заявителя, являющегося юридическим лицом, указываются: 1) наи</w:t>
      </w:r>
      <w:r w:rsidR="001C746C">
        <w:rPr>
          <w:rFonts w:ascii="Times New Roman" w:hAnsi="Times New Roman"/>
          <w:sz w:val="22"/>
          <w:szCs w:val="22"/>
        </w:rPr>
        <w:t xml:space="preserve">менование юридического лица; 2) </w:t>
      </w:r>
      <w:r w:rsidRPr="00FD46FE">
        <w:rPr>
          <w:rFonts w:ascii="Times New Roman" w:hAnsi="Times New Roman"/>
          <w:sz w:val="22"/>
          <w:szCs w:val="22"/>
        </w:rPr>
        <w:t>ОГРН, ИНН и дата государственной ре</w:t>
      </w:r>
      <w:r w:rsidR="001C746C">
        <w:rPr>
          <w:rFonts w:ascii="Times New Roman" w:hAnsi="Times New Roman"/>
          <w:sz w:val="22"/>
          <w:szCs w:val="22"/>
        </w:rPr>
        <w:t xml:space="preserve">гистрации юридического лица; 3) </w:t>
      </w:r>
      <w:r w:rsidRPr="00FD46FE">
        <w:rPr>
          <w:rFonts w:ascii="Times New Roman" w:hAnsi="Times New Roman"/>
          <w:sz w:val="22"/>
          <w:szCs w:val="22"/>
        </w:rPr>
        <w:t>место нахождения и почтовый адрес юридического лица; 4) телефон для связи; 5) адрес электронной почты.</w:t>
      </w:r>
    </w:p>
  </w:footnote>
  <w:footnote w:id="2">
    <w:p w:rsidR="00C6096A" w:rsidRPr="00FD46FE" w:rsidRDefault="00C6096A" w:rsidP="00F0534A">
      <w:pPr>
        <w:pStyle w:val="a4"/>
        <w:rPr>
          <w:rFonts w:ascii="Times New Roman" w:hAnsi="Times New Roman"/>
          <w:sz w:val="22"/>
          <w:szCs w:val="22"/>
        </w:rPr>
      </w:pPr>
      <w:r w:rsidRPr="00FD46FE">
        <w:rPr>
          <w:rStyle w:val="ab"/>
          <w:rFonts w:ascii="Times New Roman" w:hAnsi="Times New Roman"/>
          <w:sz w:val="22"/>
          <w:szCs w:val="22"/>
        </w:rPr>
        <w:footnoteRef/>
      </w:r>
      <w:r w:rsidRPr="00FD46FE">
        <w:rPr>
          <w:rFonts w:ascii="Times New Roman" w:hAnsi="Times New Roman"/>
          <w:sz w:val="22"/>
          <w:szCs w:val="22"/>
        </w:rPr>
        <w:t xml:space="preserve"> 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 адрес электронной почты (при наличии).</w:t>
      </w:r>
    </w:p>
    <w:p w:rsidR="00C6096A" w:rsidRPr="00FD46FE" w:rsidRDefault="00C6096A" w:rsidP="00F0534A">
      <w:pPr>
        <w:pStyle w:val="a4"/>
        <w:rPr>
          <w:rFonts w:ascii="Times New Roman" w:hAnsi="Times New Roman"/>
          <w:sz w:val="22"/>
          <w:szCs w:val="22"/>
        </w:rPr>
      </w:pPr>
      <w:r w:rsidRPr="00FD46FE">
        <w:rPr>
          <w:rFonts w:ascii="Times New Roman" w:hAnsi="Times New Roman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C6096A" w:rsidRPr="00FD46FE" w:rsidRDefault="00C6096A" w:rsidP="00F0534A">
      <w:pPr>
        <w:pStyle w:val="a4"/>
        <w:rPr>
          <w:rFonts w:ascii="Times New Roman" w:hAnsi="Times New Roman"/>
          <w:sz w:val="22"/>
          <w:szCs w:val="22"/>
        </w:rPr>
      </w:pPr>
      <w:r w:rsidRPr="00FD46FE">
        <w:rPr>
          <w:rFonts w:ascii="Times New Roman" w:hAnsi="Times New Roman"/>
          <w:sz w:val="22"/>
          <w:szCs w:val="22"/>
        </w:rPr>
        <w:t>Для заявителя, являющегося юридическим лицом, указываются: 1) наименование юридического лица; 2) ОГРН, ИНН и дата государственной регистрации юридического лица; 3) место нахождения и почтовый адрес юридического лица; 4) телефон для связи; 5) адрес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53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6096A" w:rsidRPr="00B14374" w:rsidRDefault="00C6096A" w:rsidP="00F0534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746C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34A"/>
    <w:rsid w:val="00043B7D"/>
    <w:rsid w:val="0009232C"/>
    <w:rsid w:val="0018115B"/>
    <w:rsid w:val="001C746C"/>
    <w:rsid w:val="00220344"/>
    <w:rsid w:val="002C4850"/>
    <w:rsid w:val="002D1F67"/>
    <w:rsid w:val="002D6AF4"/>
    <w:rsid w:val="00344F4E"/>
    <w:rsid w:val="0048444B"/>
    <w:rsid w:val="004B1853"/>
    <w:rsid w:val="004F2EC4"/>
    <w:rsid w:val="0052463B"/>
    <w:rsid w:val="005872E5"/>
    <w:rsid w:val="005A34A1"/>
    <w:rsid w:val="005C3DF5"/>
    <w:rsid w:val="00717F20"/>
    <w:rsid w:val="0074046B"/>
    <w:rsid w:val="007F1EF2"/>
    <w:rsid w:val="008932AD"/>
    <w:rsid w:val="00912325"/>
    <w:rsid w:val="00966EB0"/>
    <w:rsid w:val="009E7E95"/>
    <w:rsid w:val="00A01DEC"/>
    <w:rsid w:val="00A1364E"/>
    <w:rsid w:val="00AB302B"/>
    <w:rsid w:val="00AE53AF"/>
    <w:rsid w:val="00BD1FBC"/>
    <w:rsid w:val="00BF4606"/>
    <w:rsid w:val="00C24240"/>
    <w:rsid w:val="00C6096A"/>
    <w:rsid w:val="00CE1820"/>
    <w:rsid w:val="00CE2B08"/>
    <w:rsid w:val="00D42DA9"/>
    <w:rsid w:val="00D47087"/>
    <w:rsid w:val="00D862C8"/>
    <w:rsid w:val="00DD655A"/>
    <w:rsid w:val="00E425E6"/>
    <w:rsid w:val="00F0534A"/>
    <w:rsid w:val="00F52C12"/>
    <w:rsid w:val="00F82484"/>
    <w:rsid w:val="00F83DA6"/>
    <w:rsid w:val="00F927CF"/>
    <w:rsid w:val="00FC1E24"/>
    <w:rsid w:val="00FF1B57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BD305-F65E-4CC0-8757-0856D08E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53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3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3">
    <w:name w:val="Текст сноски Знак"/>
    <w:basedOn w:val="a0"/>
    <w:link w:val="a4"/>
    <w:uiPriority w:val="99"/>
    <w:rsid w:val="00F0534A"/>
    <w:rPr>
      <w:rFonts w:ascii="Tms Rmn" w:eastAsia="Times New Roman" w:hAnsi="Tms Rm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unhideWhenUsed/>
    <w:rsid w:val="00F0534A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5">
    <w:name w:val="Текст выноски Знак"/>
    <w:basedOn w:val="a0"/>
    <w:link w:val="a6"/>
    <w:uiPriority w:val="99"/>
    <w:semiHidden/>
    <w:rsid w:val="00F0534A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F0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rsid w:val="00F0534A"/>
  </w:style>
  <w:style w:type="paragraph" w:styleId="a8">
    <w:name w:val="header"/>
    <w:basedOn w:val="a"/>
    <w:link w:val="a7"/>
    <w:uiPriority w:val="99"/>
    <w:unhideWhenUsed/>
    <w:rsid w:val="00F05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a"/>
    <w:uiPriority w:val="99"/>
    <w:rsid w:val="00F0534A"/>
  </w:style>
  <w:style w:type="paragraph" w:styleId="aa">
    <w:name w:val="footer"/>
    <w:basedOn w:val="a"/>
    <w:link w:val="a9"/>
    <w:uiPriority w:val="99"/>
    <w:unhideWhenUsed/>
    <w:rsid w:val="00F0534A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basedOn w:val="a0"/>
    <w:uiPriority w:val="99"/>
    <w:semiHidden/>
    <w:unhideWhenUsed/>
    <w:rsid w:val="00F0534A"/>
    <w:rPr>
      <w:vertAlign w:val="superscript"/>
    </w:rPr>
  </w:style>
  <w:style w:type="paragraph" w:customStyle="1" w:styleId="ConsPlusNormal">
    <w:name w:val="ConsPlusNormal"/>
    <w:rsid w:val="00F0534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BD1FBC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BD1F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4AF0CF3427A82AAF077E0CE3B12B8927A1973B825A3E0C6197BD5A478298C6A2CA1DF2v2QC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BAAAD-77D6-4B8E-B8BD-0C4FF052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8828</Words>
  <Characters>50324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</dc:creator>
  <cp:keywords/>
  <dc:description/>
  <cp:lastModifiedBy>User</cp:lastModifiedBy>
  <cp:revision>10</cp:revision>
  <cp:lastPrinted>2022-04-14T03:42:00Z</cp:lastPrinted>
  <dcterms:created xsi:type="dcterms:W3CDTF">2022-07-25T06:55:00Z</dcterms:created>
  <dcterms:modified xsi:type="dcterms:W3CDTF">2022-09-09T10:08:00Z</dcterms:modified>
</cp:coreProperties>
</file>