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EFD" w:rsidRDefault="00C22C00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222EFD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1</w:t>
      </w:r>
      <w:r w:rsidR="00222EFD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4F5EA7">
        <w:rPr>
          <w:rFonts w:ascii="Arial" w:hAnsi="Arial" w:cs="Arial"/>
          <w:b/>
          <w:sz w:val="32"/>
          <w:szCs w:val="32"/>
        </w:rPr>
        <w:t>г. №2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22EFD" w:rsidRDefault="00222EFD" w:rsidP="00222EF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22EFD" w:rsidRDefault="00222EFD" w:rsidP="00222EF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22EFD" w:rsidRDefault="00222EFD" w:rsidP="00222EF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ПО ПОДДЕРЖКЕ И РАЗВИТИЮ МАЛОГО И СРЕДНЕГО ПРЕДПРИНИМАТЕЛЬСТВА В МУНИЦИПАЛЬНОМ ОБРАЗОВАНИИ «ОЛЬЗОНЫ» НА 202</w:t>
      </w:r>
      <w:r w:rsidR="002214D7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-202</w:t>
      </w:r>
      <w:r w:rsidR="002214D7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ГОДЫ</w:t>
      </w:r>
    </w:p>
    <w:p w:rsidR="00BE2A26" w:rsidRPr="00222EFD" w:rsidRDefault="00BE2A26" w:rsidP="00222EFD">
      <w:pPr>
        <w:pStyle w:val="ConsPlusNormal"/>
        <w:widowControl/>
        <w:ind w:firstLine="0"/>
        <w:rPr>
          <w:rFonts w:eastAsiaTheme="minorEastAsia"/>
          <w:b/>
          <w:sz w:val="24"/>
          <w:szCs w:val="24"/>
        </w:rPr>
      </w:pPr>
    </w:p>
    <w:p w:rsidR="00222EFD" w:rsidRDefault="00DE138A" w:rsidP="00222EFD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поддержки </w:t>
      </w:r>
      <w:r w:rsidR="00BE2A26" w:rsidRPr="00222EFD">
        <w:rPr>
          <w:sz w:val="24"/>
          <w:szCs w:val="24"/>
        </w:rPr>
        <w:t xml:space="preserve">малого и среднего предпринимательства в </w:t>
      </w:r>
      <w:r w:rsidR="00222EFD">
        <w:rPr>
          <w:sz w:val="24"/>
          <w:szCs w:val="24"/>
        </w:rPr>
        <w:t>муниципальном образовании</w:t>
      </w:r>
      <w:r w:rsidR="00BE2A26" w:rsidRPr="00222EFD">
        <w:rPr>
          <w:sz w:val="24"/>
          <w:szCs w:val="24"/>
        </w:rPr>
        <w:t xml:space="preserve"> «Ользоны», руководствуясь федерал</w:t>
      </w:r>
      <w:r w:rsidR="00222EFD">
        <w:rPr>
          <w:sz w:val="24"/>
          <w:szCs w:val="24"/>
        </w:rPr>
        <w:t>ьным законом от 24.07.2007 г. №209–</w:t>
      </w:r>
      <w:r w:rsidR="00BE2A26" w:rsidRPr="00222EFD">
        <w:rPr>
          <w:sz w:val="24"/>
          <w:szCs w:val="24"/>
        </w:rPr>
        <w:t>ФЗ «О развитии малого и среднего предпринимательства в РФ»</w:t>
      </w:r>
      <w:r w:rsidR="00395A2F" w:rsidRPr="00222EFD">
        <w:rPr>
          <w:sz w:val="24"/>
          <w:szCs w:val="24"/>
        </w:rPr>
        <w:t xml:space="preserve"> </w:t>
      </w:r>
      <w:r w:rsidR="00BE2A26" w:rsidRPr="00222EFD">
        <w:rPr>
          <w:sz w:val="24"/>
          <w:szCs w:val="24"/>
        </w:rPr>
        <w:t xml:space="preserve">и руководствуясь уставом МО «Ользоны», </w:t>
      </w:r>
      <w:r w:rsidR="00222EFD">
        <w:rPr>
          <w:sz w:val="24"/>
          <w:szCs w:val="24"/>
        </w:rPr>
        <w:t>администрация муниципального образования «Ользоны»,</w:t>
      </w:r>
    </w:p>
    <w:p w:rsidR="00222EFD" w:rsidRDefault="00222EFD" w:rsidP="00222EFD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BE2A26" w:rsidRPr="00222EFD" w:rsidRDefault="00222EFD" w:rsidP="00222EFD">
      <w:pPr>
        <w:pStyle w:val="ConsPlusNormal"/>
        <w:widowControl/>
        <w:ind w:firstLine="709"/>
        <w:jc w:val="center"/>
        <w:rPr>
          <w:b/>
          <w:sz w:val="30"/>
          <w:szCs w:val="30"/>
        </w:rPr>
      </w:pPr>
      <w:r w:rsidRPr="00222EFD">
        <w:rPr>
          <w:b/>
          <w:sz w:val="30"/>
          <w:szCs w:val="30"/>
        </w:rPr>
        <w:t>ПОСТАНОВЛЯЕТ:</w:t>
      </w:r>
    </w:p>
    <w:p w:rsidR="00BE2A26" w:rsidRPr="00222EFD" w:rsidRDefault="00BE2A26" w:rsidP="00BE2A26">
      <w:pPr>
        <w:rPr>
          <w:rFonts w:ascii="Arial" w:hAnsi="Arial" w:cs="Arial"/>
          <w:b/>
          <w:sz w:val="24"/>
          <w:szCs w:val="24"/>
        </w:rPr>
      </w:pPr>
    </w:p>
    <w:p w:rsidR="00222EFD" w:rsidRDefault="00222EFD" w:rsidP="00222E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E2A26" w:rsidRPr="00222EFD">
        <w:rPr>
          <w:rFonts w:ascii="Arial" w:hAnsi="Arial" w:cs="Arial"/>
          <w:sz w:val="24"/>
          <w:szCs w:val="24"/>
        </w:rPr>
        <w:t>Утвердить</w:t>
      </w:r>
      <w:r w:rsidR="00395A2F" w:rsidRPr="00222EFD">
        <w:rPr>
          <w:rFonts w:ascii="Arial" w:hAnsi="Arial" w:cs="Arial"/>
          <w:sz w:val="24"/>
          <w:szCs w:val="24"/>
        </w:rPr>
        <w:t xml:space="preserve"> муниципальную целевую програм</w:t>
      </w:r>
      <w:r>
        <w:rPr>
          <w:rFonts w:ascii="Arial" w:hAnsi="Arial" w:cs="Arial"/>
          <w:sz w:val="24"/>
          <w:szCs w:val="24"/>
        </w:rPr>
        <w:t>му «Поддержка и развитие малого</w:t>
      </w:r>
      <w:r w:rsidR="00395A2F" w:rsidRPr="00222EFD">
        <w:rPr>
          <w:rFonts w:ascii="Arial" w:hAnsi="Arial" w:cs="Arial"/>
          <w:sz w:val="24"/>
          <w:szCs w:val="24"/>
        </w:rPr>
        <w:t xml:space="preserve"> и среднего предприним</w:t>
      </w:r>
      <w:r>
        <w:rPr>
          <w:rFonts w:ascii="Arial" w:hAnsi="Arial" w:cs="Arial"/>
          <w:sz w:val="24"/>
          <w:szCs w:val="24"/>
        </w:rPr>
        <w:t>ательства в МО «Ользоны» на 202</w:t>
      </w:r>
      <w:r w:rsidR="002214D7">
        <w:rPr>
          <w:rFonts w:ascii="Arial" w:hAnsi="Arial" w:cs="Arial"/>
          <w:sz w:val="24"/>
          <w:szCs w:val="24"/>
        </w:rPr>
        <w:t>4</w:t>
      </w:r>
      <w:r w:rsidR="00395A2F" w:rsidRPr="00222EFD">
        <w:rPr>
          <w:rFonts w:ascii="Arial" w:hAnsi="Arial" w:cs="Arial"/>
          <w:sz w:val="24"/>
          <w:szCs w:val="24"/>
        </w:rPr>
        <w:t>–20</w:t>
      </w:r>
      <w:r>
        <w:rPr>
          <w:rFonts w:ascii="Arial" w:hAnsi="Arial" w:cs="Arial"/>
          <w:sz w:val="24"/>
          <w:szCs w:val="24"/>
        </w:rPr>
        <w:t>2</w:t>
      </w:r>
      <w:r w:rsidR="002214D7">
        <w:rPr>
          <w:rFonts w:ascii="Arial" w:hAnsi="Arial" w:cs="Arial"/>
          <w:sz w:val="24"/>
          <w:szCs w:val="24"/>
        </w:rPr>
        <w:t>6</w:t>
      </w:r>
      <w:r w:rsidR="00395A2F" w:rsidRPr="00222EFD">
        <w:rPr>
          <w:rFonts w:ascii="Arial" w:hAnsi="Arial" w:cs="Arial"/>
          <w:sz w:val="24"/>
          <w:szCs w:val="24"/>
        </w:rPr>
        <w:t xml:space="preserve"> годы».</w:t>
      </w:r>
    </w:p>
    <w:p w:rsidR="00222EFD" w:rsidRDefault="00222EFD" w:rsidP="00222EFD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color w:val="2C2C2C"/>
          <w:sz w:val="24"/>
          <w:szCs w:val="24"/>
        </w:rPr>
        <w:t>Опубликовать настоящее п</w:t>
      </w:r>
      <w:r w:rsidRPr="00C71C7D">
        <w:rPr>
          <w:rFonts w:ascii="Arial" w:hAnsi="Arial" w:cs="Arial"/>
          <w:color w:val="2C2C2C"/>
          <w:sz w:val="24"/>
          <w:szCs w:val="24"/>
        </w:rPr>
        <w:t>остановление в газете Ве</w:t>
      </w:r>
      <w:r>
        <w:rPr>
          <w:rFonts w:ascii="Arial" w:hAnsi="Arial" w:cs="Arial"/>
          <w:color w:val="2C2C2C"/>
          <w:sz w:val="24"/>
          <w:szCs w:val="24"/>
        </w:rPr>
        <w:t>стник МО «Ользоны» и разместить на официальном сайте администрации МО «Ользоны»</w:t>
      </w:r>
      <w:r w:rsidRPr="00180F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информационн</w:t>
      </w:r>
      <w:r w:rsidR="00041305">
        <w:rPr>
          <w:rFonts w:ascii="Arial" w:hAnsi="Arial" w:cs="Arial"/>
          <w:sz w:val="24"/>
          <w:szCs w:val="24"/>
        </w:rPr>
        <w:t>о-телеко</w:t>
      </w:r>
      <w:r>
        <w:rPr>
          <w:rFonts w:ascii="Arial" w:hAnsi="Arial" w:cs="Arial"/>
          <w:sz w:val="24"/>
          <w:szCs w:val="24"/>
        </w:rPr>
        <w:t>м</w:t>
      </w:r>
      <w:r w:rsidR="00041305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уникационной сети «Интернет».</w:t>
      </w:r>
    </w:p>
    <w:p w:rsidR="00222EFD" w:rsidRPr="00A65CE4" w:rsidRDefault="00222EFD" w:rsidP="00222E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Контроль за исполнением данного постановления оставляет за главой администрации.</w:t>
      </w:r>
    </w:p>
    <w:p w:rsidR="00222EFD" w:rsidRDefault="00222EFD" w:rsidP="00222EFD">
      <w:pPr>
        <w:pStyle w:val="a9"/>
        <w:spacing w:before="0" w:beforeAutospacing="0" w:after="0" w:afterAutospacing="0"/>
        <w:jc w:val="both"/>
        <w:rPr>
          <w:rFonts w:ascii="Arial" w:hAnsi="Arial" w:cs="Arial"/>
        </w:rPr>
      </w:pPr>
    </w:p>
    <w:p w:rsidR="00222EFD" w:rsidRPr="00222EFD" w:rsidRDefault="00222EFD" w:rsidP="00222EFD">
      <w:pPr>
        <w:pStyle w:val="a9"/>
        <w:spacing w:before="0" w:beforeAutospacing="0" w:after="0" w:afterAutospacing="0"/>
        <w:jc w:val="both"/>
        <w:rPr>
          <w:rFonts w:ascii="Arial" w:hAnsi="Arial" w:cs="Arial"/>
        </w:rPr>
      </w:pPr>
    </w:p>
    <w:p w:rsidR="00AE1828" w:rsidRDefault="00222EFD" w:rsidP="00222EF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«Ользоны»</w:t>
      </w:r>
    </w:p>
    <w:p w:rsidR="00222EFD" w:rsidRDefault="00222EFD" w:rsidP="00AF22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AF22A5" w:rsidRDefault="00AF22A5" w:rsidP="00AF22A5">
      <w:pPr>
        <w:spacing w:after="0"/>
        <w:rPr>
          <w:rFonts w:ascii="Arial" w:hAnsi="Arial" w:cs="Arial"/>
          <w:sz w:val="24"/>
          <w:szCs w:val="24"/>
        </w:rPr>
      </w:pPr>
    </w:p>
    <w:p w:rsidR="00AF22A5" w:rsidRPr="00CF7DF0" w:rsidRDefault="00AF22A5" w:rsidP="00AF22A5">
      <w:pPr>
        <w:spacing w:after="0"/>
        <w:jc w:val="right"/>
        <w:rPr>
          <w:rFonts w:ascii="Courier New" w:hAnsi="Courier New" w:cs="Courier New"/>
        </w:rPr>
      </w:pPr>
      <w:r w:rsidRPr="00CF7DF0">
        <w:rPr>
          <w:rFonts w:ascii="Courier New" w:hAnsi="Courier New" w:cs="Courier New"/>
        </w:rPr>
        <w:t>Утверждена</w:t>
      </w:r>
    </w:p>
    <w:p w:rsidR="00AF22A5" w:rsidRPr="00CF7DF0" w:rsidRDefault="00AF22A5" w:rsidP="00AF22A5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</w:t>
      </w:r>
      <w:r w:rsidRPr="00CF7DF0">
        <w:rPr>
          <w:rFonts w:ascii="Courier New" w:hAnsi="Courier New" w:cs="Courier New"/>
          <w:sz w:val="22"/>
        </w:rPr>
        <w:t>остановлением главы</w:t>
      </w:r>
    </w:p>
    <w:p w:rsidR="00AF22A5" w:rsidRPr="00CF7DF0" w:rsidRDefault="00AF22A5" w:rsidP="00AF22A5">
      <w:pPr>
        <w:pStyle w:val="aa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AF22A5" w:rsidRDefault="002214D7" w:rsidP="00AF22A5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09</w:t>
      </w:r>
      <w:r w:rsidR="00AF22A5">
        <w:rPr>
          <w:rFonts w:ascii="Courier New" w:hAnsi="Courier New" w:cs="Courier New"/>
          <w:sz w:val="22"/>
        </w:rPr>
        <w:t>.0</w:t>
      </w:r>
      <w:r>
        <w:rPr>
          <w:rFonts w:ascii="Courier New" w:hAnsi="Courier New" w:cs="Courier New"/>
          <w:sz w:val="22"/>
        </w:rPr>
        <w:t>1</w:t>
      </w:r>
      <w:r w:rsidR="004020CC">
        <w:rPr>
          <w:rFonts w:ascii="Courier New" w:hAnsi="Courier New" w:cs="Courier New"/>
          <w:sz w:val="22"/>
        </w:rPr>
        <w:t>.2024</w:t>
      </w:r>
      <w:r w:rsidR="004F5EA7">
        <w:rPr>
          <w:rFonts w:ascii="Courier New" w:hAnsi="Courier New" w:cs="Courier New"/>
          <w:sz w:val="22"/>
        </w:rPr>
        <w:t>г.№2</w:t>
      </w:r>
    </w:p>
    <w:p w:rsidR="001317F7" w:rsidRPr="00AF22A5" w:rsidRDefault="001317F7" w:rsidP="001002D1">
      <w:pPr>
        <w:rPr>
          <w:rFonts w:ascii="Arial" w:hAnsi="Arial" w:cs="Arial"/>
          <w:sz w:val="24"/>
          <w:szCs w:val="24"/>
        </w:rPr>
      </w:pPr>
    </w:p>
    <w:p w:rsidR="001317F7" w:rsidRPr="00AF22A5" w:rsidRDefault="00AF22A5" w:rsidP="00AE1828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AF22A5">
        <w:rPr>
          <w:rFonts w:ascii="Arial" w:hAnsi="Arial" w:cs="Arial"/>
          <w:b/>
          <w:sz w:val="30"/>
          <w:szCs w:val="30"/>
        </w:rPr>
        <w:t>МУНИЦИПАЛЬНАЯ ЦЕЛЕВАЯ ПРОГРАММА</w:t>
      </w:r>
    </w:p>
    <w:p w:rsidR="001317F7" w:rsidRPr="00AF22A5" w:rsidRDefault="001317F7" w:rsidP="00AE1828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AF22A5">
        <w:rPr>
          <w:rFonts w:ascii="Arial" w:hAnsi="Arial" w:cs="Arial"/>
          <w:b/>
          <w:sz w:val="30"/>
          <w:szCs w:val="30"/>
        </w:rPr>
        <w:t>«ПОДДЕРЖКА И РАЗВИТИЕ МАЛОГО И СРЕДНЕГО ПРЕДПРИНИМАТЕЛЬСТВА В М</w:t>
      </w:r>
      <w:r w:rsidR="00AF22A5" w:rsidRPr="00AF22A5">
        <w:rPr>
          <w:rFonts w:ascii="Arial" w:hAnsi="Arial" w:cs="Arial"/>
          <w:b/>
          <w:sz w:val="30"/>
          <w:szCs w:val="30"/>
        </w:rPr>
        <w:t>УНИЦИПАЛЬНОМ ОБРАЗОВАНИИ</w:t>
      </w:r>
      <w:r w:rsidRPr="00AF22A5">
        <w:rPr>
          <w:rFonts w:ascii="Arial" w:hAnsi="Arial" w:cs="Arial"/>
          <w:b/>
          <w:sz w:val="30"/>
          <w:szCs w:val="30"/>
        </w:rPr>
        <w:t xml:space="preserve"> «ОЛЬЗОНЫ»</w:t>
      </w:r>
    </w:p>
    <w:p w:rsidR="00D241A4" w:rsidRDefault="002214D7" w:rsidP="00AE182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2024</w:t>
      </w:r>
      <w:r w:rsidR="001317F7" w:rsidRPr="00AF22A5">
        <w:rPr>
          <w:rFonts w:ascii="Arial" w:hAnsi="Arial" w:cs="Arial"/>
          <w:b/>
          <w:sz w:val="30"/>
          <w:szCs w:val="30"/>
        </w:rPr>
        <w:t>–</w:t>
      </w:r>
      <w:r w:rsidR="00AF22A5" w:rsidRPr="00AF22A5">
        <w:rPr>
          <w:rFonts w:ascii="Arial" w:hAnsi="Arial" w:cs="Arial"/>
          <w:b/>
          <w:sz w:val="30"/>
          <w:szCs w:val="30"/>
        </w:rPr>
        <w:t>202</w:t>
      </w:r>
      <w:r>
        <w:rPr>
          <w:rFonts w:ascii="Arial" w:hAnsi="Arial" w:cs="Arial"/>
          <w:b/>
          <w:sz w:val="30"/>
          <w:szCs w:val="30"/>
        </w:rPr>
        <w:t>6</w:t>
      </w:r>
      <w:r w:rsidR="001002D1" w:rsidRPr="00AF22A5">
        <w:rPr>
          <w:rFonts w:ascii="Arial" w:hAnsi="Arial" w:cs="Arial"/>
          <w:b/>
          <w:sz w:val="30"/>
          <w:szCs w:val="30"/>
        </w:rPr>
        <w:t xml:space="preserve"> годы»</w:t>
      </w:r>
    </w:p>
    <w:p w:rsidR="00AF22A5" w:rsidRPr="00AF22A5" w:rsidRDefault="00AF22A5" w:rsidP="00AE1828">
      <w:pPr>
        <w:jc w:val="center"/>
        <w:rPr>
          <w:rFonts w:ascii="Arial" w:hAnsi="Arial" w:cs="Arial"/>
          <w:b/>
          <w:sz w:val="30"/>
          <w:szCs w:val="30"/>
        </w:rPr>
      </w:pPr>
    </w:p>
    <w:p w:rsidR="00D241A4" w:rsidRPr="00AF22A5" w:rsidRDefault="00D241A4" w:rsidP="00AF22A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F22A5">
        <w:rPr>
          <w:rFonts w:ascii="Arial" w:hAnsi="Arial" w:cs="Arial"/>
          <w:b/>
          <w:sz w:val="24"/>
          <w:szCs w:val="24"/>
        </w:rPr>
        <w:lastRenderedPageBreak/>
        <w:t>Паспорт Программы</w:t>
      </w:r>
    </w:p>
    <w:p w:rsidR="009F4D1D" w:rsidRDefault="009F4D1D" w:rsidP="009F4D1D">
      <w:pPr>
        <w:spacing w:after="0"/>
        <w:jc w:val="righ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6627"/>
      </w:tblGrid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628" w:type="dxa"/>
          </w:tcPr>
          <w:p w:rsidR="00D241A4" w:rsidRPr="00AF22A5" w:rsidRDefault="00D241A4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 xml:space="preserve">Муниципальная целевая программа «Поддержка </w:t>
            </w:r>
            <w:r w:rsidR="00CC0448">
              <w:rPr>
                <w:rFonts w:ascii="Courier New" w:hAnsi="Courier New" w:cs="Courier New"/>
              </w:rPr>
              <w:t xml:space="preserve">и развитие </w:t>
            </w:r>
            <w:r w:rsidRPr="00AF22A5">
              <w:rPr>
                <w:rFonts w:ascii="Courier New" w:hAnsi="Courier New" w:cs="Courier New"/>
              </w:rPr>
              <w:t>малого и среднего предприним</w:t>
            </w:r>
            <w:r w:rsidR="002214D7">
              <w:rPr>
                <w:rFonts w:ascii="Courier New" w:hAnsi="Courier New" w:cs="Courier New"/>
              </w:rPr>
              <w:t>ательства в МО «Ользоны» на 2024</w:t>
            </w:r>
            <w:r w:rsidRPr="00AF22A5">
              <w:rPr>
                <w:rFonts w:ascii="Courier New" w:hAnsi="Courier New" w:cs="Courier New"/>
              </w:rPr>
              <w:t>–20</w:t>
            </w:r>
            <w:r w:rsidR="00CC0448">
              <w:rPr>
                <w:rFonts w:ascii="Courier New" w:hAnsi="Courier New" w:cs="Courier New"/>
              </w:rPr>
              <w:t>2</w:t>
            </w:r>
            <w:r w:rsidR="002214D7">
              <w:rPr>
                <w:rFonts w:ascii="Courier New" w:hAnsi="Courier New" w:cs="Courier New"/>
              </w:rPr>
              <w:t>6</w:t>
            </w:r>
            <w:r w:rsidRPr="00AF22A5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Основание разработки Программы</w:t>
            </w:r>
          </w:p>
        </w:tc>
        <w:tc>
          <w:tcPr>
            <w:tcW w:w="6628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 xml:space="preserve">- Федеральный закон от </w:t>
            </w:r>
            <w:r w:rsidR="00CC0448">
              <w:rPr>
                <w:rFonts w:ascii="Courier New" w:hAnsi="Courier New" w:cs="Courier New"/>
              </w:rPr>
              <w:t>24.07.2007г. №209–</w:t>
            </w:r>
            <w:r w:rsidRPr="00AF22A5">
              <w:rPr>
                <w:rFonts w:ascii="Courier New" w:hAnsi="Courier New" w:cs="Courier New"/>
              </w:rPr>
              <w:t>ФЗ «О развитии малого и среднего предпринимательства в Российской Федерации»</w:t>
            </w:r>
          </w:p>
          <w:p w:rsidR="00D241A4" w:rsidRPr="00AF22A5" w:rsidRDefault="00CC044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Постановление от 25 июня 2008г. №44/5</w:t>
            </w:r>
            <w:r w:rsidR="00D241A4" w:rsidRPr="00AF22A5">
              <w:rPr>
                <w:rFonts w:ascii="Courier New" w:hAnsi="Courier New" w:cs="Courier New"/>
              </w:rPr>
              <w:t>–ЗС</w:t>
            </w:r>
          </w:p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Постановление ЗС Ир</w:t>
            </w:r>
            <w:r w:rsidR="00CC0448">
              <w:rPr>
                <w:rFonts w:ascii="Courier New" w:hAnsi="Courier New" w:cs="Courier New"/>
              </w:rPr>
              <w:t>кутской области от 25.06.2008 №44 5–</w:t>
            </w:r>
            <w:r w:rsidRPr="00AF22A5">
              <w:rPr>
                <w:rFonts w:ascii="Courier New" w:hAnsi="Courier New" w:cs="Courier New"/>
              </w:rPr>
              <w:t>ЗС (Об областно</w:t>
            </w:r>
            <w:r w:rsidR="0046510C" w:rsidRPr="00AF22A5">
              <w:rPr>
                <w:rFonts w:ascii="Courier New" w:hAnsi="Courier New" w:cs="Courier New"/>
              </w:rPr>
              <w:t>й государственной целевой программе «Поддержка малого и среднего предприни</w:t>
            </w:r>
            <w:r w:rsidR="00CC0448">
              <w:rPr>
                <w:rFonts w:ascii="Courier New" w:hAnsi="Courier New" w:cs="Courier New"/>
              </w:rPr>
              <w:t>мательства в Иркутской области»</w:t>
            </w:r>
          </w:p>
          <w:p w:rsidR="0046510C" w:rsidRPr="00AF22A5" w:rsidRDefault="00CC044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Федеральный закон №</w:t>
            </w:r>
            <w:r w:rsidR="0046510C" w:rsidRPr="00AF22A5">
              <w:rPr>
                <w:rFonts w:ascii="Courier New" w:hAnsi="Courier New" w:cs="Courier New"/>
              </w:rPr>
              <w:t>131 «Об общих принципах организации местного самоуправления в РФ»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Основной разработчик Программы</w:t>
            </w:r>
          </w:p>
        </w:tc>
        <w:tc>
          <w:tcPr>
            <w:tcW w:w="6628" w:type="dxa"/>
          </w:tcPr>
          <w:p w:rsidR="00D241A4" w:rsidRPr="00AF22A5" w:rsidRDefault="0046510C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Администрация МО «Ользоны»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628" w:type="dxa"/>
          </w:tcPr>
          <w:p w:rsidR="00D241A4" w:rsidRPr="00AF22A5" w:rsidRDefault="0046510C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Обеспечение благоприятных условий для развития малого и среднего предпринимательства, увеличение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628" w:type="dxa"/>
          </w:tcPr>
          <w:p w:rsidR="00D241A4" w:rsidRPr="00AF22A5" w:rsidRDefault="00CC044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совершенствование нормативно–</w:t>
            </w:r>
            <w:r w:rsidR="007A57DD" w:rsidRPr="00AF22A5">
              <w:rPr>
                <w:rFonts w:ascii="Courier New" w:hAnsi="Courier New" w:cs="Courier New"/>
              </w:rPr>
              <w:t>правовой базы малого и среднего предпринимательства,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повышение эффективности взаимодействия субъектов малого и среднего предпринимательства с органами местной власти и преодоление административных барьеров при осуществлении предпринимательской деятельности,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повышение правовой культуры субъектов малого и среднего предпринимательства,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оказание консультационной и организационной поддержки субъектам малого и среднего предпринимательства,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повышение эффективности использования инфраструктуры поддержки малого и среднего предпринимательства,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Развитие предпринимательской инициативы в приоритетных направлениях,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формирование благоприятного общественного мнения о предпринимательстве.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Сроки и этапы реализации  Программы</w:t>
            </w:r>
          </w:p>
        </w:tc>
        <w:tc>
          <w:tcPr>
            <w:tcW w:w="6628" w:type="dxa"/>
          </w:tcPr>
          <w:p w:rsidR="00D241A4" w:rsidRPr="00AF22A5" w:rsidRDefault="00B750EC" w:rsidP="00B750E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CC0448">
              <w:rPr>
                <w:rFonts w:ascii="Courier New" w:hAnsi="Courier New" w:cs="Courier New"/>
              </w:rPr>
              <w:t>–</w:t>
            </w:r>
            <w:r w:rsidR="007A57DD" w:rsidRPr="00AF22A5">
              <w:rPr>
                <w:rFonts w:ascii="Courier New" w:hAnsi="Courier New" w:cs="Courier New"/>
              </w:rPr>
              <w:t>20</w:t>
            </w:r>
            <w:r w:rsidR="00CC0448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6</w:t>
            </w:r>
            <w:r w:rsidR="007A57DD" w:rsidRPr="00AF22A5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628" w:type="dxa"/>
          </w:tcPr>
          <w:p w:rsidR="006F2A81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 местного бюджета</w:t>
            </w:r>
            <w:r w:rsidR="006F2A81" w:rsidRPr="00AF22A5">
              <w:rPr>
                <w:rFonts w:ascii="Courier New" w:hAnsi="Courier New" w:cs="Courier New"/>
              </w:rPr>
              <w:t>:</w:t>
            </w:r>
          </w:p>
          <w:p w:rsidR="00D241A4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202</w:t>
            </w:r>
            <w:r w:rsidR="002214D7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г.-</w:t>
            </w:r>
            <w:r w:rsidR="006F2A81" w:rsidRPr="00AF22A5">
              <w:rPr>
                <w:rFonts w:ascii="Courier New" w:hAnsi="Courier New" w:cs="Courier New"/>
              </w:rPr>
              <w:t>1000</w:t>
            </w:r>
            <w:r w:rsidR="007A57DD" w:rsidRPr="00AF22A5">
              <w:rPr>
                <w:rFonts w:ascii="Courier New" w:hAnsi="Courier New" w:cs="Courier New"/>
              </w:rPr>
              <w:t xml:space="preserve"> рублей</w:t>
            </w:r>
            <w:r w:rsidR="006F2A81" w:rsidRPr="00AF22A5">
              <w:rPr>
                <w:rFonts w:ascii="Courier New" w:hAnsi="Courier New" w:cs="Courier New"/>
              </w:rPr>
              <w:t xml:space="preserve">; </w:t>
            </w:r>
          </w:p>
          <w:p w:rsidR="006F2A81" w:rsidRPr="00AF22A5" w:rsidRDefault="002214D7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2025</w:t>
            </w:r>
            <w:r w:rsidR="00CC0448">
              <w:rPr>
                <w:rFonts w:ascii="Courier New" w:hAnsi="Courier New" w:cs="Courier New"/>
              </w:rPr>
              <w:t>г.–</w:t>
            </w:r>
            <w:r w:rsidR="006F2A81" w:rsidRPr="00AF22A5">
              <w:rPr>
                <w:rFonts w:ascii="Courier New" w:hAnsi="Courier New" w:cs="Courier New"/>
              </w:rPr>
              <w:t>1000 рублей;</w:t>
            </w:r>
          </w:p>
          <w:p w:rsidR="006F2A81" w:rsidRPr="00AF22A5" w:rsidRDefault="002214D7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2026</w:t>
            </w:r>
            <w:r w:rsidR="00CC0448">
              <w:rPr>
                <w:rFonts w:ascii="Courier New" w:hAnsi="Courier New" w:cs="Courier New"/>
              </w:rPr>
              <w:t>г.–</w:t>
            </w:r>
            <w:r w:rsidR="006F2A81" w:rsidRPr="00AF22A5">
              <w:rPr>
                <w:rFonts w:ascii="Courier New" w:hAnsi="Courier New" w:cs="Courier New"/>
              </w:rPr>
              <w:t>1000 рублей.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CC044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Ожидаемые </w:t>
            </w:r>
            <w:r w:rsidR="00D241A4" w:rsidRPr="00AF22A5">
              <w:rPr>
                <w:rFonts w:ascii="Courier New" w:hAnsi="Courier New" w:cs="Courier New"/>
              </w:rPr>
              <w:t>конечные результаты реализации Программы</w:t>
            </w:r>
          </w:p>
        </w:tc>
        <w:tc>
          <w:tcPr>
            <w:tcW w:w="6628" w:type="dxa"/>
          </w:tcPr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Увеличение структуры малого и среднего предпринимательства в МО «Ользоны» на 10.15%.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Увеличение числа рабочих мест в сфере малого и сре</w:t>
            </w:r>
            <w:r w:rsidR="00CC0448">
              <w:rPr>
                <w:rFonts w:ascii="Courier New" w:hAnsi="Courier New" w:cs="Courier New"/>
              </w:rPr>
              <w:t>днего предпринимательства на 10–15%</w:t>
            </w:r>
            <w:r w:rsidRPr="00AF22A5">
              <w:rPr>
                <w:rFonts w:ascii="Courier New" w:hAnsi="Courier New" w:cs="Courier New"/>
              </w:rPr>
              <w:t>.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Увеличение налоговых пост</w:t>
            </w:r>
            <w:r w:rsidR="00CC0448">
              <w:rPr>
                <w:rFonts w:ascii="Courier New" w:hAnsi="Courier New" w:cs="Courier New"/>
              </w:rPr>
              <w:t>уплений от малого бизнеса на 13–15</w:t>
            </w:r>
            <w:r w:rsidRPr="00AF22A5">
              <w:rPr>
                <w:rFonts w:ascii="Courier New" w:hAnsi="Courier New" w:cs="Courier New"/>
              </w:rPr>
              <w:t>%.</w:t>
            </w:r>
          </w:p>
          <w:p w:rsidR="00D241A4" w:rsidRPr="00CC0448" w:rsidRDefault="007A57DD" w:rsidP="00CC0448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Создание предпринимателям условий для выхода из «теневой» экономики.</w:t>
            </w:r>
          </w:p>
        </w:tc>
      </w:tr>
    </w:tbl>
    <w:p w:rsidR="009F4D1D" w:rsidRPr="00AF22A5" w:rsidRDefault="009F4D1D" w:rsidP="009F4D1D">
      <w:pPr>
        <w:spacing w:after="0"/>
        <w:rPr>
          <w:rFonts w:ascii="Arial" w:hAnsi="Arial" w:cs="Arial"/>
          <w:sz w:val="24"/>
          <w:szCs w:val="24"/>
        </w:rPr>
      </w:pPr>
    </w:p>
    <w:p w:rsidR="00101AE7" w:rsidRPr="00AF22A5" w:rsidRDefault="001317F7" w:rsidP="00CC0448">
      <w:pPr>
        <w:jc w:val="center"/>
        <w:rPr>
          <w:rFonts w:ascii="Arial" w:hAnsi="Arial" w:cs="Arial"/>
          <w:b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1.</w:t>
      </w:r>
      <w:r w:rsidRPr="00AF22A5">
        <w:rPr>
          <w:rFonts w:ascii="Arial" w:hAnsi="Arial" w:cs="Arial"/>
          <w:b/>
          <w:sz w:val="24"/>
          <w:szCs w:val="24"/>
        </w:rPr>
        <w:t>Содержание проблемы и обоснование необходимости её решения программными методами.</w:t>
      </w:r>
    </w:p>
    <w:p w:rsidR="00CC0448" w:rsidRDefault="001317F7" w:rsidP="00CC0448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lastRenderedPageBreak/>
        <w:t>Малое и среднее предпринимательство относится к числу</w:t>
      </w:r>
      <w:r w:rsidR="006449D2" w:rsidRPr="00AF22A5">
        <w:rPr>
          <w:rFonts w:ascii="Arial" w:hAnsi="Arial" w:cs="Arial"/>
          <w:sz w:val="24"/>
          <w:szCs w:val="24"/>
        </w:rPr>
        <w:t xml:space="preserve"> приоритетных секторов экономики, имеющих принципиальное значение для экономической и политической стабильности, динамичного общественного развития, освоения новых видов товаров</w:t>
      </w:r>
      <w:r w:rsidR="00395A2F" w:rsidRPr="00AF22A5">
        <w:rPr>
          <w:rFonts w:ascii="Arial" w:hAnsi="Arial" w:cs="Arial"/>
          <w:sz w:val="24"/>
          <w:szCs w:val="24"/>
        </w:rPr>
        <w:t xml:space="preserve">, </w:t>
      </w:r>
      <w:r w:rsidR="002D3463" w:rsidRPr="00AF22A5">
        <w:rPr>
          <w:rFonts w:ascii="Arial" w:hAnsi="Arial" w:cs="Arial"/>
          <w:sz w:val="24"/>
          <w:szCs w:val="24"/>
        </w:rPr>
        <w:t xml:space="preserve"> повышения качества услуг, </w:t>
      </w:r>
      <w:r w:rsidR="007E728B" w:rsidRPr="00AF22A5">
        <w:rPr>
          <w:rFonts w:ascii="Arial" w:hAnsi="Arial" w:cs="Arial"/>
          <w:sz w:val="24"/>
          <w:szCs w:val="24"/>
        </w:rPr>
        <w:t>социальной мобильности общества, формирования среднего класса. В последнее время наблюдается тенденция увеличения числа субъектов малого и среднего предпринимательства. Определенные успехи, достигнутые в развитии предприятий малого и среднего предпринимательства, увеличили влияние малого и среднего предпринимательства на социальное и экономическое развитие района.</w:t>
      </w:r>
    </w:p>
    <w:p w:rsidR="007E728B" w:rsidRDefault="007E728B" w:rsidP="00CC0448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По данным территориального органа Федеральной службы государственной статистики по Баяндаевскому району развитие малого и среднего предпринимательства характеризуется следующими показателями:</w:t>
      </w:r>
    </w:p>
    <w:p w:rsidR="00CC0448" w:rsidRPr="00AF22A5" w:rsidRDefault="00CC0448" w:rsidP="00CC0448">
      <w:pPr>
        <w:spacing w:after="0"/>
        <w:ind w:firstLine="709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7E728B" w:rsidRPr="00AF22A5" w:rsidTr="007E728B">
        <w:tc>
          <w:tcPr>
            <w:tcW w:w="3190" w:type="dxa"/>
          </w:tcPr>
          <w:p w:rsidR="007E728B" w:rsidRPr="00AF22A5" w:rsidRDefault="007E728B" w:rsidP="009F4D1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Наименование показателей</w:t>
            </w:r>
          </w:p>
        </w:tc>
        <w:tc>
          <w:tcPr>
            <w:tcW w:w="3190" w:type="dxa"/>
          </w:tcPr>
          <w:p w:rsidR="007E728B" w:rsidRPr="00AF22A5" w:rsidRDefault="009A5389" w:rsidP="009F4D1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н</w:t>
            </w:r>
            <w:r w:rsidR="002214D7">
              <w:rPr>
                <w:rFonts w:ascii="Courier New" w:hAnsi="Courier New" w:cs="Courier New"/>
              </w:rPr>
              <w:t>а 01.01.2022</w:t>
            </w:r>
            <w:r w:rsidR="007E728B" w:rsidRPr="00AF22A5">
              <w:rPr>
                <w:rFonts w:ascii="Courier New" w:hAnsi="Courier New" w:cs="Courier New"/>
              </w:rPr>
              <w:t xml:space="preserve"> г.</w:t>
            </w:r>
          </w:p>
        </w:tc>
        <w:tc>
          <w:tcPr>
            <w:tcW w:w="3191" w:type="dxa"/>
          </w:tcPr>
          <w:p w:rsidR="007E728B" w:rsidRPr="00AF22A5" w:rsidRDefault="002214D7" w:rsidP="009F4D1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01.01.2023</w:t>
            </w:r>
            <w:r w:rsidR="007E728B" w:rsidRPr="00AF22A5">
              <w:rPr>
                <w:rFonts w:ascii="Courier New" w:hAnsi="Courier New" w:cs="Courier New"/>
              </w:rPr>
              <w:t xml:space="preserve"> г.</w:t>
            </w:r>
          </w:p>
        </w:tc>
      </w:tr>
      <w:tr w:rsidR="007E728B" w:rsidRPr="00AF22A5" w:rsidTr="007E728B">
        <w:tc>
          <w:tcPr>
            <w:tcW w:w="3190" w:type="dxa"/>
          </w:tcPr>
          <w:p w:rsidR="007E728B" w:rsidRPr="00AF22A5" w:rsidRDefault="005C4A45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Количество субъектов </w:t>
            </w:r>
            <w:r w:rsidR="00403143" w:rsidRPr="00AF22A5">
              <w:rPr>
                <w:rFonts w:ascii="Courier New" w:hAnsi="Courier New" w:cs="Courier New"/>
              </w:rPr>
              <w:t>малого и среднего предпринимательства, всего:</w:t>
            </w:r>
          </w:p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В том числе</w:t>
            </w:r>
          </w:p>
        </w:tc>
        <w:tc>
          <w:tcPr>
            <w:tcW w:w="3190" w:type="dxa"/>
          </w:tcPr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«Абдухаликов»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«Гатаулина»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«Михалев»</w:t>
            </w:r>
          </w:p>
          <w:p w:rsidR="002214D7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«Литвинцев»</w:t>
            </w:r>
          </w:p>
          <w:p w:rsidR="002214D7" w:rsidRDefault="002214D7" w:rsidP="002214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«Комаров»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«Хайхадаева»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«Богомолова»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«Замкова»</w:t>
            </w:r>
          </w:p>
          <w:p w:rsidR="007E728B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ЧП «Алсаев»</w:t>
            </w:r>
          </w:p>
        </w:tc>
        <w:tc>
          <w:tcPr>
            <w:tcW w:w="3191" w:type="dxa"/>
          </w:tcPr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«Абдухаликов»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«Гатаулина»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«Михалев»</w:t>
            </w:r>
          </w:p>
          <w:p w:rsidR="002214D7" w:rsidRDefault="002214D7" w:rsidP="002214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«Комаров»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«Хайхадаева»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«Богомолова»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«Замкова»</w:t>
            </w:r>
          </w:p>
          <w:p w:rsidR="00403143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ЧП «Алсаев»</w:t>
            </w:r>
          </w:p>
        </w:tc>
      </w:tr>
      <w:tr w:rsidR="00403143" w:rsidRPr="00AF22A5" w:rsidTr="007E728B">
        <w:tc>
          <w:tcPr>
            <w:tcW w:w="3190" w:type="dxa"/>
          </w:tcPr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Юридические лица (включенные в совокупность объектов статистического наблюдения)</w:t>
            </w:r>
          </w:p>
        </w:tc>
        <w:tc>
          <w:tcPr>
            <w:tcW w:w="3190" w:type="dxa"/>
          </w:tcPr>
          <w:p w:rsidR="00403143" w:rsidRPr="00AF22A5" w:rsidRDefault="005E509B" w:rsidP="009F4D1D">
            <w:pPr>
              <w:rPr>
                <w:rFonts w:ascii="Courier New" w:hAnsi="Courier New" w:cs="Courier New"/>
                <w:lang w:val="en-US"/>
              </w:rPr>
            </w:pPr>
            <w:r w:rsidRPr="00AF22A5">
              <w:rPr>
                <w:rFonts w:ascii="Courier New" w:hAnsi="Courier New" w:cs="Courier New"/>
                <w:lang w:val="en-US"/>
              </w:rPr>
              <w:t>6</w:t>
            </w:r>
          </w:p>
        </w:tc>
        <w:tc>
          <w:tcPr>
            <w:tcW w:w="3191" w:type="dxa"/>
          </w:tcPr>
          <w:p w:rsidR="00BD6CEC" w:rsidRPr="00AF22A5" w:rsidRDefault="00BD6CEC" w:rsidP="009F4D1D">
            <w:pPr>
              <w:rPr>
                <w:rFonts w:ascii="Courier New" w:hAnsi="Courier New" w:cs="Courier New"/>
                <w:lang w:val="en-US"/>
              </w:rPr>
            </w:pPr>
            <w:r w:rsidRPr="00AF22A5">
              <w:rPr>
                <w:rFonts w:ascii="Courier New" w:hAnsi="Courier New" w:cs="Courier New"/>
              </w:rPr>
              <w:t>6</w:t>
            </w:r>
          </w:p>
        </w:tc>
      </w:tr>
      <w:tr w:rsidR="00403143" w:rsidRPr="00AF22A5" w:rsidTr="007E728B">
        <w:tc>
          <w:tcPr>
            <w:tcW w:w="3190" w:type="dxa"/>
          </w:tcPr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Физические лица (прошедшие государственную регистрацию в органах ФНС)</w:t>
            </w:r>
          </w:p>
        </w:tc>
        <w:tc>
          <w:tcPr>
            <w:tcW w:w="3190" w:type="dxa"/>
          </w:tcPr>
          <w:p w:rsidR="00403143" w:rsidRPr="00AF22A5" w:rsidRDefault="001920EB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6</w:t>
            </w:r>
          </w:p>
        </w:tc>
        <w:tc>
          <w:tcPr>
            <w:tcW w:w="3191" w:type="dxa"/>
          </w:tcPr>
          <w:p w:rsidR="00403143" w:rsidRPr="00AF22A5" w:rsidRDefault="001920EB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6</w:t>
            </w:r>
          </w:p>
        </w:tc>
      </w:tr>
    </w:tbl>
    <w:p w:rsidR="007E728B" w:rsidRDefault="007E728B" w:rsidP="009F4D1D">
      <w:pPr>
        <w:spacing w:after="0"/>
      </w:pPr>
    </w:p>
    <w:p w:rsidR="001920EB" w:rsidRPr="00AF22A5" w:rsidRDefault="00960CF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Отраслевая структура малого и среднего </w:t>
      </w:r>
      <w:r w:rsidR="001920EB" w:rsidRPr="00960CF3">
        <w:rPr>
          <w:rFonts w:ascii="Arial" w:hAnsi="Arial" w:cs="Arial"/>
          <w:sz w:val="24"/>
          <w:szCs w:val="24"/>
        </w:rPr>
        <w:t xml:space="preserve">предпринимательства </w:t>
      </w:r>
      <w:r>
        <w:rPr>
          <w:rFonts w:ascii="Arial" w:hAnsi="Arial" w:cs="Arial"/>
          <w:sz w:val="24"/>
          <w:szCs w:val="24"/>
        </w:rPr>
        <w:t xml:space="preserve">на селе представлена </w:t>
      </w:r>
      <w:r w:rsidR="001920EB" w:rsidRPr="00AF22A5">
        <w:rPr>
          <w:rFonts w:ascii="Arial" w:hAnsi="Arial" w:cs="Arial"/>
          <w:sz w:val="24"/>
          <w:szCs w:val="24"/>
        </w:rPr>
        <w:t>следующими видами деятельности:</w:t>
      </w:r>
    </w:p>
    <w:p w:rsidR="00960CF3" w:rsidRDefault="00960CF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розничная торговля и услуги</w:t>
      </w:r>
      <w:r w:rsidR="001920EB" w:rsidRPr="00AF22A5">
        <w:rPr>
          <w:rFonts w:ascii="Arial" w:hAnsi="Arial" w:cs="Arial"/>
          <w:sz w:val="24"/>
          <w:szCs w:val="24"/>
        </w:rPr>
        <w:t>–66,7%;</w:t>
      </w:r>
    </w:p>
    <w:p w:rsidR="00960CF3" w:rsidRDefault="00960CF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обрабатывающее производство</w:t>
      </w:r>
      <w:r w:rsidR="001920EB" w:rsidRPr="00AF22A5">
        <w:rPr>
          <w:rFonts w:ascii="Arial" w:hAnsi="Arial" w:cs="Arial"/>
          <w:sz w:val="24"/>
          <w:szCs w:val="24"/>
        </w:rPr>
        <w:t>–33,3 %;</w:t>
      </w:r>
    </w:p>
    <w:p w:rsidR="00960CF3" w:rsidRDefault="001920EB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Как и в предыдущие годы,</w:t>
      </w:r>
      <w:r w:rsidR="003C04A3" w:rsidRPr="00AF22A5">
        <w:rPr>
          <w:rFonts w:ascii="Arial" w:hAnsi="Arial" w:cs="Arial"/>
          <w:sz w:val="24"/>
          <w:szCs w:val="24"/>
        </w:rPr>
        <w:t xml:space="preserve"> непроизводственная сфера деятельности (прежде всего торговля) остается более привлекательной</w:t>
      </w:r>
      <w:r w:rsidR="008B1263" w:rsidRPr="00AF22A5">
        <w:rPr>
          <w:rFonts w:ascii="Arial" w:hAnsi="Arial" w:cs="Arial"/>
          <w:sz w:val="24"/>
          <w:szCs w:val="24"/>
        </w:rPr>
        <w:t>, чем производственная.</w:t>
      </w:r>
    </w:p>
    <w:p w:rsidR="00960CF3" w:rsidRDefault="00960CF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Основной задачей в настоящи</w:t>
      </w:r>
      <w:r w:rsidR="008B1263" w:rsidRPr="00AF22A5">
        <w:rPr>
          <w:rFonts w:ascii="Arial" w:hAnsi="Arial" w:cs="Arial"/>
          <w:sz w:val="24"/>
          <w:szCs w:val="24"/>
        </w:rPr>
        <w:t>й момент является сохранение позитивных тенденций в развитии предпринимательского сообщества и ориентации деловой активности в приоритетные отрасли реального сектора экономики.</w:t>
      </w:r>
    </w:p>
    <w:p w:rsidR="00960CF3" w:rsidRDefault="008B126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Практика показывает, что потенциал малого и среднего предприн</w:t>
      </w:r>
      <w:r w:rsidR="00960CF3">
        <w:rPr>
          <w:rFonts w:ascii="Arial" w:hAnsi="Arial" w:cs="Arial"/>
          <w:sz w:val="24"/>
          <w:szCs w:val="24"/>
        </w:rPr>
        <w:t>имательства в решении социально</w:t>
      </w:r>
      <w:r w:rsidRPr="00AF22A5">
        <w:rPr>
          <w:rFonts w:ascii="Arial" w:hAnsi="Arial" w:cs="Arial"/>
          <w:sz w:val="24"/>
          <w:szCs w:val="24"/>
        </w:rPr>
        <w:t>–экономических проблем района задействован не полностью.</w:t>
      </w:r>
    </w:p>
    <w:p w:rsidR="00960CF3" w:rsidRDefault="008B126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 xml:space="preserve">Актуальной проблемой является отсутствие объективной информации о количестве субъектов малого и среднего предпринимательства, применяемых ими системах </w:t>
      </w:r>
      <w:r w:rsidR="00960CF3">
        <w:rPr>
          <w:rFonts w:ascii="Arial" w:hAnsi="Arial" w:cs="Arial"/>
          <w:sz w:val="24"/>
          <w:szCs w:val="24"/>
        </w:rPr>
        <w:t>налогообложения, организационно</w:t>
      </w:r>
      <w:r w:rsidRPr="00AF22A5">
        <w:rPr>
          <w:rFonts w:ascii="Arial" w:hAnsi="Arial" w:cs="Arial"/>
          <w:sz w:val="24"/>
          <w:szCs w:val="24"/>
        </w:rPr>
        <w:t>–правовой форме, осуществляемых видах деятельности, объемах налоговых поступлений в бюджет района.</w:t>
      </w:r>
    </w:p>
    <w:p w:rsidR="00960CF3" w:rsidRDefault="008B126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 xml:space="preserve">К сожалению, ни налоговые органы, ни статистические службы такой информацией не располагают. Трудности развития малого и среднего </w:t>
      </w:r>
      <w:r w:rsidRPr="00AF22A5">
        <w:rPr>
          <w:rFonts w:ascii="Arial" w:hAnsi="Arial" w:cs="Arial"/>
          <w:sz w:val="24"/>
          <w:szCs w:val="24"/>
        </w:rPr>
        <w:lastRenderedPageBreak/>
        <w:t>предпринимательства также с вязаны с недостатками у предпринимателей опыта управления, экономических и юридических</w:t>
      </w:r>
      <w:r w:rsidR="000A435C" w:rsidRPr="00AF22A5">
        <w:rPr>
          <w:rFonts w:ascii="Arial" w:hAnsi="Arial" w:cs="Arial"/>
          <w:sz w:val="24"/>
          <w:szCs w:val="24"/>
        </w:rPr>
        <w:t xml:space="preserve"> знаний, квалифицированных кадров.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Велико влияние негативных явлений в экономической, общественной и политической жизни, являющихся серьезными препятствиями для развития малого и среднего предпринимательства: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необоснованные административные барьеры;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недостаточный уровень предприним</w:t>
      </w:r>
      <w:r w:rsidR="00960CF3">
        <w:rPr>
          <w:rFonts w:ascii="Arial" w:hAnsi="Arial" w:cs="Arial"/>
          <w:sz w:val="24"/>
          <w:szCs w:val="24"/>
        </w:rPr>
        <w:t>ательской культуры и активности;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низкий уровень взаимодействия предпринимательского сообщества с органами местного самоупр</w:t>
      </w:r>
      <w:r w:rsidR="00960CF3">
        <w:rPr>
          <w:rFonts w:ascii="Arial" w:hAnsi="Arial" w:cs="Arial"/>
          <w:sz w:val="24"/>
          <w:szCs w:val="24"/>
        </w:rPr>
        <w:t xml:space="preserve">авления по вопросам, касающимся </w:t>
      </w:r>
      <w:r w:rsidRPr="00AF22A5">
        <w:rPr>
          <w:rFonts w:ascii="Arial" w:hAnsi="Arial" w:cs="Arial"/>
          <w:sz w:val="24"/>
          <w:szCs w:val="24"/>
        </w:rPr>
        <w:t>предпринимательской деятельности.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Одним из инструментов муниципальной поддержки малого и среднего предпринимательства является настоящая Программа, в которой прописана концепция поддержки и сформирован комплекс мероприятий по её выполнению.</w:t>
      </w:r>
    </w:p>
    <w:p w:rsidR="009F4D1D" w:rsidRPr="00AF22A5" w:rsidRDefault="000A435C" w:rsidP="007C4116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Решение задач, определенных в Программе, позволит создать наиболее благоприятные условия для успешного развития предпринимательства, но  и</w:t>
      </w:r>
      <w:r w:rsidR="008F7840" w:rsidRPr="00AF22A5">
        <w:rPr>
          <w:rFonts w:ascii="Arial" w:hAnsi="Arial" w:cs="Arial"/>
          <w:sz w:val="24"/>
          <w:szCs w:val="24"/>
        </w:rPr>
        <w:t xml:space="preserve">  сущ</w:t>
      </w:r>
      <w:r w:rsidRPr="00AF22A5">
        <w:rPr>
          <w:rFonts w:ascii="Arial" w:hAnsi="Arial" w:cs="Arial"/>
          <w:sz w:val="24"/>
          <w:szCs w:val="24"/>
        </w:rPr>
        <w:t>ественн</w:t>
      </w:r>
      <w:r w:rsidR="00960CF3">
        <w:rPr>
          <w:rFonts w:ascii="Arial" w:hAnsi="Arial" w:cs="Arial"/>
          <w:sz w:val="24"/>
          <w:szCs w:val="24"/>
        </w:rPr>
        <w:t>о усилить его роль в социально</w:t>
      </w:r>
      <w:r w:rsidRPr="00AF22A5">
        <w:rPr>
          <w:rFonts w:ascii="Arial" w:hAnsi="Arial" w:cs="Arial"/>
          <w:sz w:val="24"/>
          <w:szCs w:val="24"/>
        </w:rPr>
        <w:t>–экономическом развитии МО «Ользоны»</w:t>
      </w:r>
      <w:r w:rsidR="009F4D1D" w:rsidRPr="00AF22A5">
        <w:rPr>
          <w:rFonts w:ascii="Arial" w:hAnsi="Arial" w:cs="Arial"/>
          <w:sz w:val="24"/>
          <w:szCs w:val="24"/>
        </w:rPr>
        <w:t>.</w:t>
      </w:r>
    </w:p>
    <w:p w:rsidR="009F4D1D" w:rsidRPr="00AF22A5" w:rsidRDefault="008F7840" w:rsidP="007C4116">
      <w:pPr>
        <w:jc w:val="center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 xml:space="preserve">2. </w:t>
      </w:r>
      <w:r w:rsidRPr="00AF22A5">
        <w:rPr>
          <w:rFonts w:ascii="Arial" w:hAnsi="Arial" w:cs="Arial"/>
          <w:b/>
          <w:sz w:val="24"/>
          <w:szCs w:val="24"/>
        </w:rPr>
        <w:t>Основные цели и задачи Программы.</w:t>
      </w:r>
    </w:p>
    <w:p w:rsidR="007C4116" w:rsidRDefault="007C4116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Цель программы</w:t>
      </w:r>
      <w:r w:rsidR="008F7840" w:rsidRPr="00AF22A5">
        <w:rPr>
          <w:rFonts w:ascii="Arial" w:hAnsi="Arial" w:cs="Arial"/>
          <w:sz w:val="24"/>
          <w:szCs w:val="24"/>
        </w:rPr>
        <w:t>–обеспечение благоприятных условий для развития малого и среднего предпринимательства, увеличение числ</w:t>
      </w:r>
      <w:r>
        <w:rPr>
          <w:rFonts w:ascii="Arial" w:hAnsi="Arial" w:cs="Arial"/>
          <w:sz w:val="24"/>
          <w:szCs w:val="24"/>
        </w:rPr>
        <w:t xml:space="preserve">а успешно работающих субъектов </w:t>
      </w:r>
      <w:r w:rsidR="008F7840" w:rsidRPr="00AF22A5">
        <w:rPr>
          <w:rFonts w:ascii="Arial" w:hAnsi="Arial" w:cs="Arial"/>
          <w:sz w:val="24"/>
          <w:szCs w:val="24"/>
        </w:rPr>
        <w:t>малого и среднего предпринимательства на основе повышения качества и эффективности мер комплексной поддержки на муниципальном уровне.</w:t>
      </w:r>
    </w:p>
    <w:p w:rsidR="007C4116" w:rsidRDefault="008F7840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Основными задачами Программы являются:</w:t>
      </w:r>
    </w:p>
    <w:p w:rsidR="007C4116" w:rsidRDefault="008F7840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совершенствование нормати</w:t>
      </w:r>
      <w:r w:rsidR="007C4116">
        <w:rPr>
          <w:rFonts w:ascii="Arial" w:hAnsi="Arial" w:cs="Arial"/>
          <w:sz w:val="24"/>
          <w:szCs w:val="24"/>
        </w:rPr>
        <w:t>вно</w:t>
      </w:r>
      <w:r w:rsidRPr="00AF22A5">
        <w:rPr>
          <w:rFonts w:ascii="Arial" w:hAnsi="Arial" w:cs="Arial"/>
          <w:sz w:val="24"/>
          <w:szCs w:val="24"/>
        </w:rPr>
        <w:t>–правовой базы малого и среднего предпринимательства;</w:t>
      </w:r>
    </w:p>
    <w:p w:rsidR="007C4116" w:rsidRDefault="008F7840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 xml:space="preserve">- повышение эффективности взаимодействия субъектов малого </w:t>
      </w:r>
      <w:r w:rsidR="007C4116">
        <w:rPr>
          <w:rFonts w:ascii="Arial" w:hAnsi="Arial" w:cs="Arial"/>
          <w:sz w:val="24"/>
          <w:szCs w:val="24"/>
        </w:rPr>
        <w:t xml:space="preserve">и среднего предпринимательства </w:t>
      </w:r>
      <w:r w:rsidRPr="00AF22A5">
        <w:rPr>
          <w:rFonts w:ascii="Arial" w:hAnsi="Arial" w:cs="Arial"/>
          <w:sz w:val="24"/>
          <w:szCs w:val="24"/>
        </w:rPr>
        <w:t>с органа</w:t>
      </w:r>
      <w:r w:rsidR="007C4116">
        <w:rPr>
          <w:rFonts w:ascii="Arial" w:hAnsi="Arial" w:cs="Arial"/>
          <w:sz w:val="24"/>
          <w:szCs w:val="24"/>
        </w:rPr>
        <w:t>ми местной власти и преодоление</w:t>
      </w:r>
    </w:p>
    <w:p w:rsidR="007C4116" w:rsidRDefault="008F7840" w:rsidP="009F4D1D">
      <w:pPr>
        <w:spacing w:after="0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административных барьеров при осуществлении предпринимательской деятельности;</w:t>
      </w:r>
    </w:p>
    <w:p w:rsidR="007C4116" w:rsidRDefault="008F7840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повышение</w:t>
      </w:r>
      <w:r w:rsidR="00617874" w:rsidRPr="00AF22A5">
        <w:rPr>
          <w:rFonts w:ascii="Arial" w:hAnsi="Arial" w:cs="Arial"/>
          <w:sz w:val="24"/>
          <w:szCs w:val="24"/>
        </w:rPr>
        <w:t xml:space="preserve"> правовой культуры субъектов малого и среднего предпринимательства;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оказание консультационной и организационной поддержки субъектов малого и среднего предпринимательства;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повышение эффективности использования инфраструктуры поддержки малого и среднего предпринимательства;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развитие предпринимательской  инициативы в приоритетных направлениях;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формирование благоприятного общественного мнения о предпринимательстве.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Для выполнения задач Программы и в целях развития малого и среднего бизнеса необходимо скоординированное взаимодействие органов местного самоуправления, общественных организаций и объединений предпринимателей.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Приоритетные направления деятельности малого и среднего предпринимательства: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производство;</w:t>
      </w:r>
    </w:p>
    <w:p w:rsidR="009F4D1D" w:rsidRPr="00AF22A5" w:rsidRDefault="00617874" w:rsidP="007C4116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сфера услуг.</w:t>
      </w:r>
    </w:p>
    <w:p w:rsidR="009F4D1D" w:rsidRPr="007C4116" w:rsidRDefault="007C4116" w:rsidP="007C4116">
      <w:pPr>
        <w:jc w:val="center"/>
        <w:rPr>
          <w:rFonts w:ascii="Arial" w:hAnsi="Arial" w:cs="Arial"/>
          <w:b/>
          <w:sz w:val="24"/>
          <w:szCs w:val="24"/>
        </w:rPr>
      </w:pPr>
      <w:r w:rsidRPr="007C4116">
        <w:rPr>
          <w:rFonts w:ascii="Arial" w:hAnsi="Arial" w:cs="Arial"/>
          <w:b/>
          <w:sz w:val="24"/>
          <w:szCs w:val="24"/>
        </w:rPr>
        <w:t xml:space="preserve">3. </w:t>
      </w:r>
      <w:r w:rsidR="00617874" w:rsidRPr="007C4116">
        <w:rPr>
          <w:rFonts w:ascii="Arial" w:hAnsi="Arial" w:cs="Arial"/>
          <w:b/>
          <w:sz w:val="24"/>
          <w:szCs w:val="24"/>
        </w:rPr>
        <w:t>Сроки и этапы реализации Программы.</w:t>
      </w:r>
    </w:p>
    <w:p w:rsidR="009F4D1D" w:rsidRPr="007C4116" w:rsidRDefault="00617874" w:rsidP="00AC396E">
      <w:pPr>
        <w:ind w:firstLine="709"/>
        <w:rPr>
          <w:rFonts w:ascii="Arial" w:hAnsi="Arial" w:cs="Arial"/>
          <w:sz w:val="24"/>
          <w:szCs w:val="24"/>
        </w:rPr>
      </w:pPr>
      <w:r w:rsidRPr="007C4116">
        <w:rPr>
          <w:rFonts w:ascii="Arial" w:hAnsi="Arial" w:cs="Arial"/>
          <w:sz w:val="24"/>
          <w:szCs w:val="24"/>
        </w:rPr>
        <w:lastRenderedPageBreak/>
        <w:t>Реализа</w:t>
      </w:r>
      <w:r w:rsidR="009F53FC">
        <w:rPr>
          <w:rFonts w:ascii="Arial" w:hAnsi="Arial" w:cs="Arial"/>
          <w:sz w:val="24"/>
          <w:szCs w:val="24"/>
        </w:rPr>
        <w:t>ция Программы рассчитана на 2024</w:t>
      </w:r>
      <w:r w:rsidR="00AC396E">
        <w:rPr>
          <w:rFonts w:ascii="Arial" w:hAnsi="Arial" w:cs="Arial"/>
          <w:sz w:val="24"/>
          <w:szCs w:val="24"/>
        </w:rPr>
        <w:t>–</w:t>
      </w:r>
      <w:r w:rsidRPr="007C4116">
        <w:rPr>
          <w:rFonts w:ascii="Arial" w:hAnsi="Arial" w:cs="Arial"/>
          <w:sz w:val="24"/>
          <w:szCs w:val="24"/>
        </w:rPr>
        <w:t>20</w:t>
      </w:r>
      <w:r w:rsidR="00AC396E">
        <w:rPr>
          <w:rFonts w:ascii="Arial" w:hAnsi="Arial" w:cs="Arial"/>
          <w:sz w:val="24"/>
          <w:szCs w:val="24"/>
        </w:rPr>
        <w:t>2</w:t>
      </w:r>
      <w:r w:rsidR="009F53FC">
        <w:rPr>
          <w:rFonts w:ascii="Arial" w:hAnsi="Arial" w:cs="Arial"/>
          <w:sz w:val="24"/>
          <w:szCs w:val="24"/>
        </w:rPr>
        <w:t>6</w:t>
      </w:r>
      <w:r w:rsidRPr="007C4116">
        <w:rPr>
          <w:rFonts w:ascii="Arial" w:hAnsi="Arial" w:cs="Arial"/>
          <w:sz w:val="24"/>
          <w:szCs w:val="24"/>
        </w:rPr>
        <w:t xml:space="preserve"> годы.</w:t>
      </w:r>
    </w:p>
    <w:p w:rsidR="009F4D1D" w:rsidRPr="00AC396E" w:rsidRDefault="00AC396E" w:rsidP="00AC396E">
      <w:pPr>
        <w:jc w:val="center"/>
        <w:rPr>
          <w:rFonts w:ascii="Arial" w:hAnsi="Arial" w:cs="Arial"/>
          <w:b/>
          <w:sz w:val="24"/>
          <w:szCs w:val="24"/>
        </w:rPr>
      </w:pPr>
      <w:r w:rsidRPr="00AC396E"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F4D1D" w:rsidRPr="00AC396E">
        <w:rPr>
          <w:rFonts w:ascii="Arial" w:hAnsi="Arial" w:cs="Arial"/>
          <w:b/>
          <w:sz w:val="24"/>
          <w:szCs w:val="24"/>
        </w:rPr>
        <w:t>Система программных мероприятий.</w:t>
      </w:r>
    </w:p>
    <w:tbl>
      <w:tblPr>
        <w:tblStyle w:val="a4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7"/>
        <w:gridCol w:w="2279"/>
        <w:gridCol w:w="2126"/>
        <w:gridCol w:w="992"/>
        <w:gridCol w:w="142"/>
        <w:gridCol w:w="6"/>
        <w:gridCol w:w="844"/>
        <w:gridCol w:w="284"/>
        <w:gridCol w:w="567"/>
        <w:gridCol w:w="567"/>
        <w:gridCol w:w="425"/>
        <w:gridCol w:w="284"/>
        <w:gridCol w:w="708"/>
        <w:gridCol w:w="56"/>
        <w:gridCol w:w="937"/>
      </w:tblGrid>
      <w:tr w:rsidR="009F4D1D" w:rsidRPr="00AC396E" w:rsidTr="00AC396E">
        <w:trPr>
          <w:trHeight w:val="420"/>
        </w:trPr>
        <w:tc>
          <w:tcPr>
            <w:tcW w:w="557" w:type="dxa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79" w:type="dxa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2126" w:type="dxa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Ожидаемый результат</w:t>
            </w:r>
          </w:p>
        </w:tc>
        <w:tc>
          <w:tcPr>
            <w:tcW w:w="992" w:type="dxa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Исполнители мероприятий</w:t>
            </w:r>
          </w:p>
        </w:tc>
        <w:tc>
          <w:tcPr>
            <w:tcW w:w="992" w:type="dxa"/>
            <w:gridSpan w:val="3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Срок выполнения мероприятий</w:t>
            </w:r>
          </w:p>
        </w:tc>
        <w:tc>
          <w:tcPr>
            <w:tcW w:w="851" w:type="dxa"/>
            <w:gridSpan w:val="2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Источники финансирований</w:t>
            </w:r>
          </w:p>
        </w:tc>
        <w:tc>
          <w:tcPr>
            <w:tcW w:w="2977" w:type="dxa"/>
            <w:gridSpan w:val="6"/>
            <w:tcBorders>
              <w:bottom w:val="single" w:sz="4" w:space="0" w:color="auto"/>
            </w:tcBorders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Финансирование, тыс. руб</w:t>
            </w:r>
          </w:p>
        </w:tc>
      </w:tr>
      <w:tr w:rsidR="002700DE" w:rsidRPr="00AC396E" w:rsidTr="00AC396E">
        <w:trPr>
          <w:trHeight w:val="375"/>
        </w:trPr>
        <w:tc>
          <w:tcPr>
            <w:tcW w:w="557" w:type="dxa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9" w:type="dxa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3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  <w:gridSpan w:val="2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F4D1D" w:rsidRPr="00AC396E" w:rsidRDefault="009A5389" w:rsidP="00AC396E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20</w:t>
            </w:r>
            <w:r w:rsidR="002214D7">
              <w:rPr>
                <w:rFonts w:ascii="Courier New" w:hAnsi="Courier New" w:cs="Courier New"/>
              </w:rPr>
              <w:t>24</w:t>
            </w:r>
            <w:r w:rsidR="00AC396E" w:rsidRPr="00AC396E">
              <w:rPr>
                <w:rFonts w:ascii="Courier New" w:hAnsi="Courier New" w:cs="Courier New"/>
              </w:rPr>
              <w:t>г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1D" w:rsidRPr="00AC396E" w:rsidRDefault="009F4D1D" w:rsidP="002214D7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20</w:t>
            </w:r>
            <w:r w:rsidR="00AC396E" w:rsidRPr="00AC396E">
              <w:rPr>
                <w:rFonts w:ascii="Courier New" w:hAnsi="Courier New" w:cs="Courier New"/>
              </w:rPr>
              <w:t>2</w:t>
            </w:r>
            <w:r w:rsidR="002214D7">
              <w:rPr>
                <w:rFonts w:ascii="Courier New" w:hAnsi="Courier New" w:cs="Courier New"/>
              </w:rPr>
              <w:t>5</w:t>
            </w:r>
            <w:r w:rsidRPr="00AC396E">
              <w:rPr>
                <w:rFonts w:ascii="Courier New" w:hAnsi="Courier New" w:cs="Courier New"/>
              </w:rPr>
              <w:t>г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9F4D1D" w:rsidRPr="00AC396E" w:rsidRDefault="009F4D1D" w:rsidP="002214D7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20</w:t>
            </w:r>
            <w:r w:rsidR="00AC396E" w:rsidRPr="00AC396E">
              <w:rPr>
                <w:rFonts w:ascii="Courier New" w:hAnsi="Courier New" w:cs="Courier New"/>
              </w:rPr>
              <w:t>2</w:t>
            </w:r>
            <w:r w:rsidR="002214D7">
              <w:rPr>
                <w:rFonts w:ascii="Courier New" w:hAnsi="Courier New" w:cs="Courier New"/>
              </w:rPr>
              <w:t>6</w:t>
            </w:r>
            <w:r w:rsidRPr="00AC396E">
              <w:rPr>
                <w:rFonts w:ascii="Courier New" w:hAnsi="Courier New" w:cs="Courier New"/>
              </w:rPr>
              <w:t>г</w:t>
            </w:r>
          </w:p>
        </w:tc>
      </w:tr>
      <w:tr w:rsidR="002700DE" w:rsidRPr="00AC396E" w:rsidTr="00AC396E">
        <w:trPr>
          <w:trHeight w:val="375"/>
        </w:trPr>
        <w:tc>
          <w:tcPr>
            <w:tcW w:w="10774" w:type="dxa"/>
            <w:gridSpan w:val="15"/>
          </w:tcPr>
          <w:p w:rsidR="002700DE" w:rsidRPr="00AC396E" w:rsidRDefault="00AC396E" w:rsidP="00AC39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Совершенствование нормативно</w:t>
            </w:r>
            <w:r w:rsidR="002700DE" w:rsidRPr="00AC396E">
              <w:rPr>
                <w:rFonts w:ascii="Courier New" w:hAnsi="Courier New" w:cs="Courier New"/>
              </w:rPr>
              <w:t>–правового обеспечения малого и среднего предпринимательства</w:t>
            </w: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1</w:t>
            </w:r>
          </w:p>
        </w:tc>
        <w:tc>
          <w:tcPr>
            <w:tcW w:w="2279" w:type="dxa"/>
          </w:tcPr>
          <w:p w:rsidR="009F4D1D" w:rsidRPr="00AC396E" w:rsidRDefault="002700DE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Анализ действующего законодательства и участие в разработке муниципальных правовых актов по вопросам регулирования различных сфер деятельности малого и среднего предпринимательства.</w:t>
            </w:r>
          </w:p>
        </w:tc>
        <w:tc>
          <w:tcPr>
            <w:tcW w:w="2126" w:type="dxa"/>
          </w:tcPr>
          <w:p w:rsidR="009F4D1D" w:rsidRPr="00AC396E" w:rsidRDefault="002700DE" w:rsidP="00AC396E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Совершенствование нормативно–правовой базы по малому и среднему предпринимательству, обеспечение соответствия муниципальных правовых актов региональному и федеральному законодательству</w:t>
            </w:r>
          </w:p>
        </w:tc>
        <w:tc>
          <w:tcPr>
            <w:tcW w:w="992" w:type="dxa"/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992" w:type="dxa"/>
            <w:gridSpan w:val="3"/>
          </w:tcPr>
          <w:p w:rsidR="002700DE" w:rsidRPr="00AC396E" w:rsidRDefault="002214D7" w:rsidP="00AC396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2700DE" w:rsidRPr="00AC396E">
              <w:rPr>
                <w:rFonts w:ascii="Courier New" w:hAnsi="Courier New" w:cs="Courier New"/>
              </w:rPr>
              <w:t>–</w:t>
            </w:r>
            <w:r>
              <w:rPr>
                <w:rFonts w:ascii="Courier New" w:hAnsi="Courier New" w:cs="Courier New"/>
              </w:rPr>
              <w:t>2026</w:t>
            </w:r>
            <w:r w:rsidR="00AC396E">
              <w:rPr>
                <w:rFonts w:ascii="Courier New" w:hAnsi="Courier New" w:cs="Courier New"/>
              </w:rPr>
              <w:t xml:space="preserve"> г</w:t>
            </w:r>
            <w:r w:rsidR="002700DE" w:rsidRPr="00AC396E">
              <w:rPr>
                <w:rFonts w:ascii="Courier New" w:hAnsi="Courier New" w:cs="Courier New"/>
              </w:rPr>
              <w:t>оды</w:t>
            </w:r>
          </w:p>
        </w:tc>
        <w:tc>
          <w:tcPr>
            <w:tcW w:w="851" w:type="dxa"/>
            <w:gridSpan w:val="2"/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04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2</w:t>
            </w:r>
          </w:p>
        </w:tc>
        <w:tc>
          <w:tcPr>
            <w:tcW w:w="2279" w:type="dxa"/>
          </w:tcPr>
          <w:p w:rsidR="009F4D1D" w:rsidRPr="00AC396E" w:rsidRDefault="002700DE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Анализ возникающих административных барьеров, проблемных ситуаций и выработка путей их преодоления</w:t>
            </w:r>
          </w:p>
        </w:tc>
        <w:tc>
          <w:tcPr>
            <w:tcW w:w="2126" w:type="dxa"/>
          </w:tcPr>
          <w:p w:rsidR="009F4D1D" w:rsidRPr="00AC396E" w:rsidRDefault="002700DE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Оперативное решение проблем субъектов малого и среднего предпринимательства, связанных с взаимодействием с органами местного самоуправления; привлечение предпринимателей к разработке и экспертизе нормативных актов и иных документов, касающихся деятельности</w:t>
            </w:r>
            <w:r w:rsidR="00D57FE4" w:rsidRPr="00AC396E">
              <w:rPr>
                <w:rFonts w:ascii="Courier New" w:hAnsi="Courier New" w:cs="Courier New"/>
              </w:rPr>
              <w:t xml:space="preserve"> малого и среднего предпринимательства, и совместное решение актуальных проблем предпринимательства</w:t>
            </w:r>
          </w:p>
        </w:tc>
        <w:tc>
          <w:tcPr>
            <w:tcW w:w="992" w:type="dxa"/>
          </w:tcPr>
          <w:p w:rsidR="009F4D1D" w:rsidRPr="00AC396E" w:rsidRDefault="00D57FE4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992" w:type="dxa"/>
            <w:gridSpan w:val="3"/>
          </w:tcPr>
          <w:p w:rsidR="00D57FE4" w:rsidRPr="00AC396E" w:rsidRDefault="002214D7" w:rsidP="00AC396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AC396E">
              <w:rPr>
                <w:rFonts w:ascii="Courier New" w:hAnsi="Courier New" w:cs="Courier New"/>
              </w:rPr>
              <w:t>–</w:t>
            </w:r>
            <w:r w:rsidR="00D57FE4" w:rsidRPr="00AC396E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26</w:t>
            </w:r>
            <w:r w:rsidR="00AC396E">
              <w:rPr>
                <w:rFonts w:ascii="Courier New" w:hAnsi="Courier New" w:cs="Courier New"/>
              </w:rPr>
              <w:t xml:space="preserve"> г</w:t>
            </w:r>
            <w:r w:rsidR="00D57FE4" w:rsidRPr="00AC396E">
              <w:rPr>
                <w:rFonts w:ascii="Courier New" w:hAnsi="Courier New" w:cs="Courier New"/>
              </w:rPr>
              <w:t>оды</w:t>
            </w:r>
          </w:p>
        </w:tc>
        <w:tc>
          <w:tcPr>
            <w:tcW w:w="851" w:type="dxa"/>
            <w:gridSpan w:val="2"/>
          </w:tcPr>
          <w:p w:rsidR="00D57FE4" w:rsidRPr="00AC396E" w:rsidRDefault="00D57FE4" w:rsidP="00AC396E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04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</w:tr>
      <w:tr w:rsidR="00D57FE4" w:rsidRPr="00AC396E" w:rsidTr="00AC396E">
        <w:tc>
          <w:tcPr>
            <w:tcW w:w="10774" w:type="dxa"/>
            <w:gridSpan w:val="15"/>
          </w:tcPr>
          <w:p w:rsidR="00D57FE4" w:rsidRPr="00AC396E" w:rsidRDefault="00D57FE4" w:rsidP="00AC396E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Мониторинг деятельности субъектов малого и среднего предпринимательства</w:t>
            </w: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3</w:t>
            </w:r>
          </w:p>
        </w:tc>
        <w:tc>
          <w:tcPr>
            <w:tcW w:w="2279" w:type="dxa"/>
          </w:tcPr>
          <w:p w:rsidR="009F4D1D" w:rsidRPr="00AC396E" w:rsidRDefault="00D57FE4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 xml:space="preserve">Проведение </w:t>
            </w:r>
            <w:r w:rsidRPr="00AC396E">
              <w:rPr>
                <w:rFonts w:ascii="Courier New" w:hAnsi="Courier New" w:cs="Courier New"/>
              </w:rPr>
              <w:lastRenderedPageBreak/>
              <w:t>мониторинга деятельности субъектов малого и среднего предпринимательства на территории Баяндаевского района</w:t>
            </w:r>
          </w:p>
        </w:tc>
        <w:tc>
          <w:tcPr>
            <w:tcW w:w="2126" w:type="dxa"/>
          </w:tcPr>
          <w:p w:rsidR="009F4D1D" w:rsidRPr="00AC396E" w:rsidRDefault="00D57FE4" w:rsidP="001527C3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 xml:space="preserve">Создание </w:t>
            </w:r>
            <w:r w:rsidRPr="00AC396E">
              <w:rPr>
                <w:rFonts w:ascii="Courier New" w:hAnsi="Courier New" w:cs="Courier New"/>
              </w:rPr>
              <w:lastRenderedPageBreak/>
              <w:t>информационной базы данных о состоянии и развитии малого и среднего предпринимательства на территории МО «Ользоны», выявление проблем развития малого и среднего предприним</w:t>
            </w:r>
            <w:r w:rsidR="001527C3">
              <w:rPr>
                <w:rFonts w:ascii="Courier New" w:hAnsi="Courier New" w:cs="Courier New"/>
              </w:rPr>
              <w:t>ательства в контексте социально</w:t>
            </w:r>
            <w:r w:rsidRPr="00AC396E">
              <w:rPr>
                <w:rFonts w:ascii="Courier New" w:hAnsi="Courier New" w:cs="Courier New"/>
              </w:rPr>
              <w:t>–экономического развития района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9F4D1D" w:rsidRPr="00AC396E" w:rsidRDefault="00D57FE4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 xml:space="preserve">МО </w:t>
            </w:r>
            <w:r w:rsidRPr="00AC396E">
              <w:rPr>
                <w:rFonts w:ascii="Courier New" w:hAnsi="Courier New" w:cs="Courier New"/>
              </w:rPr>
              <w:lastRenderedPageBreak/>
              <w:t>«Ользоны»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</w:tcPr>
          <w:p w:rsidR="009F4D1D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2024</w:t>
            </w:r>
            <w:r w:rsidR="00D57FE4" w:rsidRPr="00AC396E">
              <w:rPr>
                <w:rFonts w:ascii="Courier New" w:hAnsi="Courier New" w:cs="Courier New"/>
              </w:rPr>
              <w:t>–</w:t>
            </w:r>
            <w:r w:rsidR="00D57FE4" w:rsidRPr="00AC396E">
              <w:rPr>
                <w:rFonts w:ascii="Courier New" w:hAnsi="Courier New" w:cs="Courier New"/>
              </w:rPr>
              <w:lastRenderedPageBreak/>
              <w:t>20</w:t>
            </w:r>
            <w:r>
              <w:rPr>
                <w:rFonts w:ascii="Courier New" w:hAnsi="Courier New" w:cs="Courier New"/>
              </w:rPr>
              <w:t>26</w:t>
            </w:r>
            <w:r w:rsidR="00D57FE4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D57FE4" w:rsidRPr="00AC396E" w:rsidRDefault="00D57FE4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D57FE4" w:rsidRPr="00AC396E" w:rsidRDefault="00D57FE4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</w:tr>
      <w:tr w:rsidR="00870031" w:rsidRPr="00AC396E" w:rsidTr="00AC396E">
        <w:tc>
          <w:tcPr>
            <w:tcW w:w="557" w:type="dxa"/>
          </w:tcPr>
          <w:p w:rsidR="00870031" w:rsidRPr="00AC396E" w:rsidRDefault="00870031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2279" w:type="dxa"/>
          </w:tcPr>
          <w:p w:rsidR="00870031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Формирование реестра субъектов малого и среднего предпринимательства на территории МО «Ользоны»</w:t>
            </w:r>
          </w:p>
        </w:tc>
        <w:tc>
          <w:tcPr>
            <w:tcW w:w="2126" w:type="dxa"/>
          </w:tcPr>
          <w:p w:rsidR="00870031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Формирование единой базы данных о субъектах малого и среднего предпринимательства</w:t>
            </w:r>
          </w:p>
        </w:tc>
        <w:tc>
          <w:tcPr>
            <w:tcW w:w="1140" w:type="dxa"/>
            <w:gridSpan w:val="3"/>
            <w:tcBorders>
              <w:right w:val="single" w:sz="4" w:space="0" w:color="auto"/>
            </w:tcBorders>
          </w:tcPr>
          <w:p w:rsidR="00870031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1128" w:type="dxa"/>
            <w:gridSpan w:val="2"/>
            <w:tcBorders>
              <w:left w:val="single" w:sz="4" w:space="0" w:color="auto"/>
            </w:tcBorders>
          </w:tcPr>
          <w:p w:rsidR="00870031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870031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>26</w:t>
            </w:r>
            <w:r w:rsidR="00870031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870031" w:rsidRPr="00AC396E" w:rsidRDefault="00870031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870031" w:rsidRPr="00AC396E" w:rsidRDefault="00870031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70031" w:rsidRPr="00AC396E" w:rsidRDefault="00870031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870031" w:rsidRPr="00AC396E" w:rsidRDefault="00870031" w:rsidP="00521BA1">
            <w:pPr>
              <w:rPr>
                <w:rFonts w:ascii="Courier New" w:hAnsi="Courier New" w:cs="Courier New"/>
              </w:rPr>
            </w:pPr>
          </w:p>
        </w:tc>
      </w:tr>
      <w:tr w:rsidR="00870031" w:rsidRPr="00AC396E" w:rsidTr="00AC396E">
        <w:tc>
          <w:tcPr>
            <w:tcW w:w="10774" w:type="dxa"/>
            <w:gridSpan w:val="15"/>
          </w:tcPr>
          <w:p w:rsidR="00870031" w:rsidRPr="00AC396E" w:rsidRDefault="00870031" w:rsidP="001527C3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Консультационная и организационная поддержка субъектов малого и среднего предпринимательства</w:t>
            </w: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5</w:t>
            </w:r>
          </w:p>
        </w:tc>
        <w:tc>
          <w:tcPr>
            <w:tcW w:w="2279" w:type="dxa"/>
          </w:tcPr>
          <w:p w:rsidR="009F4D1D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Информационная поддержка, субъектов малого и среднего предпринимательства через СМИ</w:t>
            </w:r>
          </w:p>
        </w:tc>
        <w:tc>
          <w:tcPr>
            <w:tcW w:w="2126" w:type="dxa"/>
          </w:tcPr>
          <w:p w:rsidR="009F4D1D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Обеспечение субъектов малого и среднего предпринимательства оперативной информацией по актуальным вопросам предпринимательской деятельности, формирование благоприятного общественного мнения о предпринимательстве</w:t>
            </w:r>
          </w:p>
        </w:tc>
        <w:tc>
          <w:tcPr>
            <w:tcW w:w="1134" w:type="dxa"/>
            <w:gridSpan w:val="2"/>
          </w:tcPr>
          <w:p w:rsidR="009F4D1D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1134" w:type="dxa"/>
            <w:gridSpan w:val="3"/>
          </w:tcPr>
          <w:p w:rsidR="009F4D1D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870031" w:rsidRPr="00AC396E">
              <w:rPr>
                <w:rFonts w:ascii="Courier New" w:hAnsi="Courier New" w:cs="Courier New"/>
              </w:rPr>
              <w:t>–</w:t>
            </w:r>
            <w:r>
              <w:rPr>
                <w:rFonts w:ascii="Courier New" w:hAnsi="Courier New" w:cs="Courier New"/>
              </w:rPr>
              <w:t>2026</w:t>
            </w:r>
            <w:r w:rsidR="00870031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6</w:t>
            </w:r>
          </w:p>
        </w:tc>
        <w:tc>
          <w:tcPr>
            <w:tcW w:w="2279" w:type="dxa"/>
          </w:tcPr>
          <w:p w:rsidR="009F4D1D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Участие</w:t>
            </w:r>
            <w:r w:rsidR="00E81CC9" w:rsidRPr="00AC396E">
              <w:rPr>
                <w:rFonts w:ascii="Courier New" w:hAnsi="Courier New" w:cs="Courier New"/>
              </w:rPr>
              <w:t xml:space="preserve"> в семинарах, форумах, круглых столах и т.п. по проблемам малого и среднего бизнеса</w:t>
            </w:r>
          </w:p>
        </w:tc>
        <w:tc>
          <w:tcPr>
            <w:tcW w:w="2126" w:type="dxa"/>
          </w:tcPr>
          <w:p w:rsidR="009F4D1D" w:rsidRPr="00AC396E" w:rsidRDefault="00E81CC9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Получение информации, обмен опытом и реализация передовых технологий в процессе поддержки малого и среднего предпринимательства</w:t>
            </w:r>
          </w:p>
        </w:tc>
        <w:tc>
          <w:tcPr>
            <w:tcW w:w="1134" w:type="dxa"/>
            <w:gridSpan w:val="2"/>
          </w:tcPr>
          <w:p w:rsidR="00E81CC9" w:rsidRPr="00AC396E" w:rsidRDefault="00E81CC9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1134" w:type="dxa"/>
            <w:gridSpan w:val="3"/>
          </w:tcPr>
          <w:p w:rsidR="009F4D1D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E81CC9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>26</w:t>
            </w:r>
            <w:r w:rsidR="00E81CC9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</w:tr>
      <w:tr w:rsidR="00E81CC9" w:rsidRPr="00AC396E" w:rsidTr="00AC396E">
        <w:tc>
          <w:tcPr>
            <w:tcW w:w="557" w:type="dxa"/>
          </w:tcPr>
          <w:p w:rsidR="00E81CC9" w:rsidRPr="00AC396E" w:rsidRDefault="00E81CC9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7</w:t>
            </w:r>
          </w:p>
        </w:tc>
        <w:tc>
          <w:tcPr>
            <w:tcW w:w="2279" w:type="dxa"/>
          </w:tcPr>
          <w:p w:rsidR="00E81CC9" w:rsidRPr="00AC396E" w:rsidRDefault="00E81CC9" w:rsidP="00521BA1">
            <w:pPr>
              <w:rPr>
                <w:rFonts w:ascii="Courier New" w:hAnsi="Courier New" w:cs="Courier New"/>
              </w:rPr>
            </w:pPr>
            <w:bookmarkStart w:id="0" w:name="_GoBack"/>
            <w:r w:rsidRPr="00AC396E">
              <w:rPr>
                <w:rFonts w:ascii="Courier New" w:hAnsi="Courier New" w:cs="Courier New"/>
              </w:rPr>
              <w:t xml:space="preserve">Приобретение </w:t>
            </w:r>
            <w:r w:rsidRPr="00AC396E">
              <w:rPr>
                <w:rFonts w:ascii="Courier New" w:hAnsi="Courier New" w:cs="Courier New"/>
              </w:rPr>
              <w:lastRenderedPageBreak/>
              <w:t>литературы, подпи</w:t>
            </w:r>
            <w:r w:rsidR="004C78E5" w:rsidRPr="00AC396E">
              <w:rPr>
                <w:rFonts w:ascii="Courier New" w:hAnsi="Courier New" w:cs="Courier New"/>
              </w:rPr>
              <w:t>ска периодических изданий, содер</w:t>
            </w:r>
            <w:r w:rsidRPr="00AC396E">
              <w:rPr>
                <w:rFonts w:ascii="Courier New" w:hAnsi="Courier New" w:cs="Courier New"/>
              </w:rPr>
              <w:t>жащих информацию, касающуюся малого и среднего предпринимательства</w:t>
            </w:r>
            <w:bookmarkEnd w:id="0"/>
          </w:p>
        </w:tc>
        <w:tc>
          <w:tcPr>
            <w:tcW w:w="2126" w:type="dxa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 xml:space="preserve">Изучение </w:t>
            </w:r>
            <w:r w:rsidRPr="00AC396E">
              <w:rPr>
                <w:rFonts w:ascii="Courier New" w:hAnsi="Courier New" w:cs="Courier New"/>
              </w:rPr>
              <w:lastRenderedPageBreak/>
              <w:t>передового опыта деятельности других регионов по поддержке малого и среднего предпринимательства</w:t>
            </w:r>
          </w:p>
        </w:tc>
        <w:tc>
          <w:tcPr>
            <w:tcW w:w="1134" w:type="dxa"/>
            <w:gridSpan w:val="2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 xml:space="preserve">МО </w:t>
            </w:r>
            <w:r w:rsidRPr="00AC396E">
              <w:rPr>
                <w:rFonts w:ascii="Courier New" w:hAnsi="Courier New" w:cs="Courier New"/>
              </w:rPr>
              <w:lastRenderedPageBreak/>
              <w:t>«Ользоны»</w:t>
            </w:r>
          </w:p>
        </w:tc>
        <w:tc>
          <w:tcPr>
            <w:tcW w:w="1134" w:type="dxa"/>
            <w:gridSpan w:val="3"/>
          </w:tcPr>
          <w:p w:rsidR="004C78E5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2024</w:t>
            </w:r>
            <w:r w:rsidR="009A5389" w:rsidRPr="00AC396E">
              <w:rPr>
                <w:rFonts w:ascii="Courier New" w:hAnsi="Courier New" w:cs="Courier New"/>
              </w:rPr>
              <w:t>–</w:t>
            </w:r>
            <w:r w:rsidR="009A5389" w:rsidRPr="00AC396E">
              <w:rPr>
                <w:rFonts w:ascii="Courier New" w:hAnsi="Courier New" w:cs="Courier New"/>
              </w:rPr>
              <w:lastRenderedPageBreak/>
              <w:t>20</w:t>
            </w:r>
            <w:r w:rsidR="001527C3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6</w:t>
            </w:r>
            <w:r w:rsidR="004C78E5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>местны</w:t>
            </w:r>
            <w:r w:rsidRPr="00AC396E">
              <w:rPr>
                <w:rFonts w:ascii="Courier New" w:hAnsi="Courier New" w:cs="Courier New"/>
              </w:rPr>
              <w:lastRenderedPageBreak/>
              <w:t>й бюджет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4C78E5" w:rsidRPr="00AC396E" w:rsidRDefault="002B50E1" w:rsidP="002B50E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78E5" w:rsidRPr="00AC396E" w:rsidRDefault="002B50E1" w:rsidP="002B50E1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4C78E5" w:rsidRPr="00AC396E" w:rsidRDefault="002B50E1" w:rsidP="002B50E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4C78E5" w:rsidRPr="00AC396E" w:rsidTr="00AC396E">
        <w:tc>
          <w:tcPr>
            <w:tcW w:w="10774" w:type="dxa"/>
            <w:gridSpan w:val="15"/>
          </w:tcPr>
          <w:p w:rsidR="004C78E5" w:rsidRPr="00AC396E" w:rsidRDefault="004C78E5" w:rsidP="001527C3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>Развитие  инфраструктуры поддержки малого и среднего предпринимательства</w:t>
            </w:r>
          </w:p>
        </w:tc>
      </w:tr>
      <w:tr w:rsidR="00E81CC9" w:rsidRPr="00AC396E" w:rsidTr="00AC396E">
        <w:tc>
          <w:tcPr>
            <w:tcW w:w="557" w:type="dxa"/>
          </w:tcPr>
          <w:p w:rsidR="00E81CC9" w:rsidRPr="00AC396E" w:rsidRDefault="004C78E5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8</w:t>
            </w:r>
          </w:p>
        </w:tc>
        <w:tc>
          <w:tcPr>
            <w:tcW w:w="2279" w:type="dxa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Формирование информации об организациях инфраструктуры поддержки малого и среднего бизнеса</w:t>
            </w:r>
          </w:p>
        </w:tc>
        <w:tc>
          <w:tcPr>
            <w:tcW w:w="2126" w:type="dxa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Расширение возможностей получения деловой информации для субъектов малого и среднего предпринимательства</w:t>
            </w:r>
          </w:p>
        </w:tc>
        <w:tc>
          <w:tcPr>
            <w:tcW w:w="1134" w:type="dxa"/>
            <w:gridSpan w:val="2"/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1134" w:type="dxa"/>
            <w:gridSpan w:val="3"/>
          </w:tcPr>
          <w:p w:rsidR="00E81CC9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4C78E5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>26</w:t>
            </w:r>
            <w:r w:rsidR="001527C3">
              <w:rPr>
                <w:rFonts w:ascii="Courier New" w:hAnsi="Courier New" w:cs="Courier New"/>
              </w:rPr>
              <w:t xml:space="preserve"> </w:t>
            </w:r>
            <w:r w:rsidR="004C78E5" w:rsidRPr="00AC396E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1134" w:type="dxa"/>
            <w:gridSpan w:val="2"/>
          </w:tcPr>
          <w:p w:rsidR="004C78E5" w:rsidRPr="00AC396E" w:rsidRDefault="004C78E5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</w:p>
        </w:tc>
      </w:tr>
      <w:tr w:rsidR="00E81CC9" w:rsidRPr="00AC396E" w:rsidTr="00AC396E">
        <w:tc>
          <w:tcPr>
            <w:tcW w:w="557" w:type="dxa"/>
          </w:tcPr>
          <w:p w:rsidR="00E81CC9" w:rsidRPr="00AC396E" w:rsidRDefault="004C78E5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9</w:t>
            </w:r>
          </w:p>
        </w:tc>
        <w:tc>
          <w:tcPr>
            <w:tcW w:w="2279" w:type="dxa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Участие в работе координационного совета по малому и среднему предприн</w:t>
            </w:r>
            <w:r w:rsidR="00BA1B67" w:rsidRPr="00AC396E">
              <w:rPr>
                <w:rFonts w:ascii="Courier New" w:hAnsi="Courier New" w:cs="Courier New"/>
              </w:rPr>
              <w:t>и</w:t>
            </w:r>
            <w:r w:rsidRPr="00AC396E">
              <w:rPr>
                <w:rFonts w:ascii="Courier New" w:hAnsi="Courier New" w:cs="Courier New"/>
              </w:rPr>
              <w:t>мательству</w:t>
            </w:r>
          </w:p>
        </w:tc>
        <w:tc>
          <w:tcPr>
            <w:tcW w:w="2126" w:type="dxa"/>
          </w:tcPr>
          <w:p w:rsidR="00E81CC9" w:rsidRPr="00AC396E" w:rsidRDefault="00BA1B67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Привлечение предпринимателей к разработке и экспертизе нормативных актов и других документов, касающихся деятельности малого и среднего предпринимательства и совместное решение актуальных проблем предпринимательства</w:t>
            </w:r>
          </w:p>
        </w:tc>
        <w:tc>
          <w:tcPr>
            <w:tcW w:w="1134" w:type="dxa"/>
            <w:gridSpan w:val="2"/>
          </w:tcPr>
          <w:p w:rsidR="00BA1B67" w:rsidRPr="00AC396E" w:rsidRDefault="001527C3" w:rsidP="00521BA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«О</w:t>
            </w:r>
            <w:r w:rsidR="00BA1B67" w:rsidRPr="00AC396E">
              <w:rPr>
                <w:rFonts w:ascii="Courier New" w:hAnsi="Courier New" w:cs="Courier New"/>
              </w:rPr>
              <w:t>льзоны»</w:t>
            </w:r>
          </w:p>
        </w:tc>
        <w:tc>
          <w:tcPr>
            <w:tcW w:w="1134" w:type="dxa"/>
            <w:gridSpan w:val="3"/>
          </w:tcPr>
          <w:p w:rsidR="00E81CC9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BA1B67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>26</w:t>
            </w:r>
            <w:r w:rsidR="001527C3">
              <w:rPr>
                <w:rFonts w:ascii="Courier New" w:hAnsi="Courier New" w:cs="Courier New"/>
              </w:rPr>
              <w:t xml:space="preserve"> </w:t>
            </w:r>
            <w:r w:rsidR="00BA1B67" w:rsidRPr="00AC396E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1134" w:type="dxa"/>
            <w:gridSpan w:val="2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</w:tr>
      <w:tr w:rsidR="00BA1B67" w:rsidRPr="00AC396E" w:rsidTr="00AC396E">
        <w:tc>
          <w:tcPr>
            <w:tcW w:w="10774" w:type="dxa"/>
            <w:gridSpan w:val="15"/>
          </w:tcPr>
          <w:p w:rsidR="00BA1B67" w:rsidRPr="00AC396E" w:rsidRDefault="00BA1B67" w:rsidP="001527C3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Формирование условий для стимулирования предпринимательской активности</w:t>
            </w:r>
          </w:p>
        </w:tc>
      </w:tr>
      <w:tr w:rsidR="00BA1B67" w:rsidRPr="00AC396E" w:rsidTr="00AC396E">
        <w:tc>
          <w:tcPr>
            <w:tcW w:w="557" w:type="dxa"/>
          </w:tcPr>
          <w:p w:rsidR="00BA1B67" w:rsidRPr="00AC396E" w:rsidRDefault="00BA1B67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9" w:type="dxa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Итого в программе</w:t>
            </w:r>
          </w:p>
        </w:tc>
        <w:tc>
          <w:tcPr>
            <w:tcW w:w="2126" w:type="dxa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3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дотации поселения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</w:tr>
    </w:tbl>
    <w:p w:rsidR="009F4D1D" w:rsidRDefault="009F4D1D" w:rsidP="00521BA1">
      <w:pPr>
        <w:spacing w:after="0"/>
      </w:pPr>
    </w:p>
    <w:p w:rsidR="00BA1B67" w:rsidRPr="00AF22A5" w:rsidRDefault="00BA1B67" w:rsidP="00521BA1">
      <w:pPr>
        <w:spacing w:after="0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Система программных мероприятий носит прогнозный характер и подлежит уточнению при формировании плана мероприятий на очередной год.</w:t>
      </w:r>
    </w:p>
    <w:p w:rsidR="00BA1B67" w:rsidRPr="00AF22A5" w:rsidRDefault="00BA1B67" w:rsidP="001527C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A1B67" w:rsidRPr="001527C3" w:rsidRDefault="001527C3" w:rsidP="001527C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527C3">
        <w:rPr>
          <w:rFonts w:ascii="Arial" w:hAnsi="Arial" w:cs="Arial"/>
          <w:b/>
          <w:sz w:val="24"/>
          <w:szCs w:val="24"/>
        </w:rPr>
        <w:t>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A1B67" w:rsidRPr="001527C3">
        <w:rPr>
          <w:rFonts w:ascii="Arial" w:hAnsi="Arial" w:cs="Arial"/>
          <w:b/>
          <w:sz w:val="24"/>
          <w:szCs w:val="24"/>
        </w:rPr>
        <w:t>Ресурсное обеспечение Программы.</w:t>
      </w:r>
    </w:p>
    <w:p w:rsidR="00BA1B67" w:rsidRDefault="00BA1B67" w:rsidP="00521BA1">
      <w:pPr>
        <w:pStyle w:val="a3"/>
        <w:spacing w:after="0"/>
        <w:ind w:left="2955"/>
        <w:jc w:val="right"/>
      </w:pPr>
      <w:r>
        <w:t>тыс.руб.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55"/>
        <w:gridCol w:w="1152"/>
        <w:gridCol w:w="1405"/>
        <w:gridCol w:w="1669"/>
        <w:gridCol w:w="1801"/>
        <w:gridCol w:w="1088"/>
      </w:tblGrid>
      <w:tr w:rsidR="00D94C32" w:rsidRPr="00AF22A5" w:rsidTr="00D94C32">
        <w:trPr>
          <w:trHeight w:val="165"/>
        </w:trPr>
        <w:tc>
          <w:tcPr>
            <w:tcW w:w="3085" w:type="dxa"/>
            <w:vMerge w:val="restart"/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этапы (годы)</w:t>
            </w:r>
          </w:p>
        </w:tc>
        <w:tc>
          <w:tcPr>
            <w:tcW w:w="6485" w:type="dxa"/>
            <w:gridSpan w:val="5"/>
            <w:tcBorders>
              <w:bottom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предполагаемые источники финансирования</w:t>
            </w:r>
          </w:p>
        </w:tc>
      </w:tr>
      <w:tr w:rsidR="00D94C32" w:rsidRPr="00AF22A5" w:rsidTr="00D94C32">
        <w:trPr>
          <w:trHeight w:val="90"/>
        </w:trPr>
        <w:tc>
          <w:tcPr>
            <w:tcW w:w="3085" w:type="dxa"/>
            <w:vMerge/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внебюджетные источники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всего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D94C32" w:rsidP="00521BA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объем финансирования по Программе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3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3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2214D7" w:rsidP="00521BA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D94C32" w:rsidRPr="00AF22A5">
              <w:rPr>
                <w:rFonts w:ascii="Courier New" w:hAnsi="Courier New" w:cs="Courier New"/>
              </w:rPr>
              <w:t>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2214D7" w:rsidP="00521BA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</w:t>
            </w:r>
            <w:r w:rsidR="00D94C32" w:rsidRPr="00AF22A5">
              <w:rPr>
                <w:rFonts w:ascii="Courier New" w:hAnsi="Courier New" w:cs="Courier New"/>
              </w:rPr>
              <w:t>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2214D7" w:rsidP="00521BA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</w:t>
            </w:r>
            <w:r w:rsidR="00D94C32" w:rsidRPr="00AF22A5">
              <w:rPr>
                <w:rFonts w:ascii="Courier New" w:hAnsi="Courier New" w:cs="Courier New"/>
              </w:rPr>
              <w:t>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</w:tr>
    </w:tbl>
    <w:p w:rsidR="006D785D" w:rsidRDefault="006D785D" w:rsidP="00521BA1">
      <w:pPr>
        <w:spacing w:after="0"/>
        <w:rPr>
          <w:rFonts w:ascii="Arial" w:hAnsi="Arial" w:cs="Arial"/>
          <w:sz w:val="24"/>
          <w:szCs w:val="24"/>
        </w:rPr>
      </w:pPr>
    </w:p>
    <w:p w:rsidR="009F4D1D" w:rsidRPr="00AF22A5" w:rsidRDefault="00D94C32" w:rsidP="006D785D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lastRenderedPageBreak/>
        <w:t>Суммы бюджетных ассигнований</w:t>
      </w:r>
      <w:r w:rsidR="00093514" w:rsidRPr="00AF22A5">
        <w:rPr>
          <w:rFonts w:ascii="Arial" w:hAnsi="Arial" w:cs="Arial"/>
          <w:sz w:val="24"/>
          <w:szCs w:val="24"/>
        </w:rPr>
        <w:t xml:space="preserve"> могут быть уточнены </w:t>
      </w:r>
      <w:r w:rsidR="006D785D">
        <w:rPr>
          <w:rFonts w:ascii="Arial" w:hAnsi="Arial" w:cs="Arial"/>
          <w:sz w:val="24"/>
          <w:szCs w:val="24"/>
        </w:rPr>
        <w:t xml:space="preserve">при формировании и утверждении </w:t>
      </w:r>
      <w:r w:rsidR="00093514" w:rsidRPr="00AF22A5">
        <w:rPr>
          <w:rFonts w:ascii="Arial" w:hAnsi="Arial" w:cs="Arial"/>
          <w:sz w:val="24"/>
          <w:szCs w:val="24"/>
        </w:rPr>
        <w:t>местного бюджета на очередной финансовый год.</w:t>
      </w:r>
    </w:p>
    <w:p w:rsidR="00093514" w:rsidRPr="006D785D" w:rsidRDefault="006D785D" w:rsidP="006D785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</w:t>
      </w:r>
      <w:r w:rsidR="00093514" w:rsidRPr="006D785D">
        <w:rPr>
          <w:rFonts w:ascii="Arial" w:hAnsi="Arial" w:cs="Arial"/>
          <w:b/>
          <w:sz w:val="24"/>
          <w:szCs w:val="24"/>
        </w:rPr>
        <w:t>Механизм реализации Программы.</w:t>
      </w:r>
    </w:p>
    <w:p w:rsidR="006D785D" w:rsidRDefault="006D785D" w:rsidP="006D785D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Механизм реализации </w:t>
      </w:r>
      <w:r w:rsidR="00E47F77" w:rsidRPr="00AF22A5">
        <w:rPr>
          <w:rFonts w:ascii="Arial" w:hAnsi="Arial" w:cs="Arial"/>
          <w:sz w:val="24"/>
          <w:szCs w:val="24"/>
        </w:rPr>
        <w:t>программы предусматривает ежегодное формирование перечня первоочередных мероприятий с распределением выделяемых бюджетных средств.</w:t>
      </w:r>
    </w:p>
    <w:p w:rsidR="00F44E35" w:rsidRDefault="00E47F77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Администрация МО «Ользоны», как ответственный исполнитель Программы, формирует бюджетную заявку, предусматривающую объемы ассигнований на последовательную реализацию мероприятий программы.</w:t>
      </w:r>
    </w:p>
    <w:p w:rsidR="00F44E35" w:rsidRDefault="00E47F77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Основные исполнители программы осуществляют организацию и обеспечивают выполнение в полном объеме предусмотренных программных мероприятий. Исполнители мероприятий несут ответственность за своевременное и качественное их выполнение, целевое и рациональное использование финансовых средств и ресурсов, выделяемых на реализацию Программы.</w:t>
      </w:r>
    </w:p>
    <w:p w:rsidR="00F44E35" w:rsidRDefault="00E47F77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Администрация МО «Ользоны» ежеквартально подводит текущие итоги выполнения Программы.</w:t>
      </w:r>
    </w:p>
    <w:p w:rsidR="00F44E35" w:rsidRDefault="00D21A32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Решение о внесении изменений, предложений в Программу, о прекращении её реализации принимается постановлением администрации МО «Ользоны».</w:t>
      </w:r>
    </w:p>
    <w:p w:rsidR="00D21A32" w:rsidRPr="00AF22A5" w:rsidRDefault="00D21A32" w:rsidP="00F44E35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Программа считается завершенной, и финансирование её прекращается после выполнения системы программных мероприятий в полном объеме.</w:t>
      </w:r>
    </w:p>
    <w:p w:rsidR="00D21A32" w:rsidRPr="00AF22A5" w:rsidRDefault="00D21A32" w:rsidP="00F44E35">
      <w:pPr>
        <w:jc w:val="center"/>
        <w:rPr>
          <w:rFonts w:ascii="Arial" w:hAnsi="Arial" w:cs="Arial"/>
          <w:b/>
          <w:sz w:val="24"/>
          <w:szCs w:val="24"/>
        </w:rPr>
      </w:pPr>
      <w:r w:rsidRPr="00AF22A5">
        <w:rPr>
          <w:rFonts w:ascii="Arial" w:hAnsi="Arial" w:cs="Arial"/>
          <w:b/>
          <w:sz w:val="24"/>
          <w:szCs w:val="24"/>
        </w:rPr>
        <w:t>7.</w:t>
      </w:r>
      <w:r w:rsidR="00F44E35">
        <w:rPr>
          <w:rFonts w:ascii="Arial" w:hAnsi="Arial" w:cs="Arial"/>
          <w:b/>
          <w:sz w:val="24"/>
          <w:szCs w:val="24"/>
        </w:rPr>
        <w:t xml:space="preserve"> </w:t>
      </w:r>
      <w:r w:rsidRPr="00AF22A5">
        <w:rPr>
          <w:rFonts w:ascii="Arial" w:hAnsi="Arial" w:cs="Arial"/>
          <w:b/>
          <w:sz w:val="24"/>
          <w:szCs w:val="24"/>
        </w:rPr>
        <w:t>Организация управления Программой и контроль за ходом её реализации.</w:t>
      </w:r>
    </w:p>
    <w:p w:rsidR="00F44E35" w:rsidRDefault="00D21A32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Структурные подразделения администрации МО «Ользоны» и некоммерческие организации и учреждения, осуществляющие поддержку малого и среднего предпринимательства, организуют выполнение Программы.</w:t>
      </w:r>
    </w:p>
    <w:p w:rsidR="00F44E35" w:rsidRDefault="00D21A32" w:rsidP="00F44E35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Контроль за реализацией Программы осуществляет администрация МО «Ользоны».</w:t>
      </w:r>
    </w:p>
    <w:p w:rsidR="00D21A32" w:rsidRPr="00F44E35" w:rsidRDefault="00D21A32" w:rsidP="00F44E35">
      <w:pPr>
        <w:jc w:val="center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b/>
          <w:sz w:val="24"/>
          <w:szCs w:val="24"/>
        </w:rPr>
        <w:t>8.</w:t>
      </w:r>
      <w:r w:rsidR="00F44E35">
        <w:rPr>
          <w:rFonts w:ascii="Arial" w:hAnsi="Arial" w:cs="Arial"/>
          <w:b/>
          <w:sz w:val="24"/>
          <w:szCs w:val="24"/>
        </w:rPr>
        <w:t xml:space="preserve"> </w:t>
      </w:r>
      <w:r w:rsidRPr="00AF22A5">
        <w:rPr>
          <w:rFonts w:ascii="Arial" w:hAnsi="Arial" w:cs="Arial"/>
          <w:b/>
          <w:sz w:val="24"/>
          <w:szCs w:val="24"/>
        </w:rPr>
        <w:t>Оценка эффективности Программы.</w:t>
      </w:r>
    </w:p>
    <w:p w:rsidR="00F44E35" w:rsidRDefault="00521BA1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Выполнение мероприятий Программы позволит обеспечить условия для сохранения действующих и с</w:t>
      </w:r>
      <w:r w:rsidR="00F44E35">
        <w:rPr>
          <w:rFonts w:ascii="Arial" w:hAnsi="Arial" w:cs="Arial"/>
          <w:sz w:val="24"/>
          <w:szCs w:val="24"/>
        </w:rPr>
        <w:t xml:space="preserve">оздания новых субъектов малого </w:t>
      </w:r>
      <w:r w:rsidRPr="00AF22A5">
        <w:rPr>
          <w:rFonts w:ascii="Arial" w:hAnsi="Arial" w:cs="Arial"/>
          <w:sz w:val="24"/>
          <w:szCs w:val="24"/>
        </w:rPr>
        <w:t>предпринимательства, что даст возможность увеличить число рабочих мест в сфере малого и сре</w:t>
      </w:r>
      <w:r w:rsidR="00F44E35">
        <w:rPr>
          <w:rFonts w:ascii="Arial" w:hAnsi="Arial" w:cs="Arial"/>
          <w:sz w:val="24"/>
          <w:szCs w:val="24"/>
        </w:rPr>
        <w:t>днего предпринимательства на 10–</w:t>
      </w:r>
      <w:r w:rsidRPr="00AF22A5">
        <w:rPr>
          <w:rFonts w:ascii="Arial" w:hAnsi="Arial" w:cs="Arial"/>
          <w:sz w:val="24"/>
          <w:szCs w:val="24"/>
        </w:rPr>
        <w:t>15 %.</w:t>
      </w:r>
    </w:p>
    <w:p w:rsidR="00D21A32" w:rsidRPr="00AF22A5" w:rsidRDefault="00521BA1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Предполагается, что по завершении мероприятий Программы налоговые поступления от малого и ср</w:t>
      </w:r>
      <w:r w:rsidR="00F44E35">
        <w:rPr>
          <w:rFonts w:ascii="Arial" w:hAnsi="Arial" w:cs="Arial"/>
          <w:sz w:val="24"/>
          <w:szCs w:val="24"/>
        </w:rPr>
        <w:t>еднего бизнеса увеличатся на 13</w:t>
      </w:r>
      <w:r w:rsidRPr="00AF22A5">
        <w:rPr>
          <w:rFonts w:ascii="Arial" w:hAnsi="Arial" w:cs="Arial"/>
          <w:sz w:val="24"/>
          <w:szCs w:val="24"/>
        </w:rPr>
        <w:t>–15 %.</w:t>
      </w:r>
    </w:p>
    <w:sectPr w:rsidR="00D21A32" w:rsidRPr="00AF22A5" w:rsidSect="00222EFD">
      <w:pgSz w:w="11906" w:h="16838"/>
      <w:pgMar w:top="567" w:right="851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A31" w:rsidRDefault="00FB2A31" w:rsidP="00D94C32">
      <w:pPr>
        <w:spacing w:after="0" w:line="240" w:lineRule="auto"/>
      </w:pPr>
      <w:r>
        <w:separator/>
      </w:r>
    </w:p>
  </w:endnote>
  <w:endnote w:type="continuationSeparator" w:id="0">
    <w:p w:rsidR="00FB2A31" w:rsidRDefault="00FB2A31" w:rsidP="00D94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A31" w:rsidRDefault="00FB2A31" w:rsidP="00D94C32">
      <w:pPr>
        <w:spacing w:after="0" w:line="240" w:lineRule="auto"/>
      </w:pPr>
      <w:r>
        <w:separator/>
      </w:r>
    </w:p>
  </w:footnote>
  <w:footnote w:type="continuationSeparator" w:id="0">
    <w:p w:rsidR="00FB2A31" w:rsidRDefault="00FB2A31" w:rsidP="00D94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A0BF6"/>
    <w:multiLevelType w:val="hybridMultilevel"/>
    <w:tmpl w:val="0F1E5B5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41EFF"/>
    <w:multiLevelType w:val="hybridMultilevel"/>
    <w:tmpl w:val="688A07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5293F"/>
    <w:multiLevelType w:val="hybridMultilevel"/>
    <w:tmpl w:val="C51E97EA"/>
    <w:lvl w:ilvl="0" w:tplc="5C78ED2E">
      <w:start w:val="1"/>
      <w:numFmt w:val="decimal"/>
      <w:lvlText w:val="%1."/>
      <w:lvlJc w:val="left"/>
      <w:pPr>
        <w:ind w:left="2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00" w:hanging="360"/>
      </w:pPr>
    </w:lvl>
    <w:lvl w:ilvl="2" w:tplc="0419001B" w:tentative="1">
      <w:start w:val="1"/>
      <w:numFmt w:val="lowerRoman"/>
      <w:lvlText w:val="%3."/>
      <w:lvlJc w:val="right"/>
      <w:pPr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3">
    <w:nsid w:val="3F5C6B54"/>
    <w:multiLevelType w:val="hybridMultilevel"/>
    <w:tmpl w:val="C480DB3A"/>
    <w:lvl w:ilvl="0" w:tplc="21C6F23E">
      <w:start w:val="3"/>
      <w:numFmt w:val="decimal"/>
      <w:lvlText w:val="%1."/>
      <w:lvlJc w:val="left"/>
      <w:pPr>
        <w:ind w:left="29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4">
    <w:nsid w:val="6AB44A6C"/>
    <w:multiLevelType w:val="hybridMultilevel"/>
    <w:tmpl w:val="F868576E"/>
    <w:lvl w:ilvl="0" w:tplc="27E621FA">
      <w:start w:val="4"/>
      <w:numFmt w:val="decimal"/>
      <w:lvlText w:val="%1.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5">
    <w:nsid w:val="76294D50"/>
    <w:multiLevelType w:val="hybridMultilevel"/>
    <w:tmpl w:val="8B7A2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17F7"/>
    <w:rsid w:val="000005C0"/>
    <w:rsid w:val="00041305"/>
    <w:rsid w:val="00072114"/>
    <w:rsid w:val="00093514"/>
    <w:rsid w:val="000A435C"/>
    <w:rsid w:val="000C150F"/>
    <w:rsid w:val="000E3452"/>
    <w:rsid w:val="001002D1"/>
    <w:rsid w:val="00101AE7"/>
    <w:rsid w:val="001317F7"/>
    <w:rsid w:val="001527C3"/>
    <w:rsid w:val="001653E6"/>
    <w:rsid w:val="001920EB"/>
    <w:rsid w:val="002214D7"/>
    <w:rsid w:val="00222EFD"/>
    <w:rsid w:val="00262D57"/>
    <w:rsid w:val="00266FD1"/>
    <w:rsid w:val="002700DE"/>
    <w:rsid w:val="002A64CA"/>
    <w:rsid w:val="002B50E1"/>
    <w:rsid w:val="002D3463"/>
    <w:rsid w:val="002E0E72"/>
    <w:rsid w:val="00337BAA"/>
    <w:rsid w:val="00395A2F"/>
    <w:rsid w:val="003C04A3"/>
    <w:rsid w:val="004020CC"/>
    <w:rsid w:val="00403143"/>
    <w:rsid w:val="00430169"/>
    <w:rsid w:val="0044672A"/>
    <w:rsid w:val="0046510C"/>
    <w:rsid w:val="00465E0D"/>
    <w:rsid w:val="00466159"/>
    <w:rsid w:val="004C4B9E"/>
    <w:rsid w:val="004C78E5"/>
    <w:rsid w:val="004F5EA7"/>
    <w:rsid w:val="00505E55"/>
    <w:rsid w:val="0052038C"/>
    <w:rsid w:val="00521BA1"/>
    <w:rsid w:val="005C4A45"/>
    <w:rsid w:val="005E509B"/>
    <w:rsid w:val="005E55F5"/>
    <w:rsid w:val="006051C1"/>
    <w:rsid w:val="00617874"/>
    <w:rsid w:val="006433A6"/>
    <w:rsid w:val="006449D2"/>
    <w:rsid w:val="006D785D"/>
    <w:rsid w:val="006F2A81"/>
    <w:rsid w:val="007748E3"/>
    <w:rsid w:val="007A57DD"/>
    <w:rsid w:val="007C4116"/>
    <w:rsid w:val="007E59B4"/>
    <w:rsid w:val="007E728B"/>
    <w:rsid w:val="008025FA"/>
    <w:rsid w:val="008603CF"/>
    <w:rsid w:val="00870031"/>
    <w:rsid w:val="008A668E"/>
    <w:rsid w:val="008B1263"/>
    <w:rsid w:val="008B49D8"/>
    <w:rsid w:val="008F7840"/>
    <w:rsid w:val="00960CF3"/>
    <w:rsid w:val="009736F5"/>
    <w:rsid w:val="009A5389"/>
    <w:rsid w:val="009F4D1D"/>
    <w:rsid w:val="009F53FC"/>
    <w:rsid w:val="00A142D7"/>
    <w:rsid w:val="00AB0820"/>
    <w:rsid w:val="00AC396E"/>
    <w:rsid w:val="00AC74D9"/>
    <w:rsid w:val="00AE1828"/>
    <w:rsid w:val="00AF22A5"/>
    <w:rsid w:val="00B60E2D"/>
    <w:rsid w:val="00B750EC"/>
    <w:rsid w:val="00BA1B67"/>
    <w:rsid w:val="00BD6CEC"/>
    <w:rsid w:val="00BE2A26"/>
    <w:rsid w:val="00C22C00"/>
    <w:rsid w:val="00C23C07"/>
    <w:rsid w:val="00CC0448"/>
    <w:rsid w:val="00CE1C4A"/>
    <w:rsid w:val="00D01B7C"/>
    <w:rsid w:val="00D21A32"/>
    <w:rsid w:val="00D241A4"/>
    <w:rsid w:val="00D57FE4"/>
    <w:rsid w:val="00D94C32"/>
    <w:rsid w:val="00D958DA"/>
    <w:rsid w:val="00DC3859"/>
    <w:rsid w:val="00DE138A"/>
    <w:rsid w:val="00DF4BFE"/>
    <w:rsid w:val="00E11068"/>
    <w:rsid w:val="00E41BFA"/>
    <w:rsid w:val="00E47F77"/>
    <w:rsid w:val="00E81CC9"/>
    <w:rsid w:val="00F44E35"/>
    <w:rsid w:val="00F93745"/>
    <w:rsid w:val="00FB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8189C4-CD76-4966-98EE-0A4C8F75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AE7"/>
  </w:style>
  <w:style w:type="paragraph" w:styleId="1">
    <w:name w:val="heading 1"/>
    <w:basedOn w:val="a"/>
    <w:next w:val="a"/>
    <w:link w:val="10"/>
    <w:qFormat/>
    <w:rsid w:val="00BE2A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E2A26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7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E2A2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BE2A26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rsid w:val="00BE2A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7E72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94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94C32"/>
  </w:style>
  <w:style w:type="paragraph" w:styleId="a7">
    <w:name w:val="footer"/>
    <w:basedOn w:val="a"/>
    <w:link w:val="a8"/>
    <w:uiPriority w:val="99"/>
    <w:semiHidden/>
    <w:unhideWhenUsed/>
    <w:rsid w:val="00D94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94C32"/>
  </w:style>
  <w:style w:type="paragraph" w:styleId="a9">
    <w:name w:val="Normal (Web)"/>
    <w:basedOn w:val="a"/>
    <w:rsid w:val="00DC3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No Spacing"/>
    <w:uiPriority w:val="1"/>
    <w:qFormat/>
    <w:rsid w:val="00AF22A5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0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D425E-7F57-4823-AB87-DD44643B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2176</Words>
  <Characters>12408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52</cp:revision>
  <cp:lastPrinted>2019-11-15T02:59:00Z</cp:lastPrinted>
  <dcterms:created xsi:type="dcterms:W3CDTF">2014-11-26T13:28:00Z</dcterms:created>
  <dcterms:modified xsi:type="dcterms:W3CDTF">2024-04-18T03:42:00Z</dcterms:modified>
</cp:coreProperties>
</file>