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F93" w:rsidRDefault="00DC6DC0" w:rsidP="00F70AB4">
      <w:pPr>
        <w:spacing w:after="0"/>
        <w:ind w:right="284"/>
        <w:jc w:val="center"/>
        <w:rPr>
          <w:rFonts w:ascii="Arial" w:hAnsi="Arial" w:cs="Arial"/>
          <w:b/>
          <w:bCs/>
          <w:color w:val="000000"/>
          <w:sz w:val="32"/>
          <w:szCs w:val="32"/>
        </w:rPr>
      </w:pPr>
      <w:bookmarkStart w:id="0" w:name="_GoBack"/>
      <w:r>
        <w:rPr>
          <w:rFonts w:ascii="Arial" w:hAnsi="Arial" w:cs="Arial"/>
          <w:b/>
          <w:bCs/>
          <w:color w:val="000000"/>
          <w:sz w:val="32"/>
          <w:szCs w:val="32"/>
        </w:rPr>
        <w:t>27.02.2026Г. №62</w:t>
      </w:r>
    </w:p>
    <w:p w:rsidR="003D0F93" w:rsidRDefault="003D0F93" w:rsidP="003D0F93">
      <w:pPr>
        <w:spacing w:after="0"/>
        <w:ind w:right="284"/>
        <w:jc w:val="center"/>
        <w:rPr>
          <w:rFonts w:ascii="Times New Roman" w:hAnsi="Times New Roman" w:cs="Times New Roman"/>
          <w:sz w:val="32"/>
          <w:szCs w:val="32"/>
        </w:rPr>
      </w:pPr>
      <w:r>
        <w:rPr>
          <w:rFonts w:ascii="Arial" w:hAnsi="Arial" w:cs="Arial"/>
          <w:b/>
          <w:bCs/>
          <w:color w:val="000000"/>
          <w:sz w:val="32"/>
          <w:szCs w:val="32"/>
        </w:rPr>
        <w:t>РОССИЙСКАЯ ФЕДЕРАЦИЯ</w:t>
      </w:r>
    </w:p>
    <w:p w:rsidR="003D0F93" w:rsidRDefault="003D0F93" w:rsidP="003D0F93">
      <w:pPr>
        <w:spacing w:after="0"/>
        <w:ind w:right="284"/>
        <w:jc w:val="center"/>
        <w:rPr>
          <w:sz w:val="32"/>
          <w:szCs w:val="32"/>
        </w:rPr>
      </w:pPr>
      <w:r>
        <w:rPr>
          <w:rFonts w:ascii="Arial" w:hAnsi="Arial" w:cs="Arial"/>
          <w:b/>
          <w:bCs/>
          <w:color w:val="000000"/>
          <w:sz w:val="32"/>
          <w:szCs w:val="32"/>
        </w:rPr>
        <w:t>ИРКУТСКАЯ ОБЛАСТЬ</w:t>
      </w:r>
    </w:p>
    <w:p w:rsidR="003D0F93" w:rsidRDefault="003D0F93" w:rsidP="003D0F93">
      <w:pPr>
        <w:spacing w:after="0"/>
        <w:ind w:right="284"/>
        <w:jc w:val="center"/>
        <w:rPr>
          <w:sz w:val="32"/>
          <w:szCs w:val="32"/>
        </w:rPr>
      </w:pPr>
      <w:r>
        <w:rPr>
          <w:rFonts w:ascii="Arial" w:hAnsi="Arial" w:cs="Arial"/>
          <w:b/>
          <w:bCs/>
          <w:color w:val="000000"/>
          <w:sz w:val="32"/>
          <w:szCs w:val="32"/>
        </w:rPr>
        <w:t>БАЯНДАЕВСКИЙ МУНИЦИПАЛЬНЫЙ РАЙОН</w:t>
      </w:r>
    </w:p>
    <w:p w:rsidR="003D0F93" w:rsidRDefault="003D0F93" w:rsidP="003D0F93">
      <w:pPr>
        <w:spacing w:after="0"/>
        <w:ind w:right="284"/>
        <w:jc w:val="center"/>
        <w:rPr>
          <w:sz w:val="32"/>
          <w:szCs w:val="32"/>
        </w:rPr>
      </w:pPr>
      <w:r>
        <w:rPr>
          <w:rFonts w:ascii="Arial" w:hAnsi="Arial" w:cs="Arial"/>
          <w:b/>
          <w:bCs/>
          <w:color w:val="000000"/>
          <w:sz w:val="32"/>
          <w:szCs w:val="32"/>
        </w:rPr>
        <w:t>МУНИЦИПАЛЬНОЕ ОБРАЗОВАНИЕ «ОЛЬЗОНЫ»</w:t>
      </w:r>
    </w:p>
    <w:p w:rsidR="003D0F93" w:rsidRDefault="003D0F93" w:rsidP="003D0F93">
      <w:pPr>
        <w:spacing w:after="0"/>
        <w:ind w:right="284"/>
        <w:jc w:val="center"/>
        <w:rPr>
          <w:sz w:val="32"/>
          <w:szCs w:val="32"/>
        </w:rPr>
      </w:pPr>
      <w:r>
        <w:rPr>
          <w:rFonts w:ascii="Arial" w:hAnsi="Arial" w:cs="Arial"/>
          <w:b/>
          <w:bCs/>
          <w:color w:val="000000"/>
          <w:sz w:val="32"/>
          <w:szCs w:val="32"/>
        </w:rPr>
        <w:t>ДУМА</w:t>
      </w:r>
    </w:p>
    <w:p w:rsidR="003D0F93" w:rsidRDefault="003D0F93" w:rsidP="003D0F93">
      <w:pPr>
        <w:spacing w:after="0"/>
        <w:ind w:right="284"/>
        <w:jc w:val="center"/>
        <w:rPr>
          <w:rFonts w:ascii="Arial" w:hAnsi="Arial" w:cs="Arial"/>
          <w:b/>
          <w:bCs/>
          <w:color w:val="000000"/>
          <w:sz w:val="32"/>
          <w:szCs w:val="32"/>
        </w:rPr>
      </w:pPr>
      <w:r>
        <w:rPr>
          <w:rFonts w:ascii="Arial" w:hAnsi="Arial" w:cs="Arial"/>
          <w:b/>
          <w:bCs/>
          <w:color w:val="000000"/>
          <w:sz w:val="32"/>
          <w:szCs w:val="32"/>
        </w:rPr>
        <w:t>РЕШЕНИЕ</w:t>
      </w:r>
    </w:p>
    <w:bookmarkEnd w:id="0"/>
    <w:p w:rsidR="003D0F93" w:rsidRPr="003D0F93" w:rsidRDefault="003D0F93" w:rsidP="003D0F93">
      <w:pPr>
        <w:spacing w:after="0"/>
        <w:ind w:right="284"/>
        <w:jc w:val="center"/>
        <w:rPr>
          <w:rFonts w:ascii="Arial" w:hAnsi="Arial" w:cs="Arial"/>
          <w:b/>
          <w:sz w:val="30"/>
          <w:szCs w:val="30"/>
        </w:rPr>
      </w:pPr>
    </w:p>
    <w:p w:rsidR="003D0F93" w:rsidRPr="003D0F93" w:rsidRDefault="003D0F93" w:rsidP="003D0F93">
      <w:pPr>
        <w:ind w:right="284"/>
        <w:jc w:val="center"/>
        <w:rPr>
          <w:rFonts w:ascii="Arial" w:hAnsi="Arial" w:cs="Arial"/>
          <w:b/>
          <w:sz w:val="30"/>
          <w:szCs w:val="30"/>
        </w:rPr>
      </w:pPr>
      <w:r w:rsidRPr="003D0F93">
        <w:rPr>
          <w:rFonts w:ascii="Arial" w:hAnsi="Arial" w:cs="Arial"/>
          <w:b/>
          <w:sz w:val="30"/>
          <w:szCs w:val="30"/>
        </w:rPr>
        <w:t>ОБ УТВЕРЖДЕНИИ ПОЛОЖЕНИЯ ПО СОДЕ</w:t>
      </w:r>
      <w:r w:rsidR="00A6190C">
        <w:rPr>
          <w:rFonts w:ascii="Arial" w:hAnsi="Arial" w:cs="Arial"/>
          <w:b/>
          <w:sz w:val="30"/>
          <w:szCs w:val="30"/>
        </w:rPr>
        <w:t>Р</w:t>
      </w:r>
      <w:r w:rsidRPr="003D0F93">
        <w:rPr>
          <w:rFonts w:ascii="Arial" w:hAnsi="Arial" w:cs="Arial"/>
          <w:b/>
          <w:sz w:val="30"/>
          <w:szCs w:val="30"/>
        </w:rPr>
        <w:t>ЖАНИЮ, ОХРАНЕ, ЗАЩИТЕ, ВЫРУБКЕ И ВОССТАНОВЛЕНИЮ ЗЕЛЕННЫХ НАСАЖДЕНИЙ НА ТЕРРИТОРИИ НАСЕЛЕННЫХ ПУНКТОВ МУНИЦИПАЛЬНОГО ОБРАЗОВАНИЯ «ОЛЬЗОНЫ»</w:t>
      </w:r>
    </w:p>
    <w:p w:rsidR="008865FF" w:rsidRPr="003D0F93" w:rsidRDefault="008865FF" w:rsidP="0090036C">
      <w:pPr>
        <w:spacing w:after="0" w:line="240" w:lineRule="auto"/>
        <w:ind w:firstLine="708"/>
        <w:jc w:val="both"/>
        <w:rPr>
          <w:rFonts w:ascii="Arial" w:hAnsi="Arial" w:cs="Arial"/>
          <w:color w:val="000000"/>
          <w:sz w:val="24"/>
          <w:szCs w:val="24"/>
        </w:rPr>
      </w:pPr>
    </w:p>
    <w:p w:rsidR="008865FF" w:rsidRPr="003D0F93" w:rsidRDefault="008865FF" w:rsidP="0090036C">
      <w:pPr>
        <w:spacing w:after="0" w:line="240" w:lineRule="auto"/>
        <w:ind w:firstLine="708"/>
        <w:jc w:val="both"/>
        <w:rPr>
          <w:rFonts w:ascii="Arial" w:hAnsi="Arial" w:cs="Arial"/>
          <w:sz w:val="24"/>
          <w:szCs w:val="24"/>
        </w:rPr>
      </w:pPr>
      <w:r w:rsidRPr="003D0F93">
        <w:rPr>
          <w:rFonts w:ascii="Arial" w:hAnsi="Arial" w:cs="Arial"/>
          <w:color w:val="000000"/>
          <w:sz w:val="24"/>
          <w:szCs w:val="24"/>
        </w:rPr>
        <w:t xml:space="preserve">В </w:t>
      </w:r>
      <w:r w:rsidR="0089565E" w:rsidRPr="003D0F93">
        <w:rPr>
          <w:rFonts w:ascii="Arial" w:eastAsia="Times New Roman" w:hAnsi="Arial" w:cs="Arial"/>
          <w:sz w:val="24"/>
          <w:szCs w:val="24"/>
        </w:rPr>
        <w:t xml:space="preserve">целях сохранения и обеспечения развития зеленого фонда, как одного из важнейших факторов создания и поддержания благоприятных экологических условий жизни, труда и отдыха населения на территории населенных пунктов </w:t>
      </w:r>
      <w:r w:rsidR="003D0F93">
        <w:rPr>
          <w:rFonts w:ascii="Arial" w:eastAsia="Times New Roman" w:hAnsi="Arial" w:cs="Arial"/>
          <w:sz w:val="24"/>
          <w:szCs w:val="24"/>
        </w:rPr>
        <w:t>муниципального образования «Ользоны»</w:t>
      </w:r>
      <w:r w:rsidR="0089565E" w:rsidRPr="003D0F93">
        <w:rPr>
          <w:rFonts w:ascii="Arial" w:eastAsia="Times New Roman" w:hAnsi="Arial" w:cs="Arial"/>
          <w:sz w:val="24"/>
          <w:szCs w:val="24"/>
        </w:rPr>
        <w:t xml:space="preserve">, на основании статьи </w:t>
      </w:r>
      <w:hyperlink r:id="rId7" w:history="1">
        <w:r w:rsidR="0089565E" w:rsidRPr="003D0F93">
          <w:rPr>
            <w:rFonts w:ascii="Arial" w:eastAsia="Times New Roman" w:hAnsi="Arial" w:cs="Arial"/>
            <w:sz w:val="24"/>
            <w:szCs w:val="24"/>
          </w:rPr>
          <w:t>14</w:t>
        </w:r>
      </w:hyperlink>
      <w:r w:rsidR="0089565E" w:rsidRPr="003D0F93">
        <w:rPr>
          <w:rFonts w:ascii="Arial" w:eastAsia="Times New Roman" w:hAnsi="Arial" w:cs="Arial"/>
          <w:sz w:val="24"/>
          <w:szCs w:val="24"/>
        </w:rPr>
        <w:t xml:space="preserve"> Федерал</w:t>
      </w:r>
      <w:r w:rsidR="003D0F93">
        <w:rPr>
          <w:rFonts w:ascii="Arial" w:eastAsia="Times New Roman" w:hAnsi="Arial" w:cs="Arial"/>
          <w:sz w:val="24"/>
          <w:szCs w:val="24"/>
        </w:rPr>
        <w:t>ьного закона от 06.10.2003г. №</w:t>
      </w:r>
      <w:r w:rsidR="0089565E" w:rsidRPr="003D0F93">
        <w:rPr>
          <w:rFonts w:ascii="Arial" w:eastAsia="Times New Roman" w:hAnsi="Arial" w:cs="Arial"/>
          <w:sz w:val="24"/>
          <w:szCs w:val="24"/>
        </w:rPr>
        <w:t xml:space="preserve">131-ФЗ «Об общих принципах организации местного самоуправления в Российской Федерации», </w:t>
      </w:r>
      <w:hyperlink r:id="rId8" w:history="1">
        <w:r w:rsidR="0089565E" w:rsidRPr="003D0F93">
          <w:rPr>
            <w:rFonts w:ascii="Arial" w:eastAsia="Times New Roman" w:hAnsi="Arial" w:cs="Arial"/>
            <w:sz w:val="24"/>
            <w:szCs w:val="24"/>
          </w:rPr>
          <w:t xml:space="preserve">статей </w:t>
        </w:r>
      </w:hyperlink>
      <w:hyperlink r:id="rId9" w:history="1">
        <w:r w:rsidR="0089565E" w:rsidRPr="003D0F93">
          <w:rPr>
            <w:rFonts w:ascii="Arial" w:eastAsia="Times New Roman" w:hAnsi="Arial" w:cs="Arial"/>
            <w:sz w:val="24"/>
            <w:szCs w:val="24"/>
          </w:rPr>
          <w:t>10</w:t>
        </w:r>
      </w:hyperlink>
      <w:r w:rsidR="003D0F93">
        <w:rPr>
          <w:rFonts w:ascii="Arial" w:eastAsia="Times New Roman" w:hAnsi="Arial" w:cs="Arial"/>
          <w:sz w:val="24"/>
          <w:szCs w:val="24"/>
        </w:rPr>
        <w:t xml:space="preserve">, </w:t>
      </w:r>
      <w:hyperlink r:id="rId10" w:history="1">
        <w:r w:rsidR="0089565E" w:rsidRPr="003D0F93">
          <w:rPr>
            <w:rFonts w:ascii="Arial" w:eastAsia="Times New Roman" w:hAnsi="Arial" w:cs="Arial"/>
            <w:sz w:val="24"/>
            <w:szCs w:val="24"/>
          </w:rPr>
          <w:t>61</w:t>
        </w:r>
      </w:hyperlink>
      <w:r w:rsidR="003D0F93">
        <w:rPr>
          <w:rFonts w:ascii="Arial" w:eastAsia="Times New Roman" w:hAnsi="Arial" w:cs="Arial"/>
          <w:sz w:val="24"/>
          <w:szCs w:val="24"/>
        </w:rPr>
        <w:t xml:space="preserve">, </w:t>
      </w:r>
      <w:hyperlink r:id="rId11" w:history="1">
        <w:r w:rsidR="0089565E" w:rsidRPr="003D0F93">
          <w:rPr>
            <w:rFonts w:ascii="Arial" w:eastAsia="Times New Roman" w:hAnsi="Arial" w:cs="Arial"/>
            <w:sz w:val="24"/>
            <w:szCs w:val="24"/>
          </w:rPr>
          <w:t>77</w:t>
        </w:r>
      </w:hyperlink>
      <w:r w:rsidR="003D0F93">
        <w:rPr>
          <w:rFonts w:ascii="Arial" w:eastAsia="Times New Roman" w:hAnsi="Arial" w:cs="Arial"/>
          <w:sz w:val="24"/>
          <w:szCs w:val="24"/>
        </w:rPr>
        <w:t xml:space="preserve">, </w:t>
      </w:r>
      <w:hyperlink r:id="rId12" w:history="1">
        <w:r w:rsidR="0089565E" w:rsidRPr="003D0F93">
          <w:rPr>
            <w:rFonts w:ascii="Arial" w:eastAsia="Times New Roman" w:hAnsi="Arial" w:cs="Arial"/>
            <w:sz w:val="24"/>
            <w:szCs w:val="24"/>
          </w:rPr>
          <w:t>78</w:t>
        </w:r>
      </w:hyperlink>
      <w:r w:rsidR="0089565E" w:rsidRPr="003D0F93">
        <w:rPr>
          <w:rFonts w:ascii="Arial" w:eastAsia="Times New Roman" w:hAnsi="Arial" w:cs="Arial"/>
          <w:sz w:val="24"/>
          <w:szCs w:val="24"/>
        </w:rPr>
        <w:t xml:space="preserve"> Фе</w:t>
      </w:r>
      <w:r w:rsidR="003D0F93">
        <w:rPr>
          <w:rFonts w:ascii="Arial" w:eastAsia="Times New Roman" w:hAnsi="Arial" w:cs="Arial"/>
          <w:sz w:val="24"/>
          <w:szCs w:val="24"/>
        </w:rPr>
        <w:t>дерального закона от 10.01.2002г. №</w:t>
      </w:r>
      <w:r w:rsidR="0089565E" w:rsidRPr="003D0F93">
        <w:rPr>
          <w:rFonts w:ascii="Arial" w:eastAsia="Times New Roman" w:hAnsi="Arial" w:cs="Arial"/>
          <w:sz w:val="24"/>
          <w:szCs w:val="24"/>
        </w:rPr>
        <w:t xml:space="preserve">7-ФЗ «Об охране окружающей среды», руководствуясь </w:t>
      </w:r>
      <w:r w:rsidR="003D0F93">
        <w:rPr>
          <w:rFonts w:ascii="Arial" w:eastAsia="Times New Roman" w:hAnsi="Arial" w:cs="Arial"/>
          <w:sz w:val="24"/>
          <w:szCs w:val="24"/>
        </w:rPr>
        <w:t>Уставом муниципального образования «Ользоны»</w:t>
      </w:r>
      <w:r w:rsidR="0089565E" w:rsidRPr="003D0F93">
        <w:rPr>
          <w:rFonts w:ascii="Arial" w:eastAsia="Times New Roman" w:hAnsi="Arial" w:cs="Arial"/>
          <w:sz w:val="24"/>
          <w:szCs w:val="24"/>
        </w:rPr>
        <w:t xml:space="preserve">, </w:t>
      </w:r>
      <w:r w:rsidRPr="003D0F93">
        <w:rPr>
          <w:rFonts w:ascii="Arial" w:hAnsi="Arial" w:cs="Arial"/>
          <w:color w:val="000000"/>
          <w:sz w:val="24"/>
          <w:szCs w:val="24"/>
        </w:rPr>
        <w:t xml:space="preserve">Дума </w:t>
      </w:r>
      <w:r w:rsidR="003D0F93">
        <w:rPr>
          <w:rFonts w:ascii="Arial" w:hAnsi="Arial" w:cs="Arial"/>
          <w:color w:val="000000"/>
          <w:sz w:val="24"/>
          <w:szCs w:val="24"/>
        </w:rPr>
        <w:t>муниципального образования «Ользоны»,</w:t>
      </w:r>
    </w:p>
    <w:p w:rsidR="008865FF" w:rsidRPr="003D0F93" w:rsidRDefault="008865FF" w:rsidP="0090036C">
      <w:pPr>
        <w:spacing w:after="0" w:line="240" w:lineRule="auto"/>
        <w:jc w:val="both"/>
        <w:rPr>
          <w:rFonts w:ascii="Arial" w:hAnsi="Arial" w:cs="Arial"/>
          <w:color w:val="000000"/>
          <w:sz w:val="24"/>
          <w:szCs w:val="24"/>
        </w:rPr>
      </w:pPr>
    </w:p>
    <w:p w:rsidR="008865FF" w:rsidRPr="003D0F93" w:rsidRDefault="003D0F93" w:rsidP="003D0F93">
      <w:pPr>
        <w:spacing w:after="0" w:line="240" w:lineRule="auto"/>
        <w:jc w:val="center"/>
        <w:rPr>
          <w:rFonts w:ascii="Arial" w:hAnsi="Arial" w:cs="Arial"/>
          <w:b/>
          <w:color w:val="000000"/>
          <w:sz w:val="30"/>
          <w:szCs w:val="30"/>
        </w:rPr>
      </w:pPr>
      <w:r w:rsidRPr="003D0F93">
        <w:rPr>
          <w:rFonts w:ascii="Arial" w:hAnsi="Arial" w:cs="Arial"/>
          <w:b/>
          <w:color w:val="000000"/>
          <w:sz w:val="30"/>
          <w:szCs w:val="30"/>
        </w:rPr>
        <w:t>РЕШИЛА:</w:t>
      </w:r>
    </w:p>
    <w:p w:rsidR="008865FF" w:rsidRPr="003D0F93" w:rsidRDefault="008865FF" w:rsidP="003D0F93">
      <w:pPr>
        <w:autoSpaceDE w:val="0"/>
        <w:autoSpaceDN w:val="0"/>
        <w:adjustRightInd w:val="0"/>
        <w:spacing w:after="0" w:line="240" w:lineRule="auto"/>
        <w:jc w:val="both"/>
        <w:rPr>
          <w:rFonts w:ascii="Arial" w:hAnsi="Arial" w:cs="Arial"/>
          <w:sz w:val="24"/>
          <w:szCs w:val="24"/>
        </w:rPr>
      </w:pPr>
    </w:p>
    <w:p w:rsidR="008865FF" w:rsidRPr="003D0F93" w:rsidRDefault="008865FF" w:rsidP="0090036C">
      <w:pPr>
        <w:autoSpaceDE w:val="0"/>
        <w:autoSpaceDN w:val="0"/>
        <w:adjustRightInd w:val="0"/>
        <w:spacing w:after="0" w:line="240" w:lineRule="auto"/>
        <w:ind w:firstLine="720"/>
        <w:jc w:val="both"/>
        <w:outlineLvl w:val="1"/>
        <w:rPr>
          <w:rFonts w:ascii="Arial" w:hAnsi="Arial" w:cs="Arial"/>
          <w:iCs/>
          <w:sz w:val="24"/>
          <w:szCs w:val="24"/>
        </w:rPr>
      </w:pPr>
      <w:r w:rsidRPr="003D0F93">
        <w:rPr>
          <w:rFonts w:ascii="Arial" w:eastAsiaTheme="majorEastAsia" w:hAnsi="Arial" w:cs="Arial"/>
          <w:sz w:val="24"/>
          <w:szCs w:val="24"/>
        </w:rPr>
        <w:t xml:space="preserve">1. </w:t>
      </w:r>
      <w:r w:rsidR="0089565E" w:rsidRPr="003D0F93">
        <w:rPr>
          <w:rFonts w:ascii="Arial" w:eastAsia="Times New Roman" w:hAnsi="Arial" w:cs="Arial"/>
          <w:sz w:val="24"/>
          <w:szCs w:val="24"/>
        </w:rPr>
        <w:t xml:space="preserve">Утвердить Положение по содержанию, охране, защите, вырубке и восстановлению зеленых насаждений на территории населенных пунктов </w:t>
      </w:r>
      <w:r w:rsidR="003A3B4C">
        <w:rPr>
          <w:rFonts w:ascii="Arial" w:eastAsia="Times New Roman" w:hAnsi="Arial" w:cs="Arial"/>
          <w:sz w:val="24"/>
          <w:szCs w:val="24"/>
        </w:rPr>
        <w:t>муниципального образования «Ользоны»</w:t>
      </w:r>
      <w:r w:rsidR="0089565E" w:rsidRPr="003D0F93">
        <w:rPr>
          <w:rFonts w:ascii="Arial" w:eastAsia="Times New Roman" w:hAnsi="Arial" w:cs="Arial"/>
          <w:sz w:val="24"/>
          <w:szCs w:val="24"/>
        </w:rPr>
        <w:t xml:space="preserve"> (</w:t>
      </w:r>
      <w:hyperlink w:anchor="sub_9991" w:history="1">
        <w:r w:rsidR="0089565E" w:rsidRPr="003D0F93">
          <w:rPr>
            <w:rFonts w:ascii="Arial" w:eastAsia="Times New Roman" w:hAnsi="Arial" w:cs="Arial"/>
            <w:sz w:val="24"/>
            <w:szCs w:val="24"/>
          </w:rPr>
          <w:t>Приложение</w:t>
        </w:r>
      </w:hyperlink>
      <w:r w:rsidR="003A3B4C">
        <w:rPr>
          <w:rFonts w:ascii="Arial" w:eastAsia="Times New Roman" w:hAnsi="Arial" w:cs="Arial"/>
          <w:sz w:val="24"/>
          <w:szCs w:val="24"/>
        </w:rPr>
        <w:t xml:space="preserve"> №</w:t>
      </w:r>
      <w:r w:rsidR="0089565E" w:rsidRPr="003D0F93">
        <w:rPr>
          <w:rFonts w:ascii="Arial" w:eastAsia="Times New Roman" w:hAnsi="Arial" w:cs="Arial"/>
          <w:sz w:val="24"/>
          <w:szCs w:val="24"/>
        </w:rPr>
        <w:t>1)</w:t>
      </w:r>
      <w:r w:rsidRPr="003D0F93">
        <w:rPr>
          <w:rFonts w:ascii="Arial" w:eastAsiaTheme="majorEastAsia" w:hAnsi="Arial" w:cs="Arial"/>
          <w:sz w:val="24"/>
          <w:szCs w:val="24"/>
        </w:rPr>
        <w:t>.</w:t>
      </w:r>
    </w:p>
    <w:p w:rsidR="003A3B4C" w:rsidRPr="005C33F8" w:rsidRDefault="003A3B4C" w:rsidP="003A3B4C">
      <w:pPr>
        <w:spacing w:after="0" w:line="240" w:lineRule="auto"/>
        <w:ind w:firstLine="709"/>
        <w:jc w:val="both"/>
        <w:rPr>
          <w:rFonts w:ascii="Calibri" w:eastAsia="Times New Roman" w:hAnsi="Calibri" w:cs="Calibri"/>
          <w:color w:val="000000"/>
          <w:sz w:val="24"/>
          <w:szCs w:val="24"/>
        </w:rPr>
      </w:pPr>
      <w:r>
        <w:rPr>
          <w:rFonts w:ascii="Arial" w:hAnsi="Arial" w:cs="Arial"/>
          <w:bCs/>
          <w:sz w:val="24"/>
          <w:szCs w:val="24"/>
        </w:rPr>
        <w:t>2</w:t>
      </w:r>
      <w:r w:rsidR="008865FF" w:rsidRPr="003D0F93">
        <w:rPr>
          <w:rFonts w:ascii="Arial" w:hAnsi="Arial" w:cs="Arial"/>
          <w:bCs/>
          <w:sz w:val="24"/>
          <w:szCs w:val="24"/>
        </w:rPr>
        <w:t>.</w:t>
      </w:r>
      <w:r w:rsidRPr="003A3B4C">
        <w:rPr>
          <w:rFonts w:ascii="Arial" w:eastAsia="Times New Roman" w:hAnsi="Arial" w:cs="Arial"/>
          <w:color w:val="000000"/>
          <w:sz w:val="24"/>
          <w:szCs w:val="24"/>
        </w:rPr>
        <w:t xml:space="preserve"> </w:t>
      </w:r>
      <w:r w:rsidRPr="00E35235">
        <w:rPr>
          <w:rFonts w:ascii="Arial" w:eastAsia="Times New Roman" w:hAnsi="Arial" w:cs="Arial"/>
          <w:color w:val="000000"/>
          <w:sz w:val="24"/>
          <w:szCs w:val="24"/>
        </w:rPr>
        <w:t xml:space="preserve">Настоящее </w:t>
      </w:r>
      <w:r>
        <w:rPr>
          <w:rFonts w:ascii="Arial" w:eastAsia="Times New Roman" w:hAnsi="Arial" w:cs="Arial"/>
          <w:color w:val="000000"/>
          <w:sz w:val="24"/>
          <w:szCs w:val="24"/>
        </w:rPr>
        <w:t>решение</w:t>
      </w:r>
      <w:r w:rsidRPr="00E35235">
        <w:rPr>
          <w:rFonts w:ascii="Arial" w:eastAsia="Times New Roman" w:hAnsi="Arial" w:cs="Arial"/>
          <w:color w:val="000000"/>
          <w:sz w:val="24"/>
          <w:szCs w:val="24"/>
        </w:rPr>
        <w:t xml:space="preserve"> опубликовать на о</w:t>
      </w:r>
      <w:r>
        <w:rPr>
          <w:rFonts w:ascii="Arial" w:eastAsia="Times New Roman" w:hAnsi="Arial" w:cs="Arial"/>
          <w:color w:val="000000"/>
          <w:sz w:val="24"/>
          <w:szCs w:val="24"/>
        </w:rPr>
        <w:t>фициальном сайте администрации м</w:t>
      </w:r>
      <w:r w:rsidRPr="00E35235">
        <w:rPr>
          <w:rFonts w:ascii="Arial" w:eastAsia="Times New Roman" w:hAnsi="Arial" w:cs="Arial"/>
          <w:color w:val="000000"/>
          <w:sz w:val="24"/>
          <w:szCs w:val="24"/>
        </w:rPr>
        <w:t>униципального образования «Ользоны» в информационно телекоммуникационной сети «Интернет».</w:t>
      </w:r>
    </w:p>
    <w:p w:rsidR="008865FF" w:rsidRPr="003D0F93" w:rsidRDefault="00B15A28" w:rsidP="0090036C">
      <w:pPr>
        <w:autoSpaceDE w:val="0"/>
        <w:autoSpaceDN w:val="0"/>
        <w:adjustRightInd w:val="0"/>
        <w:spacing w:after="0" w:line="240" w:lineRule="auto"/>
        <w:ind w:firstLine="720"/>
        <w:jc w:val="both"/>
        <w:rPr>
          <w:rFonts w:ascii="Arial" w:hAnsi="Arial" w:cs="Arial"/>
          <w:sz w:val="24"/>
          <w:szCs w:val="24"/>
        </w:rPr>
      </w:pPr>
      <w:r w:rsidRPr="003D0F93">
        <w:rPr>
          <w:rFonts w:ascii="Arial" w:hAnsi="Arial" w:cs="Arial"/>
          <w:bCs/>
          <w:sz w:val="24"/>
          <w:szCs w:val="24"/>
        </w:rPr>
        <w:t>4</w:t>
      </w:r>
      <w:r w:rsidR="008865FF" w:rsidRPr="003D0F93">
        <w:rPr>
          <w:rFonts w:ascii="Arial" w:hAnsi="Arial" w:cs="Arial"/>
          <w:bCs/>
          <w:sz w:val="24"/>
          <w:szCs w:val="24"/>
        </w:rPr>
        <w:t xml:space="preserve">. Настоящее решение </w:t>
      </w:r>
      <w:r w:rsidR="008865FF" w:rsidRPr="003D0F93">
        <w:rPr>
          <w:rFonts w:ascii="Arial" w:hAnsi="Arial" w:cs="Arial"/>
          <w:sz w:val="24"/>
          <w:szCs w:val="24"/>
        </w:rPr>
        <w:t xml:space="preserve">вступает в силу </w:t>
      </w:r>
      <w:r w:rsidR="008A7DE2" w:rsidRPr="003D0F93">
        <w:rPr>
          <w:rFonts w:ascii="Arial" w:hAnsi="Arial" w:cs="Arial"/>
          <w:sz w:val="24"/>
          <w:szCs w:val="24"/>
        </w:rPr>
        <w:t xml:space="preserve">со </w:t>
      </w:r>
      <w:r w:rsidR="008865FF" w:rsidRPr="003D0F93">
        <w:rPr>
          <w:rFonts w:ascii="Arial" w:hAnsi="Arial" w:cs="Arial"/>
          <w:sz w:val="24"/>
          <w:szCs w:val="24"/>
        </w:rPr>
        <w:t xml:space="preserve">дня его официального опубликования. </w:t>
      </w:r>
    </w:p>
    <w:p w:rsidR="008865FF" w:rsidRDefault="008865FF" w:rsidP="0090036C">
      <w:pPr>
        <w:spacing w:after="0" w:line="240" w:lineRule="auto"/>
        <w:ind w:firstLine="708"/>
        <w:jc w:val="both"/>
        <w:rPr>
          <w:rFonts w:ascii="Arial" w:hAnsi="Arial" w:cs="Arial"/>
          <w:color w:val="212121"/>
          <w:sz w:val="24"/>
          <w:szCs w:val="24"/>
        </w:rPr>
      </w:pPr>
    </w:p>
    <w:p w:rsidR="003A3B4C" w:rsidRPr="003D0F93" w:rsidRDefault="003A3B4C" w:rsidP="0090036C">
      <w:pPr>
        <w:spacing w:after="0" w:line="240" w:lineRule="auto"/>
        <w:ind w:firstLine="708"/>
        <w:jc w:val="both"/>
        <w:rPr>
          <w:rFonts w:ascii="Arial" w:hAnsi="Arial" w:cs="Arial"/>
          <w:color w:val="212121"/>
          <w:sz w:val="24"/>
          <w:szCs w:val="24"/>
        </w:rPr>
      </w:pPr>
    </w:p>
    <w:p w:rsidR="003A3B4C" w:rsidRDefault="00C33992" w:rsidP="0090036C">
      <w:pPr>
        <w:shd w:val="clear" w:color="auto" w:fill="FFFFFF"/>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Председатель Думы муниципального образования «Ользоны»</w:t>
      </w:r>
    </w:p>
    <w:p w:rsidR="00C33992" w:rsidRDefault="00C33992" w:rsidP="0090036C">
      <w:pPr>
        <w:shd w:val="clear" w:color="auto" w:fill="FFFFFF"/>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В.В.Масленников.</w:t>
      </w:r>
    </w:p>
    <w:p w:rsidR="003A3B4C" w:rsidRDefault="008865FF" w:rsidP="0090036C">
      <w:pPr>
        <w:shd w:val="clear" w:color="auto" w:fill="FFFFFF"/>
        <w:autoSpaceDE w:val="0"/>
        <w:autoSpaceDN w:val="0"/>
        <w:adjustRightInd w:val="0"/>
        <w:spacing w:after="0" w:line="240" w:lineRule="auto"/>
        <w:jc w:val="both"/>
        <w:rPr>
          <w:rFonts w:ascii="Arial" w:hAnsi="Arial" w:cs="Arial"/>
          <w:color w:val="000000"/>
          <w:sz w:val="24"/>
          <w:szCs w:val="24"/>
        </w:rPr>
      </w:pPr>
      <w:r w:rsidRPr="003D0F93">
        <w:rPr>
          <w:rFonts w:ascii="Arial" w:hAnsi="Arial" w:cs="Arial"/>
          <w:color w:val="000000"/>
          <w:sz w:val="24"/>
          <w:szCs w:val="24"/>
        </w:rPr>
        <w:t xml:space="preserve">Глава </w:t>
      </w:r>
      <w:r w:rsidR="003A3B4C">
        <w:rPr>
          <w:rFonts w:ascii="Arial" w:hAnsi="Arial" w:cs="Arial"/>
          <w:color w:val="000000"/>
          <w:sz w:val="24"/>
          <w:szCs w:val="24"/>
        </w:rPr>
        <w:t>муниципального образования «Ользоны»</w:t>
      </w:r>
    </w:p>
    <w:p w:rsidR="008865FF" w:rsidRPr="003D0F93" w:rsidRDefault="003A3B4C" w:rsidP="0090036C">
      <w:pPr>
        <w:spacing w:after="0" w:line="240" w:lineRule="auto"/>
        <w:jc w:val="both"/>
        <w:rPr>
          <w:rFonts w:ascii="Arial" w:hAnsi="Arial" w:cs="Arial"/>
          <w:color w:val="000000"/>
          <w:sz w:val="24"/>
          <w:szCs w:val="24"/>
        </w:rPr>
      </w:pPr>
      <w:r>
        <w:rPr>
          <w:rFonts w:ascii="Arial" w:hAnsi="Arial" w:cs="Arial"/>
          <w:color w:val="000000"/>
          <w:sz w:val="24"/>
          <w:szCs w:val="24"/>
        </w:rPr>
        <w:t>А.М.Имеев.</w:t>
      </w:r>
    </w:p>
    <w:p w:rsidR="0003372C" w:rsidRPr="003D0F93" w:rsidRDefault="0003372C" w:rsidP="00211094">
      <w:pPr>
        <w:widowControl w:val="0"/>
        <w:autoSpaceDE w:val="0"/>
        <w:autoSpaceDN w:val="0"/>
        <w:adjustRightInd w:val="0"/>
        <w:spacing w:after="0" w:line="240" w:lineRule="auto"/>
        <w:ind w:left="4962"/>
        <w:jc w:val="right"/>
        <w:rPr>
          <w:rFonts w:ascii="Arial" w:eastAsia="Times New Roman" w:hAnsi="Arial" w:cs="Arial"/>
          <w:bCs/>
          <w:sz w:val="24"/>
          <w:szCs w:val="24"/>
        </w:rPr>
      </w:pPr>
    </w:p>
    <w:p w:rsidR="00BD6419" w:rsidRPr="00C33992" w:rsidRDefault="00C33992" w:rsidP="00211094">
      <w:pPr>
        <w:widowControl w:val="0"/>
        <w:autoSpaceDE w:val="0"/>
        <w:autoSpaceDN w:val="0"/>
        <w:adjustRightInd w:val="0"/>
        <w:spacing w:after="0" w:line="240" w:lineRule="auto"/>
        <w:ind w:left="4962"/>
        <w:jc w:val="right"/>
        <w:rPr>
          <w:rFonts w:ascii="Courier New" w:eastAsia="Times New Roman" w:hAnsi="Courier New" w:cs="Courier New"/>
        </w:rPr>
      </w:pPr>
      <w:r w:rsidRPr="00C33992">
        <w:rPr>
          <w:rFonts w:ascii="Courier New" w:eastAsia="Times New Roman" w:hAnsi="Courier New" w:cs="Courier New"/>
          <w:bCs/>
        </w:rPr>
        <w:t>Приложение №</w:t>
      </w:r>
      <w:r w:rsidR="00BD6419" w:rsidRPr="00C33992">
        <w:rPr>
          <w:rFonts w:ascii="Courier New" w:eastAsia="Times New Roman" w:hAnsi="Courier New" w:cs="Courier New"/>
          <w:bCs/>
        </w:rPr>
        <w:t>1</w:t>
      </w:r>
    </w:p>
    <w:p w:rsidR="00BD6419" w:rsidRPr="00C33992" w:rsidRDefault="00BD6419" w:rsidP="00211094">
      <w:pPr>
        <w:widowControl w:val="0"/>
        <w:autoSpaceDE w:val="0"/>
        <w:autoSpaceDN w:val="0"/>
        <w:adjustRightInd w:val="0"/>
        <w:spacing w:after="0" w:line="240" w:lineRule="auto"/>
        <w:ind w:left="4962"/>
        <w:jc w:val="right"/>
        <w:rPr>
          <w:rFonts w:ascii="Courier New" w:eastAsia="Times New Roman" w:hAnsi="Courier New" w:cs="Courier New"/>
        </w:rPr>
      </w:pPr>
      <w:r w:rsidRPr="00C33992">
        <w:rPr>
          <w:rFonts w:ascii="Courier New" w:eastAsia="Times New Roman" w:hAnsi="Courier New" w:cs="Courier New"/>
          <w:bCs/>
        </w:rPr>
        <w:t xml:space="preserve">к решению Думы </w:t>
      </w:r>
      <w:r w:rsidR="00BD7FBC" w:rsidRPr="00C33992">
        <w:rPr>
          <w:rFonts w:ascii="Courier New" w:eastAsia="Times New Roman" w:hAnsi="Courier New" w:cs="Courier New"/>
          <w:bCs/>
        </w:rPr>
        <w:t>М</w:t>
      </w:r>
      <w:r w:rsidR="00C33992" w:rsidRPr="00C33992">
        <w:rPr>
          <w:rFonts w:ascii="Courier New" w:eastAsia="Times New Roman" w:hAnsi="Courier New" w:cs="Courier New"/>
          <w:bCs/>
        </w:rPr>
        <w:t>О «Ользоны»</w:t>
      </w:r>
    </w:p>
    <w:p w:rsidR="00BD6419" w:rsidRPr="00C33992" w:rsidRDefault="00211094" w:rsidP="00211094">
      <w:pPr>
        <w:widowControl w:val="0"/>
        <w:autoSpaceDE w:val="0"/>
        <w:autoSpaceDN w:val="0"/>
        <w:adjustRightInd w:val="0"/>
        <w:spacing w:after="0" w:line="240" w:lineRule="auto"/>
        <w:ind w:left="4962"/>
        <w:jc w:val="right"/>
        <w:rPr>
          <w:rFonts w:ascii="Courier New" w:eastAsia="Times New Roman" w:hAnsi="Courier New" w:cs="Courier New"/>
        </w:rPr>
      </w:pPr>
      <w:r w:rsidRPr="00C33992">
        <w:rPr>
          <w:rFonts w:ascii="Courier New" w:eastAsia="Times New Roman" w:hAnsi="Courier New" w:cs="Courier New"/>
          <w:bCs/>
        </w:rPr>
        <w:t xml:space="preserve">от </w:t>
      </w:r>
      <w:r w:rsidR="00C33992" w:rsidRPr="00C33992">
        <w:rPr>
          <w:rFonts w:ascii="Courier New" w:eastAsia="Times New Roman" w:hAnsi="Courier New" w:cs="Courier New"/>
          <w:bCs/>
        </w:rPr>
        <w:t>___</w:t>
      </w:r>
      <w:r w:rsidR="000830F8" w:rsidRPr="00C33992">
        <w:rPr>
          <w:rFonts w:ascii="Courier New" w:eastAsia="Times New Roman" w:hAnsi="Courier New" w:cs="Courier New"/>
          <w:bCs/>
        </w:rPr>
        <w:t>202</w:t>
      </w:r>
      <w:r w:rsidR="00C33992" w:rsidRPr="00C33992">
        <w:rPr>
          <w:rFonts w:ascii="Courier New" w:eastAsia="Times New Roman" w:hAnsi="Courier New" w:cs="Courier New"/>
          <w:bCs/>
        </w:rPr>
        <w:t>6</w:t>
      </w:r>
      <w:r w:rsidR="00E54230" w:rsidRPr="00C33992">
        <w:rPr>
          <w:rFonts w:ascii="Courier New" w:eastAsia="Times New Roman" w:hAnsi="Courier New" w:cs="Courier New"/>
          <w:bCs/>
        </w:rPr>
        <w:t>г.</w:t>
      </w:r>
      <w:r w:rsidRPr="00C33992">
        <w:rPr>
          <w:rFonts w:ascii="Courier New" w:eastAsia="Times New Roman" w:hAnsi="Courier New" w:cs="Courier New"/>
          <w:bCs/>
        </w:rPr>
        <w:t xml:space="preserve"> №</w:t>
      </w:r>
      <w:r w:rsidR="00C33992" w:rsidRPr="00C33992">
        <w:rPr>
          <w:rFonts w:ascii="Courier New" w:eastAsia="Times New Roman" w:hAnsi="Courier New" w:cs="Courier New"/>
          <w:bCs/>
        </w:rPr>
        <w:t>62</w:t>
      </w:r>
    </w:p>
    <w:p w:rsidR="00BD6419" w:rsidRDefault="00BD6419" w:rsidP="00211094">
      <w:pPr>
        <w:widowControl w:val="0"/>
        <w:autoSpaceDE w:val="0"/>
        <w:autoSpaceDN w:val="0"/>
        <w:adjustRightInd w:val="0"/>
        <w:spacing w:after="0" w:line="240" w:lineRule="auto"/>
        <w:ind w:firstLine="720"/>
        <w:jc w:val="right"/>
        <w:rPr>
          <w:rFonts w:ascii="Arial" w:eastAsia="Times New Roman" w:hAnsi="Arial" w:cs="Arial"/>
          <w:sz w:val="24"/>
          <w:szCs w:val="24"/>
        </w:rPr>
      </w:pPr>
    </w:p>
    <w:p w:rsidR="00C33992" w:rsidRPr="00C33992" w:rsidRDefault="00C33992" w:rsidP="00C33992">
      <w:pPr>
        <w:widowControl w:val="0"/>
        <w:autoSpaceDE w:val="0"/>
        <w:autoSpaceDN w:val="0"/>
        <w:adjustRightInd w:val="0"/>
        <w:spacing w:after="0" w:line="240" w:lineRule="auto"/>
        <w:ind w:firstLine="720"/>
        <w:jc w:val="center"/>
        <w:rPr>
          <w:rFonts w:ascii="Arial" w:eastAsia="Times New Roman" w:hAnsi="Arial" w:cs="Arial"/>
          <w:b/>
          <w:sz w:val="30"/>
          <w:szCs w:val="30"/>
        </w:rPr>
      </w:pPr>
      <w:r w:rsidRPr="00C33992">
        <w:rPr>
          <w:rFonts w:ascii="Arial" w:eastAsia="Times New Roman" w:hAnsi="Arial" w:cs="Arial"/>
          <w:b/>
          <w:sz w:val="30"/>
          <w:szCs w:val="30"/>
        </w:rPr>
        <w:t>ПОЛОЖЕНИЕ ПО СОДЕРЖАНИЮ, ОХРАНЕ, ЗАЩИТЕ, ВЫРУБКЕ И ВОССТАНОВЛЕНИЮ ЗЕЛЕННЫХ НАСАЖДЕНИЙ НА ТЕРРИТОРИИ НАСЕЛЕННЫХ ПУНКТОВ МУНИЦИПАЛЬНОГО ОБРАЗОВАНИЯ «ОЛЬЗОНЫ»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C33992">
      <w:pPr>
        <w:widowControl w:val="0"/>
        <w:autoSpaceDE w:val="0"/>
        <w:autoSpaceDN w:val="0"/>
        <w:adjustRightInd w:val="0"/>
        <w:spacing w:after="0" w:line="240" w:lineRule="auto"/>
        <w:ind w:firstLine="709"/>
        <w:jc w:val="both"/>
        <w:rPr>
          <w:rFonts w:ascii="Arial" w:eastAsia="Times New Roman" w:hAnsi="Arial" w:cs="Arial"/>
          <w:sz w:val="24"/>
          <w:szCs w:val="24"/>
        </w:rPr>
      </w:pPr>
      <w:r w:rsidRPr="003D0F93">
        <w:rPr>
          <w:rFonts w:ascii="Arial" w:eastAsia="Times New Roman" w:hAnsi="Arial" w:cs="Arial"/>
          <w:sz w:val="24"/>
          <w:szCs w:val="24"/>
        </w:rPr>
        <w:t xml:space="preserve">Настоящее Положение по содержанию, охране, защите, вырубке и </w:t>
      </w:r>
      <w:r w:rsidRPr="003D0F93">
        <w:rPr>
          <w:rFonts w:ascii="Arial" w:eastAsia="Times New Roman" w:hAnsi="Arial" w:cs="Arial"/>
          <w:sz w:val="24"/>
          <w:szCs w:val="24"/>
        </w:rPr>
        <w:lastRenderedPageBreak/>
        <w:t xml:space="preserve">восстановлению зеленых насаждений на территории населенных пунктов </w:t>
      </w:r>
      <w:r w:rsidR="00C33992">
        <w:rPr>
          <w:rFonts w:ascii="Arial" w:eastAsia="Times New Roman" w:hAnsi="Arial" w:cs="Arial"/>
          <w:sz w:val="24"/>
          <w:szCs w:val="24"/>
        </w:rPr>
        <w:t>муниципального образования «Ользоны»</w:t>
      </w:r>
      <w:r w:rsidR="00BD7FBC" w:rsidRPr="003D0F93">
        <w:rPr>
          <w:rFonts w:ascii="Arial" w:eastAsia="Times New Roman" w:hAnsi="Arial" w:cs="Arial"/>
          <w:sz w:val="24"/>
          <w:szCs w:val="24"/>
        </w:rPr>
        <w:t xml:space="preserve"> (</w:t>
      </w:r>
      <w:r w:rsidRPr="003D0F93">
        <w:rPr>
          <w:rFonts w:ascii="Arial" w:eastAsia="Times New Roman" w:hAnsi="Arial" w:cs="Arial"/>
          <w:sz w:val="24"/>
          <w:szCs w:val="24"/>
        </w:rPr>
        <w:t xml:space="preserve">далее-Положение) разработано в целях регулирования общественных отношений в области содержания, охраны и восстановления зеленых насаждений на территории населенных пунктов </w:t>
      </w:r>
      <w:r w:rsidR="00C33992">
        <w:rPr>
          <w:rFonts w:ascii="Arial" w:eastAsia="Times New Roman" w:hAnsi="Arial" w:cs="Arial"/>
          <w:sz w:val="24"/>
          <w:szCs w:val="24"/>
        </w:rPr>
        <w:t>муниципального образования «Ользоны»</w:t>
      </w:r>
      <w:r w:rsidR="00C33992" w:rsidRPr="003D0F93">
        <w:rPr>
          <w:rFonts w:ascii="Arial" w:eastAsia="Times New Roman" w:hAnsi="Arial" w:cs="Arial"/>
          <w:sz w:val="24"/>
          <w:szCs w:val="24"/>
        </w:rPr>
        <w:t xml:space="preserve"> </w:t>
      </w:r>
      <w:r w:rsidRPr="003D0F93">
        <w:rPr>
          <w:rFonts w:ascii="Arial" w:eastAsia="Times New Roman" w:hAnsi="Arial" w:cs="Arial"/>
          <w:sz w:val="24"/>
          <w:szCs w:val="24"/>
        </w:rPr>
        <w:t>(далее-территории населенных пунктов).</w:t>
      </w:r>
    </w:p>
    <w:p w:rsidR="00C33992" w:rsidRDefault="00C33992" w:rsidP="00C33992">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Настоящее положение не применяется к отношениям по </w:t>
      </w:r>
      <w:r w:rsidR="00BF6799" w:rsidRPr="003D0F93">
        <w:rPr>
          <w:rFonts w:ascii="Arial" w:eastAsia="Times New Roman" w:hAnsi="Arial" w:cs="Arial"/>
          <w:sz w:val="24"/>
          <w:szCs w:val="24"/>
        </w:rPr>
        <w:t xml:space="preserve">содержанию, охране, защите, вырубке и восстановлению зеленых насаждений на </w:t>
      </w:r>
      <w:r w:rsidR="00BF6799" w:rsidRPr="003D0F93">
        <w:rPr>
          <w:rFonts w:ascii="Arial" w:eastAsiaTheme="minorHAnsi" w:hAnsi="Arial" w:cs="Arial"/>
          <w:sz w:val="24"/>
          <w:szCs w:val="24"/>
          <w:lang w:eastAsia="en-US"/>
        </w:rPr>
        <w:t>земельных участках, принадлежащим физическим и юридическим лицам на праве собс</w:t>
      </w:r>
      <w:r>
        <w:rPr>
          <w:rFonts w:ascii="Arial" w:eastAsiaTheme="minorHAnsi" w:hAnsi="Arial" w:cs="Arial"/>
          <w:sz w:val="24"/>
          <w:szCs w:val="24"/>
          <w:lang w:eastAsia="en-US"/>
        </w:rPr>
        <w:t>твенности.</w:t>
      </w:r>
    </w:p>
    <w:p w:rsidR="00BD6419" w:rsidRPr="003D0F93" w:rsidRDefault="00BD6419" w:rsidP="00C33992">
      <w:pPr>
        <w:widowControl w:val="0"/>
        <w:autoSpaceDE w:val="0"/>
        <w:autoSpaceDN w:val="0"/>
        <w:adjustRightInd w:val="0"/>
        <w:spacing w:after="0" w:line="240" w:lineRule="auto"/>
        <w:ind w:firstLine="709"/>
        <w:jc w:val="both"/>
        <w:rPr>
          <w:rFonts w:ascii="Arial" w:eastAsia="Times New Roman" w:hAnsi="Arial" w:cs="Arial"/>
          <w:sz w:val="24"/>
          <w:szCs w:val="24"/>
        </w:rPr>
      </w:pPr>
      <w:r w:rsidRPr="003D0F93">
        <w:rPr>
          <w:rFonts w:ascii="Arial" w:eastAsia="Times New Roman" w:hAnsi="Arial" w:cs="Arial"/>
          <w:sz w:val="24"/>
          <w:szCs w:val="24"/>
        </w:rPr>
        <w:t xml:space="preserve">Правовую основу настоящего Положения составляют </w:t>
      </w:r>
      <w:hyperlink r:id="rId13" w:history="1">
        <w:r w:rsidRPr="003D0F93">
          <w:rPr>
            <w:rFonts w:ascii="Arial" w:eastAsia="Times New Roman" w:hAnsi="Arial" w:cs="Arial"/>
            <w:sz w:val="24"/>
            <w:szCs w:val="24"/>
          </w:rPr>
          <w:t>Конституция</w:t>
        </w:r>
      </w:hyperlink>
      <w:r w:rsidRPr="003D0F93">
        <w:rPr>
          <w:rFonts w:ascii="Arial" w:eastAsia="Times New Roman" w:hAnsi="Arial" w:cs="Arial"/>
          <w:sz w:val="24"/>
          <w:szCs w:val="24"/>
        </w:rPr>
        <w:t xml:space="preserve"> Российской Федерации, </w:t>
      </w:r>
      <w:hyperlink r:id="rId14" w:history="1">
        <w:r w:rsidRPr="003D0F93">
          <w:rPr>
            <w:rFonts w:ascii="Arial" w:eastAsia="Times New Roman" w:hAnsi="Arial" w:cs="Arial"/>
            <w:sz w:val="24"/>
            <w:szCs w:val="24"/>
          </w:rPr>
          <w:t>Земельный кодекс</w:t>
        </w:r>
      </w:hyperlink>
      <w:r w:rsidRPr="003D0F93">
        <w:rPr>
          <w:rFonts w:ascii="Arial" w:eastAsia="Times New Roman" w:hAnsi="Arial" w:cs="Arial"/>
          <w:sz w:val="24"/>
          <w:szCs w:val="24"/>
        </w:rPr>
        <w:t xml:space="preserve"> Российской Федерации, </w:t>
      </w:r>
      <w:hyperlink r:id="rId15" w:history="1">
        <w:r w:rsidRPr="003D0F93">
          <w:rPr>
            <w:rFonts w:ascii="Arial" w:eastAsia="Times New Roman" w:hAnsi="Arial" w:cs="Arial"/>
            <w:sz w:val="24"/>
            <w:szCs w:val="24"/>
          </w:rPr>
          <w:t>Федеральный закон</w:t>
        </w:r>
      </w:hyperlink>
      <w:r w:rsidR="00C33992">
        <w:rPr>
          <w:rFonts w:ascii="Arial" w:eastAsia="Times New Roman" w:hAnsi="Arial" w:cs="Arial"/>
          <w:sz w:val="24"/>
          <w:szCs w:val="24"/>
        </w:rPr>
        <w:t xml:space="preserve"> от 10.01.2002г. №</w:t>
      </w:r>
      <w:r w:rsidRPr="003D0F93">
        <w:rPr>
          <w:rFonts w:ascii="Arial" w:eastAsia="Times New Roman" w:hAnsi="Arial" w:cs="Arial"/>
          <w:sz w:val="24"/>
          <w:szCs w:val="24"/>
        </w:rPr>
        <w:t xml:space="preserve">7-ФЗ «Об охране окружающей среды», </w:t>
      </w:r>
      <w:hyperlink r:id="rId16" w:history="1">
        <w:r w:rsidRPr="003D0F93">
          <w:rPr>
            <w:rFonts w:ascii="Arial" w:eastAsia="Times New Roman" w:hAnsi="Arial" w:cs="Arial"/>
            <w:sz w:val="24"/>
            <w:szCs w:val="24"/>
          </w:rPr>
          <w:t>Закон</w:t>
        </w:r>
      </w:hyperlink>
      <w:r w:rsidRPr="003D0F93">
        <w:rPr>
          <w:rFonts w:ascii="Arial" w:eastAsia="Times New Roman" w:hAnsi="Arial" w:cs="Arial"/>
          <w:sz w:val="24"/>
          <w:szCs w:val="24"/>
        </w:rPr>
        <w:t xml:space="preserve"> </w:t>
      </w:r>
      <w:r w:rsidR="00C33992">
        <w:rPr>
          <w:rFonts w:ascii="Arial" w:eastAsia="Times New Roman" w:hAnsi="Arial" w:cs="Arial"/>
          <w:sz w:val="24"/>
          <w:szCs w:val="24"/>
        </w:rPr>
        <w:t>Иркутской области от 12.11.2007г. №</w:t>
      </w:r>
      <w:r w:rsidRPr="003D0F93">
        <w:rPr>
          <w:rFonts w:ascii="Arial" w:eastAsia="Times New Roman" w:hAnsi="Arial" w:cs="Arial"/>
          <w:sz w:val="24"/>
          <w:szCs w:val="24"/>
        </w:rPr>
        <w:t xml:space="preserve">98-оз «О благоустройстве городов и других населенных пунктов Иркутской области», </w:t>
      </w:r>
      <w:hyperlink r:id="rId17" w:history="1">
        <w:r w:rsidRPr="003D0F93">
          <w:rPr>
            <w:rFonts w:ascii="Arial" w:eastAsia="Times New Roman" w:hAnsi="Arial" w:cs="Arial"/>
            <w:sz w:val="24"/>
            <w:szCs w:val="24"/>
          </w:rPr>
          <w:t>Закон</w:t>
        </w:r>
      </w:hyperlink>
      <w:r w:rsidRPr="003D0F93">
        <w:rPr>
          <w:rFonts w:ascii="Arial" w:eastAsia="Times New Roman" w:hAnsi="Arial" w:cs="Arial"/>
          <w:sz w:val="24"/>
          <w:szCs w:val="24"/>
        </w:rPr>
        <w:t xml:space="preserve"> </w:t>
      </w:r>
      <w:r w:rsidR="00C33992">
        <w:rPr>
          <w:rFonts w:ascii="Arial" w:eastAsia="Times New Roman" w:hAnsi="Arial" w:cs="Arial"/>
          <w:sz w:val="24"/>
          <w:szCs w:val="24"/>
        </w:rPr>
        <w:t>Иркутской области от 19.06.2008г. №</w:t>
      </w:r>
      <w:r w:rsidRPr="003D0F93">
        <w:rPr>
          <w:rFonts w:ascii="Arial" w:eastAsia="Times New Roman" w:hAnsi="Arial" w:cs="Arial"/>
          <w:sz w:val="24"/>
          <w:szCs w:val="24"/>
        </w:rPr>
        <w:t xml:space="preserve">27-оз «Об особо охраняемых природных территориях Иркутской области», </w:t>
      </w:r>
      <w:hyperlink r:id="rId18" w:history="1">
        <w:r w:rsidRPr="003D0F93">
          <w:rPr>
            <w:rFonts w:ascii="Arial" w:eastAsia="Times New Roman" w:hAnsi="Arial" w:cs="Arial"/>
            <w:sz w:val="24"/>
            <w:szCs w:val="24"/>
          </w:rPr>
          <w:t>Устав</w:t>
        </w:r>
      </w:hyperlink>
      <w:r w:rsidRPr="003D0F93">
        <w:rPr>
          <w:rFonts w:ascii="Arial" w:eastAsia="Times New Roman" w:hAnsi="Arial" w:cs="Arial"/>
          <w:sz w:val="24"/>
          <w:szCs w:val="24"/>
        </w:rPr>
        <w:t xml:space="preserve"> </w:t>
      </w:r>
      <w:r w:rsidR="00C33992">
        <w:rPr>
          <w:rFonts w:ascii="Arial" w:eastAsia="Times New Roman" w:hAnsi="Arial" w:cs="Arial"/>
          <w:sz w:val="24"/>
          <w:szCs w:val="24"/>
        </w:rPr>
        <w:t>муниципального образования «Ользоны»</w:t>
      </w:r>
      <w:r w:rsidRPr="003D0F93">
        <w:rPr>
          <w:rFonts w:ascii="Arial" w:eastAsia="Times New Roman" w:hAnsi="Arial" w:cs="Arial"/>
          <w:sz w:val="24"/>
          <w:szCs w:val="24"/>
        </w:rPr>
        <w:t xml:space="preserve">, нормативные муниципальные правовые акты </w:t>
      </w:r>
      <w:r w:rsidR="00EA48E6">
        <w:rPr>
          <w:rFonts w:ascii="Arial" w:eastAsia="Times New Roman" w:hAnsi="Arial" w:cs="Arial"/>
          <w:sz w:val="24"/>
          <w:szCs w:val="24"/>
        </w:rPr>
        <w:t>муниципального образования «Ользоны»</w:t>
      </w:r>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center"/>
        <w:outlineLvl w:val="0"/>
        <w:rPr>
          <w:rFonts w:ascii="Arial" w:eastAsia="Times New Roman" w:hAnsi="Arial" w:cs="Arial"/>
          <w:bCs/>
          <w:sz w:val="24"/>
          <w:szCs w:val="24"/>
        </w:rPr>
      </w:pPr>
      <w:bookmarkStart w:id="1" w:name="sub_100"/>
      <w:r w:rsidRPr="003D0F93">
        <w:rPr>
          <w:rFonts w:ascii="Arial" w:eastAsia="Times New Roman" w:hAnsi="Arial" w:cs="Arial"/>
          <w:bCs/>
          <w:sz w:val="24"/>
          <w:szCs w:val="24"/>
        </w:rPr>
        <w:t>Глава 1. Общие положения</w:t>
      </w:r>
    </w:p>
    <w:p w:rsidR="00E54230" w:rsidRPr="003D0F93" w:rsidRDefault="00E54230" w:rsidP="00BD6419">
      <w:pPr>
        <w:widowControl w:val="0"/>
        <w:autoSpaceDE w:val="0"/>
        <w:autoSpaceDN w:val="0"/>
        <w:adjustRightInd w:val="0"/>
        <w:spacing w:after="0" w:line="240" w:lineRule="auto"/>
        <w:ind w:firstLine="708"/>
        <w:jc w:val="both"/>
        <w:rPr>
          <w:rFonts w:ascii="Arial" w:eastAsia="Times New Roman" w:hAnsi="Arial" w:cs="Arial"/>
          <w:bCs/>
          <w:sz w:val="24"/>
          <w:szCs w:val="24"/>
        </w:rPr>
      </w:pPr>
      <w:bookmarkStart w:id="2" w:name="sub_1000"/>
      <w:bookmarkEnd w:id="1"/>
    </w:p>
    <w:p w:rsidR="00B3001D" w:rsidRPr="003D0F93" w:rsidRDefault="00BD6419" w:rsidP="00EA48E6">
      <w:pPr>
        <w:widowControl w:val="0"/>
        <w:autoSpaceDE w:val="0"/>
        <w:autoSpaceDN w:val="0"/>
        <w:adjustRightInd w:val="0"/>
        <w:spacing w:after="0" w:line="240" w:lineRule="auto"/>
        <w:ind w:firstLine="851"/>
        <w:jc w:val="both"/>
        <w:rPr>
          <w:rFonts w:ascii="Arial" w:eastAsia="Times New Roman" w:hAnsi="Arial" w:cs="Arial"/>
          <w:sz w:val="24"/>
          <w:szCs w:val="24"/>
        </w:rPr>
      </w:pPr>
      <w:r w:rsidRPr="003D0F93">
        <w:rPr>
          <w:rFonts w:ascii="Arial" w:eastAsia="Times New Roman" w:hAnsi="Arial" w:cs="Arial"/>
          <w:bCs/>
          <w:sz w:val="24"/>
          <w:szCs w:val="24"/>
        </w:rPr>
        <w:t xml:space="preserve">Статья 1. </w:t>
      </w:r>
      <w:r w:rsidR="00EA48E6">
        <w:rPr>
          <w:rFonts w:ascii="Arial" w:eastAsia="Times New Roman" w:hAnsi="Arial" w:cs="Arial"/>
          <w:sz w:val="24"/>
          <w:szCs w:val="24"/>
        </w:rPr>
        <w:t>Основные понятия</w:t>
      </w:r>
    </w:p>
    <w:p w:rsidR="00EA48E6" w:rsidRDefault="00BD6419" w:rsidP="00EA48E6">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3" w:name="sub_1001"/>
      <w:bookmarkEnd w:id="2"/>
      <w:r w:rsidRPr="003D0F93">
        <w:rPr>
          <w:rFonts w:ascii="Arial" w:eastAsia="Times New Roman" w:hAnsi="Arial" w:cs="Arial"/>
          <w:sz w:val="24"/>
          <w:szCs w:val="24"/>
        </w:rPr>
        <w:t>1.1. Для целей настоящего Положения используются следующие основные понятия:</w:t>
      </w:r>
      <w:bookmarkEnd w:id="3"/>
    </w:p>
    <w:p w:rsidR="00EA48E6" w:rsidRDefault="00BD6419" w:rsidP="00EA48E6">
      <w:pPr>
        <w:widowControl w:val="0"/>
        <w:autoSpaceDE w:val="0"/>
        <w:autoSpaceDN w:val="0"/>
        <w:adjustRightInd w:val="0"/>
        <w:spacing w:after="0" w:line="240" w:lineRule="auto"/>
        <w:ind w:firstLine="709"/>
        <w:jc w:val="both"/>
        <w:rPr>
          <w:rFonts w:ascii="Arial" w:eastAsia="Times New Roman" w:hAnsi="Arial" w:cs="Arial"/>
          <w:sz w:val="24"/>
          <w:szCs w:val="24"/>
        </w:rPr>
      </w:pPr>
      <w:r w:rsidRPr="003D0F93">
        <w:rPr>
          <w:rFonts w:ascii="Arial" w:eastAsia="Times New Roman" w:hAnsi="Arial" w:cs="Arial"/>
          <w:bCs/>
          <w:sz w:val="24"/>
          <w:szCs w:val="24"/>
        </w:rPr>
        <w:t>охрана зеленых насаждений</w:t>
      </w:r>
      <w:r w:rsidRPr="003D0F93">
        <w:rPr>
          <w:rFonts w:ascii="Arial" w:eastAsia="Times New Roman" w:hAnsi="Arial" w:cs="Arial"/>
          <w:sz w:val="24"/>
          <w:szCs w:val="24"/>
        </w:rPr>
        <w:t>-это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rsidR="00EA48E6" w:rsidRDefault="00BD6419" w:rsidP="00EA48E6">
      <w:pPr>
        <w:widowControl w:val="0"/>
        <w:autoSpaceDE w:val="0"/>
        <w:autoSpaceDN w:val="0"/>
        <w:adjustRightInd w:val="0"/>
        <w:spacing w:after="0" w:line="240" w:lineRule="auto"/>
        <w:ind w:firstLine="709"/>
        <w:jc w:val="both"/>
        <w:rPr>
          <w:rFonts w:ascii="Arial" w:eastAsia="Times New Roman" w:hAnsi="Arial" w:cs="Arial"/>
          <w:sz w:val="24"/>
          <w:szCs w:val="24"/>
        </w:rPr>
      </w:pPr>
      <w:r w:rsidRPr="003D0F93">
        <w:rPr>
          <w:rFonts w:ascii="Arial" w:eastAsia="Times New Roman" w:hAnsi="Arial" w:cs="Arial"/>
          <w:bCs/>
          <w:sz w:val="24"/>
          <w:szCs w:val="24"/>
        </w:rPr>
        <w:t>зеленые насаждения</w:t>
      </w:r>
      <w:r w:rsidRPr="003D0F93">
        <w:rPr>
          <w:rFonts w:ascii="Arial" w:eastAsia="Times New Roman" w:hAnsi="Arial" w:cs="Arial"/>
          <w:sz w:val="24"/>
          <w:szCs w:val="24"/>
        </w:rPr>
        <w:t>-древесно-кустарниковая и травянистая растительность естественного и искусственного происхождения (включая леса населенных пунктов, парки, скверы, бульвары, сады, газоны, цветники, а также отдельно стоящие деревья и кустарники);</w:t>
      </w:r>
    </w:p>
    <w:p w:rsidR="00EA48E6" w:rsidRDefault="00BD6419" w:rsidP="00EA48E6">
      <w:pPr>
        <w:widowControl w:val="0"/>
        <w:autoSpaceDE w:val="0"/>
        <w:autoSpaceDN w:val="0"/>
        <w:adjustRightInd w:val="0"/>
        <w:spacing w:after="0" w:line="240" w:lineRule="auto"/>
        <w:ind w:firstLine="709"/>
        <w:jc w:val="both"/>
        <w:rPr>
          <w:rFonts w:ascii="Arial" w:eastAsia="Times New Roman" w:hAnsi="Arial" w:cs="Arial"/>
          <w:sz w:val="24"/>
          <w:szCs w:val="24"/>
        </w:rPr>
      </w:pPr>
      <w:r w:rsidRPr="003D0F93">
        <w:rPr>
          <w:rFonts w:ascii="Arial" w:eastAsia="Times New Roman" w:hAnsi="Arial" w:cs="Arial"/>
          <w:bCs/>
          <w:sz w:val="24"/>
          <w:szCs w:val="24"/>
        </w:rPr>
        <w:t>озелененные территории</w:t>
      </w:r>
      <w:r w:rsidRPr="003D0F93">
        <w:rPr>
          <w:rFonts w:ascii="Arial" w:eastAsia="Times New Roman" w:hAnsi="Arial" w:cs="Arial"/>
          <w:sz w:val="24"/>
          <w:szCs w:val="24"/>
        </w:rPr>
        <w:t>-участки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rsidR="00BD6419" w:rsidRPr="003D0F93" w:rsidRDefault="00BD6419" w:rsidP="00EA48E6">
      <w:pPr>
        <w:widowControl w:val="0"/>
        <w:autoSpaceDE w:val="0"/>
        <w:autoSpaceDN w:val="0"/>
        <w:adjustRightInd w:val="0"/>
        <w:spacing w:after="0" w:line="240" w:lineRule="auto"/>
        <w:ind w:firstLine="709"/>
        <w:jc w:val="both"/>
        <w:rPr>
          <w:rFonts w:ascii="Arial" w:eastAsia="Times New Roman" w:hAnsi="Arial" w:cs="Arial"/>
          <w:sz w:val="24"/>
          <w:szCs w:val="24"/>
        </w:rPr>
      </w:pPr>
      <w:r w:rsidRPr="003D0F93">
        <w:rPr>
          <w:rFonts w:ascii="Arial" w:eastAsia="Times New Roman" w:hAnsi="Arial" w:cs="Arial"/>
          <w:bCs/>
          <w:sz w:val="24"/>
          <w:szCs w:val="24"/>
        </w:rPr>
        <w:t>зеленый фонд населенных пунктов</w:t>
      </w:r>
      <w:r w:rsidRPr="003D0F93">
        <w:rPr>
          <w:rFonts w:ascii="Arial" w:eastAsia="Times New Roman" w:hAnsi="Arial" w:cs="Arial"/>
          <w:sz w:val="24"/>
          <w:szCs w:val="24"/>
        </w:rPr>
        <w:t>-совокупность озелененных территорий разного вида и назначения в границах муниципального образования</w:t>
      </w:r>
      <w:r w:rsidR="00EA48E6">
        <w:rPr>
          <w:rFonts w:ascii="Arial" w:eastAsia="Times New Roman" w:hAnsi="Arial" w:cs="Arial"/>
          <w:sz w:val="24"/>
          <w:szCs w:val="24"/>
        </w:rPr>
        <w:t xml:space="preserve"> «Ользоны»</w:t>
      </w:r>
      <w:r w:rsidRPr="003D0F93">
        <w:rPr>
          <w:rFonts w:ascii="Arial" w:eastAsia="Times New Roman" w:hAnsi="Arial" w:cs="Arial"/>
          <w:sz w:val="24"/>
          <w:szCs w:val="24"/>
        </w:rPr>
        <w:t>, в том числе: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 xml:space="preserve">- </w:t>
      </w:r>
      <w:r w:rsidRPr="003D0F93">
        <w:rPr>
          <w:rFonts w:ascii="Arial" w:eastAsia="Times New Roman" w:hAnsi="Arial" w:cs="Arial"/>
          <w:bCs/>
          <w:sz w:val="24"/>
          <w:szCs w:val="24"/>
        </w:rPr>
        <w:t>парки</w:t>
      </w:r>
      <w:r w:rsidRPr="003D0F93">
        <w:rPr>
          <w:rFonts w:ascii="Arial" w:eastAsia="Times New Roman" w:hAnsi="Arial" w:cs="Arial"/>
          <w:sz w:val="24"/>
          <w:szCs w:val="24"/>
        </w:rPr>
        <w:t>-озелененные территории общего пользования, представляющие собой самостоятельный архитектурно-ландшафтный объект;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 xml:space="preserve">- </w:t>
      </w:r>
      <w:r w:rsidRPr="003D0F93">
        <w:rPr>
          <w:rFonts w:ascii="Arial" w:eastAsia="Times New Roman" w:hAnsi="Arial" w:cs="Arial"/>
          <w:bCs/>
          <w:sz w:val="24"/>
          <w:szCs w:val="24"/>
        </w:rPr>
        <w:t>скверы</w:t>
      </w:r>
      <w:r w:rsidRPr="003D0F93">
        <w:rPr>
          <w:rFonts w:ascii="Arial" w:eastAsia="Times New Roman" w:hAnsi="Arial" w:cs="Arial"/>
          <w:sz w:val="24"/>
          <w:szCs w:val="24"/>
        </w:rPr>
        <w:t>-озелененные территории общего пользования небольшого размера, являющиеся элементом оформления площади, общественного центра, магистрали, используемые для кратковременного отдыха и пешеходного движения;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 xml:space="preserve">- </w:t>
      </w:r>
      <w:r w:rsidRPr="003D0F93">
        <w:rPr>
          <w:rFonts w:ascii="Arial" w:eastAsia="Times New Roman" w:hAnsi="Arial" w:cs="Arial"/>
          <w:bCs/>
          <w:sz w:val="24"/>
          <w:szCs w:val="24"/>
        </w:rPr>
        <w:t>бульвары</w:t>
      </w:r>
      <w:r w:rsidRPr="003D0F93">
        <w:rPr>
          <w:rFonts w:ascii="Arial" w:eastAsia="Times New Roman" w:hAnsi="Arial" w:cs="Arial"/>
          <w:sz w:val="24"/>
          <w:szCs w:val="24"/>
        </w:rPr>
        <w:t>-озелененные территории общего пользования, расположенные вдоль магистралей, в виде полосы различной ширины, предназначенные для пешеходного движения и кратковременного отдыха;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 xml:space="preserve">- </w:t>
      </w:r>
      <w:r w:rsidRPr="003D0F93">
        <w:rPr>
          <w:rFonts w:ascii="Arial" w:eastAsia="Times New Roman" w:hAnsi="Arial" w:cs="Arial"/>
          <w:bCs/>
          <w:sz w:val="24"/>
          <w:szCs w:val="24"/>
        </w:rPr>
        <w:t>аллеи</w:t>
      </w:r>
      <w:r w:rsidRPr="003D0F93">
        <w:rPr>
          <w:rFonts w:ascii="Arial" w:eastAsia="Times New Roman" w:hAnsi="Arial" w:cs="Arial"/>
          <w:sz w:val="24"/>
          <w:szCs w:val="24"/>
        </w:rPr>
        <w:t>-свободно растущие или формованные деревья, высаженные в один или более ряд по обеим сторонам пешеходных или транспортных дорог;</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зеленый массив</w:t>
      </w:r>
      <w:r w:rsidRPr="003D0F93">
        <w:rPr>
          <w:rFonts w:ascii="Arial" w:eastAsia="Times New Roman" w:hAnsi="Arial" w:cs="Arial"/>
          <w:sz w:val="24"/>
          <w:szCs w:val="24"/>
        </w:rPr>
        <w:t>-участок земли, занятый зелеными насаждениями, насчитывающий не менее 50 экземпляров взрослых деревьев, образующих единый полог. Взрослым считается дерево старше 15 лет либо дерево, не подлежащее пересадке;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особо ценные породы</w:t>
      </w:r>
      <w:r w:rsidRPr="003D0F93">
        <w:rPr>
          <w:rFonts w:ascii="Arial" w:eastAsia="Times New Roman" w:hAnsi="Arial" w:cs="Arial"/>
          <w:sz w:val="24"/>
          <w:szCs w:val="24"/>
        </w:rPr>
        <w:t xml:space="preserve">-экзоты, а также деревья, имеющие мемориальную, историческую или уникальную эстетическую ценность, а также деревья, кустарники, </w:t>
      </w:r>
      <w:r w:rsidRPr="003D0F93">
        <w:rPr>
          <w:rFonts w:ascii="Arial" w:eastAsia="Times New Roman" w:hAnsi="Arial" w:cs="Arial"/>
          <w:sz w:val="24"/>
          <w:szCs w:val="24"/>
        </w:rPr>
        <w:lastRenderedPageBreak/>
        <w:t>травянистые растения, занесенные в Красную Книгу Российской Федерации и Иркутской области;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защита зеленых насаждений</w:t>
      </w:r>
      <w:r w:rsidRPr="003D0F93">
        <w:rPr>
          <w:rFonts w:ascii="Arial" w:eastAsia="Times New Roman" w:hAnsi="Arial" w:cs="Arial"/>
          <w:sz w:val="24"/>
          <w:szCs w:val="24"/>
        </w:rPr>
        <w:t>-система правовых, организационных, технических и экономических мер, направленных на создание, сохранение и воспроизводство зеленых насаждений, озелененных территорий и зеленых массивов;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уход за зелеными насаждениями</w:t>
      </w:r>
      <w:r w:rsidRPr="003D0F93">
        <w:rPr>
          <w:rFonts w:ascii="Arial" w:eastAsia="Times New Roman" w:hAnsi="Arial" w:cs="Arial"/>
          <w:sz w:val="24"/>
          <w:szCs w:val="24"/>
        </w:rPr>
        <w:t>-комплекс агротехнических мероприятий, направленных на выращивание, сохранение, а также обрезку древесно-кустарниковой растительности;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содержание зеленых насаждений</w:t>
      </w:r>
      <w:r w:rsidRPr="003D0F93">
        <w:rPr>
          <w:rFonts w:ascii="Arial" w:eastAsia="Times New Roman" w:hAnsi="Arial" w:cs="Arial"/>
          <w:sz w:val="24"/>
          <w:szCs w:val="24"/>
        </w:rPr>
        <w:t>-комплекс мероприятий по уходу и воспроизводству насаждений, осуществляемый пользователями и арендаторами озелененных территорий;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реконструкция зеленых насаждений</w:t>
      </w:r>
      <w:r w:rsidRPr="003D0F93">
        <w:rPr>
          <w:rFonts w:ascii="Arial" w:eastAsia="Times New Roman" w:hAnsi="Arial" w:cs="Arial"/>
          <w:sz w:val="24"/>
          <w:szCs w:val="24"/>
        </w:rPr>
        <w:t>-комплекс агротехнических мероприятий по вырубке больных и усыхающих деревьев и кустарников в целях улучшения породного состава;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повреждение зеленых насаждений</w:t>
      </w:r>
      <w:r w:rsidRPr="003D0F93">
        <w:rPr>
          <w:rFonts w:ascii="Arial" w:eastAsia="Times New Roman" w:hAnsi="Arial" w:cs="Arial"/>
          <w:sz w:val="24"/>
          <w:szCs w:val="24"/>
        </w:rPr>
        <w:t>-причинение вреда кроне, стволу, корневой системе растений, не влекущее прекращение роста. Повреждением является механическое повреждение ветвей, корневой системы, нарушение целостности коры, нарушение целостности живого надпочвенного покрова, загрязнение зеленых насаждений либо почвы в корневой зоне вредными веществами, поджог и иное причинение вреда;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уничтожение зеленых насаждений</w:t>
      </w:r>
      <w:r w:rsidRPr="003D0F93">
        <w:rPr>
          <w:rFonts w:ascii="Arial" w:eastAsia="Times New Roman" w:hAnsi="Arial" w:cs="Arial"/>
          <w:sz w:val="24"/>
          <w:szCs w:val="24"/>
        </w:rPr>
        <w:t>-повреждение деревьев и кустарников, повлекшее прекращение роста и гибель растений, в том числе подрубка ствола дерева более 30% его диаметра, слом ствола, наклон более 30 градусов от вертикали, частичное ошкуривание коры, повреждение кроны дерева или кустарника свыше половины ее поверхности, обрыв и обдир скелетных корней свыше половины окружности ствола, а также уничтожение (перекопка, вытаптывание) газонов и цветников свыше 30% поверхности;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компенсационное озеленение</w:t>
      </w:r>
      <w:r w:rsidRPr="003D0F93">
        <w:rPr>
          <w:rFonts w:ascii="Arial" w:eastAsia="Times New Roman" w:hAnsi="Arial" w:cs="Arial"/>
          <w:sz w:val="24"/>
          <w:szCs w:val="24"/>
        </w:rPr>
        <w:t>-воспроизводство зеленых насаждений взамен уничтоженных или поврежденных;</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компенсационная стоимость</w:t>
      </w:r>
      <w:r w:rsidRPr="003D0F93">
        <w:rPr>
          <w:rFonts w:ascii="Arial" w:eastAsia="Times New Roman" w:hAnsi="Arial" w:cs="Arial"/>
          <w:sz w:val="24"/>
          <w:szCs w:val="24"/>
        </w:rPr>
        <w:t>-стоимостная оценка зеленых насаждений, устанавливаемая для учета их ценности при повреждении или уничтожении;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bCs/>
          <w:sz w:val="24"/>
          <w:szCs w:val="24"/>
        </w:rPr>
        <w:t>восстановительная стоимость зеленых насаждений</w:t>
      </w:r>
      <w:r w:rsidRPr="003D0F93">
        <w:rPr>
          <w:rFonts w:ascii="Arial" w:eastAsia="Times New Roman" w:hAnsi="Arial" w:cs="Arial"/>
          <w:sz w:val="24"/>
          <w:szCs w:val="24"/>
        </w:rPr>
        <w:t>-стоимостная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кустарник, единицу площади, погонный метр.</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Работы по вырубке зеленых насаждений, выкапыванию деревьев, кустарников, цветников, газонов,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помещений и оформленные в определенном порядке.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4" w:name="sub_2000"/>
      <w:r w:rsidRPr="003D0F93">
        <w:rPr>
          <w:rFonts w:ascii="Arial" w:eastAsia="Times New Roman" w:hAnsi="Arial" w:cs="Arial"/>
          <w:bCs/>
          <w:sz w:val="24"/>
          <w:szCs w:val="24"/>
        </w:rPr>
        <w:t>Статья 2.</w:t>
      </w:r>
      <w:r w:rsidRPr="003D0F93">
        <w:rPr>
          <w:rFonts w:ascii="Arial" w:eastAsia="Times New Roman" w:hAnsi="Arial" w:cs="Arial"/>
          <w:sz w:val="24"/>
          <w:szCs w:val="24"/>
        </w:rPr>
        <w:t xml:space="preserve"> Озелененные территории населенных пунктов</w:t>
      </w:r>
    </w:p>
    <w:p w:rsidR="00B3001D" w:rsidRPr="003D0F93" w:rsidRDefault="00B3001D"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 w:name="sub_2001"/>
      <w:bookmarkEnd w:id="4"/>
      <w:r w:rsidRPr="003D0F93">
        <w:rPr>
          <w:rFonts w:ascii="Arial" w:eastAsia="Times New Roman" w:hAnsi="Arial" w:cs="Arial"/>
          <w:sz w:val="24"/>
          <w:szCs w:val="24"/>
        </w:rPr>
        <w:t xml:space="preserve">1. </w:t>
      </w:r>
      <w:r w:rsidR="00D51955" w:rsidRPr="003D0F93">
        <w:rPr>
          <w:rFonts w:ascii="Arial" w:eastAsia="Times New Roman" w:hAnsi="Arial" w:cs="Arial"/>
          <w:sz w:val="24"/>
          <w:szCs w:val="24"/>
        </w:rPr>
        <w:t>З</w:t>
      </w:r>
      <w:r w:rsidRPr="003D0F93">
        <w:rPr>
          <w:rFonts w:ascii="Arial" w:eastAsia="Times New Roman" w:hAnsi="Arial" w:cs="Arial"/>
          <w:sz w:val="24"/>
          <w:szCs w:val="24"/>
        </w:rPr>
        <w:t xml:space="preserve">еленый фонд населенных пунктов муниципального образования </w:t>
      </w:r>
      <w:r w:rsidR="00EA48E6">
        <w:rPr>
          <w:rFonts w:ascii="Arial" w:eastAsia="Times New Roman" w:hAnsi="Arial" w:cs="Arial"/>
          <w:sz w:val="24"/>
          <w:szCs w:val="24"/>
        </w:rPr>
        <w:t xml:space="preserve">«Ользоны» </w:t>
      </w:r>
      <w:r w:rsidRPr="003D0F93">
        <w:rPr>
          <w:rFonts w:ascii="Arial" w:eastAsia="Times New Roman" w:hAnsi="Arial" w:cs="Arial"/>
          <w:sz w:val="24"/>
          <w:szCs w:val="24"/>
        </w:rPr>
        <w:t>включает в себя озелененные и лесопарковые территории всех категорий и видов, расположенные в пределах границ населенных пунктов муниципального образования</w:t>
      </w:r>
      <w:r w:rsidR="00EA48E6">
        <w:rPr>
          <w:rFonts w:ascii="Arial" w:eastAsia="Times New Roman" w:hAnsi="Arial" w:cs="Arial"/>
          <w:sz w:val="24"/>
          <w:szCs w:val="24"/>
        </w:rPr>
        <w:t xml:space="preserve"> «Ользоны»</w:t>
      </w:r>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 w:name="sub_2002"/>
      <w:bookmarkEnd w:id="5"/>
      <w:r w:rsidRPr="003D0F93">
        <w:rPr>
          <w:rFonts w:ascii="Arial" w:eastAsia="Times New Roman" w:hAnsi="Arial" w:cs="Arial"/>
          <w:sz w:val="24"/>
          <w:szCs w:val="24"/>
        </w:rPr>
        <w:t xml:space="preserve">2. Выделяются </w:t>
      </w:r>
      <w:r w:rsidR="001168A1" w:rsidRPr="003D0F93">
        <w:rPr>
          <w:rFonts w:ascii="Arial" w:eastAsia="Times New Roman" w:hAnsi="Arial" w:cs="Arial"/>
          <w:sz w:val="24"/>
          <w:szCs w:val="24"/>
        </w:rPr>
        <w:t>четыре</w:t>
      </w:r>
      <w:r w:rsidRPr="003D0F93">
        <w:rPr>
          <w:rFonts w:ascii="Arial" w:eastAsia="Times New Roman" w:hAnsi="Arial" w:cs="Arial"/>
          <w:sz w:val="24"/>
          <w:szCs w:val="24"/>
        </w:rPr>
        <w:t xml:space="preserve"> основные категории озелененных территорий, каждая из которых имеет свои функциональные особенности по отношению к гражданскому обороту (отношения к собственности, продаже, аренде), режимам пользования и способам хозяйствования:</w:t>
      </w:r>
    </w:p>
    <w:bookmarkEnd w:id="6"/>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озелененны</w:t>
      </w:r>
      <w:r w:rsidR="00EA48E6">
        <w:rPr>
          <w:rFonts w:ascii="Arial" w:eastAsia="Times New Roman" w:hAnsi="Arial" w:cs="Arial"/>
          <w:sz w:val="24"/>
          <w:szCs w:val="24"/>
        </w:rPr>
        <w:t>е территории общего пользования</w:t>
      </w:r>
      <w:r w:rsidRPr="003D0F93">
        <w:rPr>
          <w:rFonts w:ascii="Arial" w:eastAsia="Times New Roman" w:hAnsi="Arial" w:cs="Arial"/>
          <w:sz w:val="24"/>
          <w:szCs w:val="24"/>
        </w:rPr>
        <w:t xml:space="preserve">-территории, используемые для рекреации всего населения населенных пунктов муниципального образования </w:t>
      </w:r>
      <w:r w:rsidR="00EA48E6">
        <w:rPr>
          <w:rFonts w:ascii="Arial" w:eastAsia="Times New Roman" w:hAnsi="Arial" w:cs="Arial"/>
          <w:sz w:val="24"/>
          <w:szCs w:val="24"/>
        </w:rPr>
        <w:t xml:space="preserve">«Ользоны» </w:t>
      </w:r>
      <w:r w:rsidRPr="003D0F93">
        <w:rPr>
          <w:rFonts w:ascii="Arial" w:eastAsia="Times New Roman" w:hAnsi="Arial" w:cs="Arial"/>
          <w:sz w:val="24"/>
          <w:szCs w:val="24"/>
        </w:rPr>
        <w:t xml:space="preserve">(сады, парки, парки культуры и отдыха, мемориальные комплексы, скверы, </w:t>
      </w:r>
      <w:r w:rsidRPr="003D0F93">
        <w:rPr>
          <w:rFonts w:ascii="Arial" w:eastAsia="Times New Roman" w:hAnsi="Arial" w:cs="Arial"/>
          <w:sz w:val="24"/>
          <w:szCs w:val="24"/>
        </w:rPr>
        <w:lastRenderedPageBreak/>
        <w:t>бульвары, улицы и транспортные магистрали, набережные, лесопарки, гидропарки);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озелененные терри</w:t>
      </w:r>
      <w:r w:rsidR="00EA48E6">
        <w:rPr>
          <w:rFonts w:ascii="Arial" w:eastAsia="Times New Roman" w:hAnsi="Arial" w:cs="Arial"/>
          <w:sz w:val="24"/>
          <w:szCs w:val="24"/>
        </w:rPr>
        <w:t>тории ограниченного пользования</w:t>
      </w:r>
      <w:r w:rsidRPr="003D0F93">
        <w:rPr>
          <w:rFonts w:ascii="Arial" w:eastAsia="Times New Roman" w:hAnsi="Arial" w:cs="Arial"/>
          <w:sz w:val="24"/>
          <w:szCs w:val="24"/>
        </w:rPr>
        <w:t>-территории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 санитарно-защитные зоны;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озелененные тер</w:t>
      </w:r>
      <w:r w:rsidR="00EA48E6">
        <w:rPr>
          <w:rFonts w:ascii="Arial" w:eastAsia="Times New Roman" w:hAnsi="Arial" w:cs="Arial"/>
          <w:sz w:val="24"/>
          <w:szCs w:val="24"/>
        </w:rPr>
        <w:t>ритории специального назначения</w:t>
      </w:r>
      <w:r w:rsidRPr="003D0F93">
        <w:rPr>
          <w:rFonts w:ascii="Arial" w:eastAsia="Times New Roman" w:hAnsi="Arial" w:cs="Arial"/>
          <w:sz w:val="24"/>
          <w:szCs w:val="24"/>
        </w:rPr>
        <w:t>-территории, используемые для экранирования, ассимиляции и фильтрации загрязнителей атмосферного воздуха и повышения комфортности микроклимата (питомники, цветочно-оранжерейные хозяйства, выставки, ботанические, дендрологические и зоологические сады, кладбища, особо охраняемые природные территории</w:t>
      </w:r>
      <w:r w:rsidR="001168A1" w:rsidRPr="003D0F93">
        <w:rPr>
          <w:rFonts w:ascii="Arial" w:eastAsia="Times New Roman" w:hAnsi="Arial" w:cs="Arial"/>
          <w:sz w:val="24"/>
          <w:szCs w:val="24"/>
        </w:rPr>
        <w:t>;</w:t>
      </w:r>
    </w:p>
    <w:p w:rsidR="001168A1" w:rsidRPr="003D0F93" w:rsidRDefault="001168A1"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hAnsi="Arial" w:cs="Arial"/>
          <w:sz w:val="24"/>
          <w:szCs w:val="24"/>
        </w:rPr>
        <w:t xml:space="preserve">часть </w:t>
      </w:r>
      <w:r w:rsidR="004211A6">
        <w:rPr>
          <w:rFonts w:ascii="Arial" w:hAnsi="Arial" w:cs="Arial"/>
          <w:sz w:val="24"/>
          <w:szCs w:val="24"/>
        </w:rPr>
        <w:t xml:space="preserve">указанных территорий расположены </w:t>
      </w:r>
      <w:r w:rsidRPr="003D0F93">
        <w:rPr>
          <w:rFonts w:ascii="Arial" w:hAnsi="Arial" w:cs="Arial"/>
          <w:sz w:val="24"/>
          <w:szCs w:val="24"/>
        </w:rPr>
        <w:t>в границах «Зоны санитарной охраны и источников водоснабжения и водопровод</w:t>
      </w:r>
      <w:r w:rsidR="004211A6">
        <w:rPr>
          <w:rFonts w:ascii="Arial" w:hAnsi="Arial" w:cs="Arial"/>
          <w:sz w:val="24"/>
          <w:szCs w:val="24"/>
        </w:rPr>
        <w:t>ов питьевого назначения» (далее</w:t>
      </w:r>
      <w:r w:rsidRPr="003D0F93">
        <w:rPr>
          <w:rFonts w:ascii="Arial" w:hAnsi="Arial" w:cs="Arial"/>
          <w:sz w:val="24"/>
          <w:szCs w:val="24"/>
        </w:rPr>
        <w:t>–ЗСО).</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 w:name="sub_2003"/>
      <w:r w:rsidRPr="003D0F93">
        <w:rPr>
          <w:rFonts w:ascii="Arial" w:eastAsia="Times New Roman" w:hAnsi="Arial" w:cs="Arial"/>
          <w:sz w:val="24"/>
          <w:szCs w:val="24"/>
        </w:rPr>
        <w:t>3. Хозяйственная и иная деятельность на озелененных территориях осуществляется с соблюдением требований по охране зеленых насаждений, установленных законодательством Российской Федерации, законодательством Иркутской области и настоящим Положением.</w:t>
      </w:r>
      <w:bookmarkEnd w:id="7"/>
    </w:p>
    <w:p w:rsidR="001168A1" w:rsidRPr="003D0F93" w:rsidRDefault="001168A1"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hAnsi="Arial" w:cs="Arial"/>
          <w:sz w:val="24"/>
          <w:szCs w:val="24"/>
        </w:rPr>
        <w:t>Хозяйственная деятельность в границах ЗСО осуществляется в соответствии с СанПин 2.1.4.1110-02 «Зоны санитарной охраны и источников водоснабжения и водопроводов питьевого назначения», законодательством Иркутской области и настоящим Положением.</w:t>
      </w:r>
    </w:p>
    <w:p w:rsidR="001168A1" w:rsidRPr="003D0F93" w:rsidRDefault="001168A1"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8" w:name="sub_3000"/>
      <w:r w:rsidRPr="003D0F93">
        <w:rPr>
          <w:rFonts w:ascii="Arial" w:eastAsia="Times New Roman" w:hAnsi="Arial" w:cs="Arial"/>
          <w:bCs/>
          <w:sz w:val="24"/>
          <w:szCs w:val="24"/>
        </w:rPr>
        <w:t>Статья 3.</w:t>
      </w:r>
      <w:r w:rsidRPr="003D0F93">
        <w:rPr>
          <w:rFonts w:ascii="Arial" w:eastAsia="Times New Roman" w:hAnsi="Arial" w:cs="Arial"/>
          <w:sz w:val="24"/>
          <w:szCs w:val="24"/>
        </w:rPr>
        <w:t xml:space="preserve"> Охрана зеленых насаждений</w:t>
      </w:r>
    </w:p>
    <w:p w:rsidR="00FF5623" w:rsidRPr="003D0F93" w:rsidRDefault="00FF5623"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324692">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 w:name="sub_3001"/>
      <w:bookmarkEnd w:id="8"/>
      <w:r w:rsidRPr="003D0F93">
        <w:rPr>
          <w:rFonts w:ascii="Arial" w:eastAsia="Times New Roman" w:hAnsi="Arial" w:cs="Arial"/>
          <w:sz w:val="24"/>
          <w:szCs w:val="24"/>
        </w:rPr>
        <w:t xml:space="preserve">1. </w:t>
      </w:r>
      <w:bookmarkEnd w:id="9"/>
      <w:r w:rsidR="00324692" w:rsidRPr="003D0F93">
        <w:rPr>
          <w:rFonts w:ascii="Arial" w:eastAsia="Times New Roman" w:hAnsi="Arial" w:cs="Arial"/>
          <w:sz w:val="24"/>
          <w:szCs w:val="24"/>
        </w:rPr>
        <w:t>Охране подлежат все зеленые насаждения, расположенные на территории населенных пунктов муниципального образования</w:t>
      </w:r>
      <w:r w:rsidR="004211A6">
        <w:rPr>
          <w:rFonts w:ascii="Arial" w:eastAsia="Times New Roman" w:hAnsi="Arial" w:cs="Arial"/>
          <w:sz w:val="24"/>
          <w:szCs w:val="24"/>
        </w:rPr>
        <w:t xml:space="preserve"> «Ользоны»</w:t>
      </w:r>
      <w:r w:rsidR="00324692" w:rsidRPr="003D0F93">
        <w:rPr>
          <w:rFonts w:ascii="Arial" w:eastAsia="Times New Roman" w:hAnsi="Arial" w:cs="Arial"/>
          <w:sz w:val="24"/>
          <w:szCs w:val="24"/>
        </w:rPr>
        <w:t>, на которых эти насаждения расположены. Землепользователи, землевладельцы, арендаторы земельных участков, или лица, обладающие иным вещным правом, на которых расположены зеленые насаждения, обязаны соблюдать требования градостроительных регламентов, СанПин 2.1.4.1110-02 «Зоны санитарной охраны и источников водоснабжения и водопроводов питьевого назначения», договоров, в том числе регулирующих порядок содержания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 w:name="sub_3002"/>
      <w:r w:rsidRPr="003D0F93">
        <w:rPr>
          <w:rFonts w:ascii="Arial" w:eastAsia="Times New Roman" w:hAnsi="Arial" w:cs="Arial"/>
          <w:sz w:val="24"/>
          <w:szCs w:val="24"/>
        </w:rPr>
        <w:t>2. Если иное не установлено действующим законодательством, то на территориях, занятых зелеными насаждениями общего и ограниченного пользования, запрещается предоставление земельных участков для строительства зданий и сооружений, кроме случаев размещения объектов капитального строительства в соответствии с основными и условно разрешенными видами использования земельных участков, установленных Правила</w:t>
      </w:r>
      <w:r w:rsidR="004211A6">
        <w:rPr>
          <w:rFonts w:ascii="Arial" w:eastAsia="Times New Roman" w:hAnsi="Arial" w:cs="Arial"/>
          <w:sz w:val="24"/>
          <w:szCs w:val="24"/>
        </w:rPr>
        <w:t xml:space="preserve">ми землепользования и застройки </w:t>
      </w:r>
      <w:r w:rsidRPr="003D0F93">
        <w:rPr>
          <w:rFonts w:ascii="Arial" w:eastAsia="Times New Roman" w:hAnsi="Arial" w:cs="Arial"/>
          <w:sz w:val="24"/>
          <w:szCs w:val="24"/>
        </w:rPr>
        <w:t>муниципального образования</w:t>
      </w:r>
      <w:r w:rsidR="004211A6">
        <w:rPr>
          <w:rFonts w:ascii="Arial" w:eastAsia="Times New Roman" w:hAnsi="Arial" w:cs="Arial"/>
          <w:sz w:val="24"/>
          <w:szCs w:val="24"/>
        </w:rPr>
        <w:t xml:space="preserve"> «Ользоны»</w:t>
      </w:r>
      <w:r w:rsidRPr="003D0F93">
        <w:rPr>
          <w:rFonts w:ascii="Arial" w:eastAsia="Times New Roman" w:hAnsi="Arial" w:cs="Arial"/>
          <w:sz w:val="24"/>
          <w:szCs w:val="24"/>
        </w:rPr>
        <w:t>. Изменение вида использования земельных участков, занятых зелеными насаждениями общего пользования, осуществляется на основании градостроительных регламентов, утвержденных в установленном порядке.</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11" w:name="sub_4000"/>
      <w:bookmarkEnd w:id="10"/>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4.</w:t>
      </w:r>
      <w:r w:rsidRPr="003D0F93">
        <w:rPr>
          <w:rFonts w:ascii="Arial" w:eastAsia="Times New Roman" w:hAnsi="Arial" w:cs="Arial"/>
          <w:sz w:val="24"/>
          <w:szCs w:val="24"/>
        </w:rPr>
        <w:t xml:space="preserve"> Содержание зеленых насаждений на территории населенных пунктов муниципального образования</w:t>
      </w:r>
      <w:r w:rsidR="004211A6">
        <w:rPr>
          <w:rFonts w:ascii="Arial" w:eastAsia="Times New Roman" w:hAnsi="Arial" w:cs="Arial"/>
          <w:sz w:val="24"/>
          <w:szCs w:val="24"/>
        </w:rPr>
        <w:t xml:space="preserve"> «Ользоны».</w:t>
      </w:r>
    </w:p>
    <w:p w:rsidR="00C30F1D" w:rsidRPr="003D0F93" w:rsidRDefault="00C30F1D"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 w:name="sub_4001"/>
      <w:bookmarkEnd w:id="11"/>
      <w:r w:rsidRPr="003D0F93">
        <w:rPr>
          <w:rFonts w:ascii="Arial" w:eastAsia="Times New Roman" w:hAnsi="Arial" w:cs="Arial"/>
          <w:sz w:val="24"/>
          <w:szCs w:val="24"/>
        </w:rPr>
        <w:t>1. Содержание возлагается: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 w:name="sub_411"/>
      <w:bookmarkEnd w:id="12"/>
      <w:r w:rsidRPr="003D0F93">
        <w:rPr>
          <w:rFonts w:ascii="Arial" w:eastAsia="Times New Roman" w:hAnsi="Arial" w:cs="Arial"/>
          <w:sz w:val="24"/>
          <w:szCs w:val="24"/>
        </w:rPr>
        <w:t>1) лесопарков, садов, сквер</w:t>
      </w:r>
      <w:r w:rsidR="004211A6">
        <w:rPr>
          <w:rFonts w:ascii="Arial" w:eastAsia="Times New Roman" w:hAnsi="Arial" w:cs="Arial"/>
          <w:sz w:val="24"/>
          <w:szCs w:val="24"/>
        </w:rPr>
        <w:t>ов, бульваров, пешеходных аллей</w:t>
      </w:r>
      <w:r w:rsidRPr="003D0F93">
        <w:rPr>
          <w:rFonts w:ascii="Arial" w:eastAsia="Times New Roman" w:hAnsi="Arial" w:cs="Arial"/>
          <w:sz w:val="24"/>
          <w:szCs w:val="24"/>
        </w:rPr>
        <w:t>-на пользователей и арендаторов озелененных территорий;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 w:name="sub_412"/>
      <w:bookmarkEnd w:id="13"/>
      <w:r w:rsidRPr="003D0F93">
        <w:rPr>
          <w:rFonts w:ascii="Arial" w:eastAsia="Times New Roman" w:hAnsi="Arial" w:cs="Arial"/>
          <w:sz w:val="24"/>
          <w:szCs w:val="24"/>
        </w:rPr>
        <w:t>2) парков культуры и отдыха, детских па</w:t>
      </w:r>
      <w:r w:rsidR="004211A6">
        <w:rPr>
          <w:rFonts w:ascii="Arial" w:eastAsia="Times New Roman" w:hAnsi="Arial" w:cs="Arial"/>
          <w:sz w:val="24"/>
          <w:szCs w:val="24"/>
        </w:rPr>
        <w:t>рков, специализированных парков</w:t>
      </w:r>
      <w:r w:rsidRPr="003D0F93">
        <w:rPr>
          <w:rFonts w:ascii="Arial" w:eastAsia="Times New Roman" w:hAnsi="Arial" w:cs="Arial"/>
          <w:sz w:val="24"/>
          <w:szCs w:val="24"/>
        </w:rPr>
        <w:t>-на администрации этих учреждений;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 w:name="sub_413"/>
      <w:bookmarkEnd w:id="14"/>
      <w:r w:rsidRPr="003D0F93">
        <w:rPr>
          <w:rFonts w:ascii="Arial" w:eastAsia="Times New Roman" w:hAnsi="Arial" w:cs="Arial"/>
          <w:sz w:val="24"/>
          <w:szCs w:val="24"/>
        </w:rPr>
        <w:t>3) участков озелененных тер</w:t>
      </w:r>
      <w:r w:rsidR="004211A6">
        <w:rPr>
          <w:rFonts w:ascii="Arial" w:eastAsia="Times New Roman" w:hAnsi="Arial" w:cs="Arial"/>
          <w:sz w:val="24"/>
          <w:szCs w:val="24"/>
        </w:rPr>
        <w:t>риторий общего пользования</w:t>
      </w:r>
      <w:r w:rsidRPr="003D0F93">
        <w:rPr>
          <w:rFonts w:ascii="Arial" w:eastAsia="Times New Roman" w:hAnsi="Arial" w:cs="Arial"/>
          <w:sz w:val="24"/>
          <w:szCs w:val="24"/>
        </w:rPr>
        <w:t>-скверов, улиц, бульваров и пешеходных аллей, составляющих неотъемлемую часть фасадных (входных) групп объектов торговли, обслуживания, банков, офи</w:t>
      </w:r>
      <w:r w:rsidR="004211A6">
        <w:rPr>
          <w:rFonts w:ascii="Arial" w:eastAsia="Times New Roman" w:hAnsi="Arial" w:cs="Arial"/>
          <w:sz w:val="24"/>
          <w:szCs w:val="24"/>
        </w:rPr>
        <w:t>сов предприятий, частных домов,</w:t>
      </w:r>
      <w:r w:rsidRPr="003D0F93">
        <w:rPr>
          <w:rFonts w:ascii="Arial" w:eastAsia="Times New Roman" w:hAnsi="Arial" w:cs="Arial"/>
          <w:sz w:val="24"/>
          <w:szCs w:val="24"/>
        </w:rPr>
        <w:t>-на арендаторов данных помещений;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 w:name="sub_414"/>
      <w:bookmarkEnd w:id="15"/>
      <w:r w:rsidRPr="003D0F93">
        <w:rPr>
          <w:rFonts w:ascii="Arial" w:eastAsia="Times New Roman" w:hAnsi="Arial" w:cs="Arial"/>
          <w:sz w:val="24"/>
          <w:szCs w:val="24"/>
        </w:rPr>
        <w:t xml:space="preserve">4) зеленых насаждений на территориях предприятий, учреждений, организаций, а также на </w:t>
      </w:r>
      <w:r w:rsidR="004211A6">
        <w:rPr>
          <w:rFonts w:ascii="Arial" w:eastAsia="Times New Roman" w:hAnsi="Arial" w:cs="Arial"/>
          <w:sz w:val="24"/>
          <w:szCs w:val="24"/>
        </w:rPr>
        <w:t>участках, закрепленных за ними,</w:t>
      </w:r>
      <w:r w:rsidRPr="003D0F93">
        <w:rPr>
          <w:rFonts w:ascii="Arial" w:eastAsia="Times New Roman" w:hAnsi="Arial" w:cs="Arial"/>
          <w:sz w:val="24"/>
          <w:szCs w:val="24"/>
        </w:rPr>
        <w:t xml:space="preserve">-непосредственно на эти предприятия, </w:t>
      </w:r>
      <w:r w:rsidRPr="003D0F93">
        <w:rPr>
          <w:rFonts w:ascii="Arial" w:eastAsia="Times New Roman" w:hAnsi="Arial" w:cs="Arial"/>
          <w:sz w:val="24"/>
          <w:szCs w:val="24"/>
        </w:rPr>
        <w:lastRenderedPageBreak/>
        <w:t>учреждения, организации;</w:t>
      </w:r>
    </w:p>
    <w:p w:rsidR="00BD6419" w:rsidRPr="003D0F93" w:rsidRDefault="004211A6"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7" w:name="sub_415"/>
      <w:bookmarkEnd w:id="16"/>
      <w:r>
        <w:rPr>
          <w:rFonts w:ascii="Arial" w:eastAsia="Times New Roman" w:hAnsi="Arial" w:cs="Arial"/>
          <w:sz w:val="24"/>
          <w:szCs w:val="24"/>
        </w:rPr>
        <w:t>5) санитарно-защитных зон</w:t>
      </w:r>
      <w:r w:rsidR="00BD6419" w:rsidRPr="003D0F93">
        <w:rPr>
          <w:rFonts w:ascii="Arial" w:eastAsia="Times New Roman" w:hAnsi="Arial" w:cs="Arial"/>
          <w:sz w:val="24"/>
          <w:szCs w:val="24"/>
        </w:rPr>
        <w:t>-на землевладельцев, а также землепользователей и арендаторов земельных участков в границах санитарно-защитных зон;</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8" w:name="sub_416"/>
      <w:bookmarkEnd w:id="17"/>
      <w:r w:rsidRPr="003D0F93">
        <w:rPr>
          <w:rFonts w:ascii="Arial" w:eastAsia="Times New Roman" w:hAnsi="Arial" w:cs="Arial"/>
          <w:sz w:val="24"/>
          <w:szCs w:val="24"/>
        </w:rPr>
        <w:t>6) внутриквартальных зеленых насаждений, насаждений на придомовых территор</w:t>
      </w:r>
      <w:r w:rsidR="004211A6">
        <w:rPr>
          <w:rFonts w:ascii="Arial" w:eastAsia="Times New Roman" w:hAnsi="Arial" w:cs="Arial"/>
          <w:sz w:val="24"/>
          <w:szCs w:val="24"/>
        </w:rPr>
        <w:t>иях в границах землепользования</w:t>
      </w:r>
      <w:r w:rsidRPr="003D0F93">
        <w:rPr>
          <w:rFonts w:ascii="Arial" w:eastAsia="Times New Roman" w:hAnsi="Arial" w:cs="Arial"/>
          <w:sz w:val="24"/>
          <w:szCs w:val="24"/>
        </w:rPr>
        <w:t>-на пользователей жилищного фонда.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9" w:name="sub_4002"/>
      <w:bookmarkEnd w:id="18"/>
      <w:r w:rsidRPr="003D0F93">
        <w:rPr>
          <w:rFonts w:ascii="Arial" w:eastAsia="Times New Roman" w:hAnsi="Arial" w:cs="Arial"/>
          <w:sz w:val="24"/>
          <w:szCs w:val="24"/>
        </w:rPr>
        <w:t xml:space="preserve">2. </w:t>
      </w:r>
      <w:r w:rsidR="00137439" w:rsidRPr="003D0F93">
        <w:rPr>
          <w:rFonts w:ascii="Arial" w:eastAsia="Times New Roman" w:hAnsi="Arial" w:cs="Arial"/>
          <w:sz w:val="24"/>
          <w:szCs w:val="24"/>
        </w:rPr>
        <w:t>П</w:t>
      </w:r>
      <w:r w:rsidRPr="003D0F93">
        <w:rPr>
          <w:rFonts w:ascii="Arial" w:eastAsia="Times New Roman" w:hAnsi="Arial" w:cs="Arial"/>
          <w:sz w:val="24"/>
          <w:szCs w:val="24"/>
        </w:rPr>
        <w:t>ользователи и арендаторы озелененных территорий обязаны: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0" w:name="sub_421"/>
      <w:bookmarkEnd w:id="19"/>
      <w:r w:rsidRPr="003D0F93">
        <w:rPr>
          <w:rFonts w:ascii="Arial" w:eastAsia="Times New Roman" w:hAnsi="Arial" w:cs="Arial"/>
          <w:sz w:val="24"/>
          <w:szCs w:val="24"/>
        </w:rPr>
        <w:t>1) обеспечить сохранность и квалифицированный уход за зелеными насаждениями;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1" w:name="sub_422"/>
      <w:bookmarkEnd w:id="20"/>
      <w:r w:rsidRPr="003D0F93">
        <w:rPr>
          <w:rFonts w:ascii="Arial" w:eastAsia="Times New Roman" w:hAnsi="Arial" w:cs="Arial"/>
          <w:sz w:val="24"/>
          <w:szCs w:val="24"/>
        </w:rPr>
        <w:t>2) регулярно проводить весь комплекс агротехнических мер, в том числе полив газонов, деревьев и кустарников, борьбу с сорняками, вредителями и болезнями, выкашивание газонов в соответствии с инструктивно-методическими указаниями;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2" w:name="sub_423"/>
      <w:bookmarkEnd w:id="21"/>
      <w:r w:rsidRPr="003D0F93">
        <w:rPr>
          <w:rFonts w:ascii="Arial" w:eastAsia="Times New Roman" w:hAnsi="Arial" w:cs="Arial"/>
          <w:sz w:val="24"/>
          <w:szCs w:val="24"/>
        </w:rPr>
        <w:t>3) проводить озеленение и текущий ремонт зеленых насаждений на закрепленной территории за свой счет;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3" w:name="sub_424"/>
      <w:bookmarkEnd w:id="22"/>
      <w:r w:rsidRPr="003D0F93">
        <w:rPr>
          <w:rFonts w:ascii="Arial" w:eastAsia="Times New Roman" w:hAnsi="Arial" w:cs="Arial"/>
          <w:sz w:val="24"/>
          <w:szCs w:val="24"/>
        </w:rPr>
        <w:t xml:space="preserve">4) вырубку (пересадку) зеленых насаждений оформлять в порядке, установленном </w:t>
      </w:r>
      <w:hyperlink w:anchor="sub_5000" w:history="1">
        <w:r w:rsidRPr="003D0F93">
          <w:rPr>
            <w:rFonts w:ascii="Arial" w:eastAsia="Times New Roman" w:hAnsi="Arial" w:cs="Arial"/>
            <w:sz w:val="24"/>
            <w:szCs w:val="24"/>
          </w:rPr>
          <w:t>разделом 5</w:t>
        </w:r>
      </w:hyperlink>
      <w:r w:rsidRPr="003D0F93">
        <w:rPr>
          <w:rFonts w:ascii="Arial" w:eastAsia="Times New Roman" w:hAnsi="Arial" w:cs="Arial"/>
          <w:sz w:val="24"/>
          <w:szCs w:val="24"/>
        </w:rPr>
        <w:t xml:space="preserve"> настоящего Положения;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4" w:name="sub_425"/>
      <w:bookmarkEnd w:id="23"/>
      <w:r w:rsidRPr="003D0F93">
        <w:rPr>
          <w:rFonts w:ascii="Arial" w:eastAsia="Times New Roman" w:hAnsi="Arial" w:cs="Arial"/>
          <w:sz w:val="24"/>
          <w:szCs w:val="24"/>
        </w:rPr>
        <w:t>5) проводить омолаживающую обрезку деревьев;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5" w:name="sub_426"/>
      <w:bookmarkEnd w:id="24"/>
      <w:r w:rsidRPr="003D0F93">
        <w:rPr>
          <w:rFonts w:ascii="Arial" w:eastAsia="Times New Roman" w:hAnsi="Arial" w:cs="Arial"/>
          <w:sz w:val="24"/>
          <w:szCs w:val="24"/>
        </w:rPr>
        <w:t>6) не допускать загрязнения территорий, занятых зелеными насаждениями, бытовыми и промышленными отходами, сточными водами;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6" w:name="sub_427"/>
      <w:bookmarkEnd w:id="25"/>
      <w:r w:rsidRPr="003D0F93">
        <w:rPr>
          <w:rFonts w:ascii="Arial" w:eastAsia="Times New Roman" w:hAnsi="Arial" w:cs="Arial"/>
          <w:sz w:val="24"/>
          <w:szCs w:val="24"/>
        </w:rPr>
        <w:t>7) не допускать складирования на газонах и под зелеными насаждениями грязи с очищаемой площадки;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7" w:name="sub_428"/>
      <w:bookmarkEnd w:id="26"/>
      <w:r w:rsidRPr="003D0F93">
        <w:rPr>
          <w:rFonts w:ascii="Arial" w:eastAsia="Times New Roman" w:hAnsi="Arial" w:cs="Arial"/>
          <w:sz w:val="24"/>
          <w:szCs w:val="24"/>
        </w:rPr>
        <w:t>8) проводить санитарную уборку территории, удаление поломанных деревьев и кустарников.</w:t>
      </w:r>
    </w:p>
    <w:bookmarkEnd w:id="27"/>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При осуществлении сделок с земельными участками, занятыми зелеными насаждениями, к новому пользователю, арендатору переходят права и обязанности по содержанию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8" w:name="sub_4003"/>
      <w:r w:rsidRPr="003D0F93">
        <w:rPr>
          <w:rFonts w:ascii="Arial" w:eastAsia="Times New Roman" w:hAnsi="Arial" w:cs="Arial"/>
          <w:sz w:val="24"/>
          <w:szCs w:val="24"/>
        </w:rPr>
        <w:t>3. На озелененных территориях запрещается всякая деятельность, не соответствующая целям их создания, или нарушающая их целостность, или угрожающая их существованию, в том числе:</w:t>
      </w:r>
    </w:p>
    <w:p w:rsidR="00BD6419" w:rsidRPr="00763964"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29" w:name="sub_431"/>
      <w:bookmarkEnd w:id="28"/>
      <w:r w:rsidRPr="00763964">
        <w:rPr>
          <w:rFonts w:ascii="Arial" w:eastAsia="Times New Roman" w:hAnsi="Arial" w:cs="Arial"/>
          <w:sz w:val="24"/>
          <w:szCs w:val="24"/>
        </w:rPr>
        <w:t>1) рвать цветы и ломать ветви деревьев и кустарников;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0" w:name="sub_432"/>
      <w:bookmarkEnd w:id="29"/>
      <w:r w:rsidRPr="00763964">
        <w:rPr>
          <w:rFonts w:ascii="Arial" w:eastAsia="Times New Roman" w:hAnsi="Arial" w:cs="Arial"/>
          <w:sz w:val="24"/>
          <w:szCs w:val="24"/>
        </w:rPr>
        <w:t xml:space="preserve">2) добывать из деревьев сок, смолу, делать надрезы, надписи </w:t>
      </w:r>
      <w:r w:rsidRPr="003D0F93">
        <w:rPr>
          <w:rFonts w:ascii="Arial" w:eastAsia="Times New Roman" w:hAnsi="Arial" w:cs="Arial"/>
          <w:sz w:val="24"/>
          <w:szCs w:val="24"/>
        </w:rPr>
        <w:t>и наносить другие механические повреждения;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1" w:name="sub_433"/>
      <w:bookmarkEnd w:id="30"/>
      <w:r w:rsidRPr="003D0F93">
        <w:rPr>
          <w:rFonts w:ascii="Arial" w:eastAsia="Times New Roman" w:hAnsi="Arial" w:cs="Arial"/>
          <w:sz w:val="24"/>
          <w:szCs w:val="24"/>
        </w:rPr>
        <w:t>3</w:t>
      </w:r>
      <w:r w:rsidR="0002129C" w:rsidRPr="003D0F93">
        <w:rPr>
          <w:rFonts w:ascii="Arial" w:eastAsia="Times New Roman" w:hAnsi="Arial" w:cs="Arial"/>
          <w:sz w:val="24"/>
          <w:szCs w:val="24"/>
        </w:rPr>
        <w:t>) разорять муравейники, гнезда,</w:t>
      </w:r>
      <w:r w:rsidRPr="003D0F93">
        <w:rPr>
          <w:rFonts w:ascii="Arial" w:eastAsia="Times New Roman" w:hAnsi="Arial" w:cs="Arial"/>
          <w:sz w:val="24"/>
          <w:szCs w:val="24"/>
        </w:rPr>
        <w:t xml:space="preserve"> норы птиц и животных, ловить и уничтожать птиц и животных;</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2" w:name="sub_434"/>
      <w:bookmarkEnd w:id="31"/>
      <w:r w:rsidRPr="003D0F93">
        <w:rPr>
          <w:rFonts w:ascii="Arial" w:eastAsia="Times New Roman" w:hAnsi="Arial" w:cs="Arial"/>
          <w:sz w:val="24"/>
          <w:szCs w:val="24"/>
        </w:rPr>
        <w:t>4) выгуливать собак в скверах, парках, на газонах и цветниках;</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3" w:name="sub_435"/>
      <w:bookmarkEnd w:id="32"/>
      <w:r w:rsidRPr="003D0F93">
        <w:rPr>
          <w:rFonts w:ascii="Arial" w:eastAsia="Times New Roman" w:hAnsi="Arial" w:cs="Arial"/>
          <w:sz w:val="24"/>
          <w:szCs w:val="24"/>
        </w:rPr>
        <w:t>5) организовывать проезд и стоянку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4" w:name="sub_436"/>
      <w:bookmarkEnd w:id="33"/>
      <w:r w:rsidRPr="003D0F93">
        <w:rPr>
          <w:rFonts w:ascii="Arial" w:eastAsia="Times New Roman" w:hAnsi="Arial" w:cs="Arial"/>
          <w:sz w:val="24"/>
          <w:szCs w:val="24"/>
        </w:rPr>
        <w:t xml:space="preserve">6) сжигать листья, сметать листья в лотки в период массового листопада, засыпать ими стволы деревьев и кустарников (опавшую листву целесообразно собирать в кучи, не допуская разноса по улицам, </w:t>
      </w:r>
      <w:r w:rsidR="00D51955" w:rsidRPr="003D0F93">
        <w:rPr>
          <w:rFonts w:ascii="Arial" w:eastAsia="Times New Roman" w:hAnsi="Arial" w:cs="Arial"/>
          <w:sz w:val="24"/>
          <w:szCs w:val="24"/>
        </w:rPr>
        <w:t>вывозить</w:t>
      </w:r>
      <w:r w:rsidRPr="003D0F93">
        <w:rPr>
          <w:rFonts w:ascii="Arial" w:eastAsia="Times New Roman" w:hAnsi="Arial" w:cs="Arial"/>
          <w:sz w:val="24"/>
          <w:szCs w:val="24"/>
        </w:rPr>
        <w:t xml:space="preserve"> в специально отведенные места для компостирования или вывозить на свалку), разжигать костры и нарушать правила противопожарной охраны;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5" w:name="sub_437"/>
      <w:bookmarkEnd w:id="34"/>
      <w:r w:rsidRPr="003D0F93">
        <w:rPr>
          <w:rFonts w:ascii="Arial" w:eastAsia="Times New Roman" w:hAnsi="Arial" w:cs="Arial"/>
          <w:sz w:val="24"/>
          <w:szCs w:val="24"/>
        </w:rPr>
        <w:t>7) заливать катки на любых видах газонов, под древесными насаждениями;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6" w:name="sub_438"/>
      <w:bookmarkEnd w:id="35"/>
      <w:r w:rsidRPr="003D0F93">
        <w:rPr>
          <w:rFonts w:ascii="Arial" w:eastAsia="Times New Roman" w:hAnsi="Arial" w:cs="Arial"/>
          <w:sz w:val="24"/>
          <w:szCs w:val="24"/>
        </w:rPr>
        <w:t>8) сбрасывать снег с крыш на участки, занятые насаждениями, без принятия мер, обеспечивающих сохранность деревьев и кустарников;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7" w:name="sub_439"/>
      <w:bookmarkEnd w:id="36"/>
      <w:r w:rsidRPr="003D0F93">
        <w:rPr>
          <w:rFonts w:ascii="Arial" w:eastAsia="Times New Roman" w:hAnsi="Arial" w:cs="Arial"/>
          <w:sz w:val="24"/>
          <w:szCs w:val="24"/>
        </w:rPr>
        <w:t>9) посыпать технической солью и другими химическими препаратами тротуары, проезжие и прогулочные дороги и пр. аналогичные покрытия;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8" w:name="sub_4310"/>
      <w:bookmarkEnd w:id="37"/>
      <w:r w:rsidRPr="003D0F93">
        <w:rPr>
          <w:rFonts w:ascii="Arial" w:eastAsia="Times New Roman" w:hAnsi="Arial" w:cs="Arial"/>
          <w:sz w:val="24"/>
          <w:szCs w:val="24"/>
        </w:rPr>
        <w:t>10) сбрасывать см</w:t>
      </w:r>
      <w:r w:rsidR="00FA2669" w:rsidRPr="003D0F93">
        <w:rPr>
          <w:rFonts w:ascii="Arial" w:eastAsia="Times New Roman" w:hAnsi="Arial" w:cs="Arial"/>
          <w:sz w:val="24"/>
          <w:szCs w:val="24"/>
        </w:rPr>
        <w:t>ё</w:t>
      </w:r>
      <w:r w:rsidRPr="003D0F93">
        <w:rPr>
          <w:rFonts w:ascii="Arial" w:eastAsia="Times New Roman" w:hAnsi="Arial" w:cs="Arial"/>
          <w:sz w:val="24"/>
          <w:szCs w:val="24"/>
        </w:rPr>
        <w:t>т и другие загрязнения на газоны, складировать любые материалы, устраивать свалки мусора;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39" w:name="sub_4311"/>
      <w:bookmarkEnd w:id="38"/>
      <w:r w:rsidRPr="003D0F93">
        <w:rPr>
          <w:rFonts w:ascii="Arial" w:eastAsia="Times New Roman" w:hAnsi="Arial" w:cs="Arial"/>
          <w:sz w:val="24"/>
          <w:szCs w:val="24"/>
        </w:rPr>
        <w:t>11) использовать снегоочистительные машины для перекидки снега на насаждения, кроме случая, когда применение машин для уборки улиц и площадей осуществляется при наличии на машинах специальных направляющих устройств, предотвращаю</w:t>
      </w:r>
      <w:r w:rsidR="00211094" w:rsidRPr="003D0F93">
        <w:rPr>
          <w:rFonts w:ascii="Arial" w:eastAsia="Times New Roman" w:hAnsi="Arial" w:cs="Arial"/>
          <w:sz w:val="24"/>
          <w:szCs w:val="24"/>
        </w:rPr>
        <w:t>щих</w:t>
      </w:r>
      <w:r w:rsidRPr="003D0F93">
        <w:rPr>
          <w:rFonts w:ascii="Arial" w:eastAsia="Times New Roman" w:hAnsi="Arial" w:cs="Arial"/>
          <w:sz w:val="24"/>
          <w:szCs w:val="24"/>
        </w:rPr>
        <w:t xml:space="preserve"> попадание снега на насаждения;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0" w:name="sub_4312"/>
      <w:bookmarkEnd w:id="39"/>
      <w:r w:rsidRPr="003D0F93">
        <w:rPr>
          <w:rFonts w:ascii="Arial" w:eastAsia="Times New Roman" w:hAnsi="Arial" w:cs="Arial"/>
          <w:sz w:val="24"/>
          <w:szCs w:val="24"/>
        </w:rPr>
        <w:t xml:space="preserve">12) подвешивать на деревьях гамаки, качели, веревки для сушки белья, забивать в стволы деревьев гвозди, прикреплять рекламные щиты, электропровода, колючую </w:t>
      </w:r>
      <w:r w:rsidRPr="003D0F93">
        <w:rPr>
          <w:rFonts w:ascii="Arial" w:eastAsia="Times New Roman" w:hAnsi="Arial" w:cs="Arial"/>
          <w:sz w:val="24"/>
          <w:szCs w:val="24"/>
        </w:rPr>
        <w:lastRenderedPageBreak/>
        <w:t>проволоку и другие ограждения, которые могут повредить деревьям;</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1" w:name="sub_4313"/>
      <w:bookmarkEnd w:id="40"/>
      <w:r w:rsidRPr="003D0F93">
        <w:rPr>
          <w:rFonts w:ascii="Arial" w:eastAsia="Times New Roman" w:hAnsi="Arial" w:cs="Arial"/>
          <w:sz w:val="24"/>
          <w:szCs w:val="24"/>
        </w:rPr>
        <w:t>13) применять любые пестициды на озелененных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2" w:name="sub_4004"/>
      <w:bookmarkEnd w:id="41"/>
      <w:r w:rsidRPr="003D0F93">
        <w:rPr>
          <w:rFonts w:ascii="Arial" w:eastAsia="Times New Roman" w:hAnsi="Arial" w:cs="Arial"/>
          <w:sz w:val="24"/>
          <w:szCs w:val="24"/>
        </w:rPr>
        <w:t>4. При осуществлении предпринимательской деятельности на озелененных территориях и в зеленых массивах запрещается использование взрывоопасных, огнеопасных и ядовитых веществ, загрязнение и захламление территории, совершать иные действия, способные повлечь за собой повреждение или уничтожение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3" w:name="sub_4005"/>
      <w:bookmarkEnd w:id="42"/>
      <w:r w:rsidRPr="003D0F93">
        <w:rPr>
          <w:rFonts w:ascii="Arial" w:eastAsia="Times New Roman" w:hAnsi="Arial" w:cs="Arial"/>
          <w:sz w:val="24"/>
          <w:szCs w:val="24"/>
        </w:rPr>
        <w:t>5. Учет и клеймение сухих деревьев независимо от их местонахождения производятся силами и средствами специализированных организаций с участием специалиста отдела администрации муниципального образования</w:t>
      </w:r>
      <w:r w:rsidR="00763964">
        <w:rPr>
          <w:rFonts w:ascii="Arial" w:eastAsia="Times New Roman" w:hAnsi="Arial" w:cs="Arial"/>
          <w:sz w:val="24"/>
          <w:szCs w:val="24"/>
        </w:rPr>
        <w:t xml:space="preserve"> «Ользоны»</w:t>
      </w:r>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44" w:name="sub_5000"/>
      <w:bookmarkEnd w:id="43"/>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5.</w:t>
      </w:r>
      <w:r w:rsidRPr="003D0F93">
        <w:rPr>
          <w:rFonts w:ascii="Arial" w:eastAsia="Times New Roman" w:hAnsi="Arial" w:cs="Arial"/>
          <w:sz w:val="24"/>
          <w:szCs w:val="24"/>
        </w:rPr>
        <w:t xml:space="preserve"> Финансирование расходов на содержание зеленых насаждений</w:t>
      </w:r>
    </w:p>
    <w:p w:rsidR="0068533A" w:rsidRPr="003D0F93" w:rsidRDefault="0068533A"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5" w:name="sub_5001"/>
      <w:bookmarkEnd w:id="44"/>
      <w:r w:rsidRPr="003D0F93">
        <w:rPr>
          <w:rFonts w:ascii="Arial" w:eastAsia="Times New Roman" w:hAnsi="Arial" w:cs="Arial"/>
          <w:sz w:val="24"/>
          <w:szCs w:val="24"/>
        </w:rPr>
        <w:t>1. Финансирование расходов на содержание зеленых насаждений осуществляется: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6" w:name="sub_511"/>
      <w:bookmarkEnd w:id="45"/>
      <w:r w:rsidRPr="003D0F93">
        <w:rPr>
          <w:rFonts w:ascii="Arial" w:eastAsia="Times New Roman" w:hAnsi="Arial" w:cs="Arial"/>
          <w:sz w:val="24"/>
          <w:szCs w:val="24"/>
        </w:rPr>
        <w:t>1) садов, скверов, пешеходных аллей</w:t>
      </w:r>
      <w:r w:rsidR="00763964">
        <w:rPr>
          <w:rFonts w:ascii="Arial" w:eastAsia="Times New Roman" w:hAnsi="Arial" w:cs="Arial"/>
          <w:sz w:val="24"/>
          <w:szCs w:val="24"/>
        </w:rPr>
        <w:t>, других озелененных территорий</w:t>
      </w:r>
      <w:r w:rsidRPr="003D0F93">
        <w:rPr>
          <w:rFonts w:ascii="Arial" w:eastAsia="Times New Roman" w:hAnsi="Arial" w:cs="Arial"/>
          <w:sz w:val="24"/>
          <w:szCs w:val="24"/>
        </w:rPr>
        <w:t>-в пределах средств, предусмотренных в местном бюджете на благоустройство;</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7" w:name="sub_512"/>
      <w:bookmarkEnd w:id="46"/>
      <w:r w:rsidRPr="003D0F93">
        <w:rPr>
          <w:rFonts w:ascii="Arial" w:eastAsia="Times New Roman" w:hAnsi="Arial" w:cs="Arial"/>
          <w:sz w:val="24"/>
          <w:szCs w:val="24"/>
        </w:rPr>
        <w:t xml:space="preserve">2) озелененных территорий, переданных для содержания гражданам, юридическим лицам (пользователям и арендаторам), </w:t>
      </w:r>
      <w:r w:rsidR="00763964">
        <w:rPr>
          <w:rFonts w:ascii="Arial" w:eastAsia="Times New Roman" w:hAnsi="Arial" w:cs="Arial"/>
          <w:sz w:val="24"/>
          <w:szCs w:val="24"/>
        </w:rPr>
        <w:t>индивидуальным предпринимателям</w:t>
      </w:r>
      <w:r w:rsidRPr="003D0F93">
        <w:rPr>
          <w:rFonts w:ascii="Arial" w:eastAsia="Times New Roman" w:hAnsi="Arial" w:cs="Arial"/>
          <w:sz w:val="24"/>
          <w:szCs w:val="24"/>
        </w:rPr>
        <w:t>-за собственный счет;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8" w:name="sub_513"/>
      <w:bookmarkEnd w:id="47"/>
      <w:r w:rsidRPr="003D0F93">
        <w:rPr>
          <w:rFonts w:ascii="Arial" w:eastAsia="Times New Roman" w:hAnsi="Arial" w:cs="Arial"/>
          <w:sz w:val="24"/>
          <w:szCs w:val="24"/>
        </w:rPr>
        <w:t>3) озелененных территорий в границах предприятий, учреждений, организаций, а также на уча</w:t>
      </w:r>
      <w:r w:rsidR="00763964">
        <w:rPr>
          <w:rFonts w:ascii="Arial" w:eastAsia="Times New Roman" w:hAnsi="Arial" w:cs="Arial"/>
          <w:sz w:val="24"/>
          <w:szCs w:val="24"/>
        </w:rPr>
        <w:t>стках, закрепленных за ними,</w:t>
      </w:r>
      <w:r w:rsidRPr="003D0F93">
        <w:rPr>
          <w:rFonts w:ascii="Arial" w:eastAsia="Times New Roman" w:hAnsi="Arial" w:cs="Arial"/>
          <w:sz w:val="24"/>
          <w:szCs w:val="24"/>
        </w:rPr>
        <w:t>-за собственный счет;</w:t>
      </w:r>
    </w:p>
    <w:p w:rsidR="00BD6419" w:rsidRPr="003D0F93" w:rsidRDefault="00763964"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49" w:name="sub_514"/>
      <w:bookmarkEnd w:id="48"/>
      <w:r>
        <w:rPr>
          <w:rFonts w:ascii="Arial" w:eastAsia="Times New Roman" w:hAnsi="Arial" w:cs="Arial"/>
          <w:sz w:val="24"/>
          <w:szCs w:val="24"/>
        </w:rPr>
        <w:t>4) санитарно-защитных зон</w:t>
      </w:r>
      <w:r w:rsidR="00BD6419" w:rsidRPr="003D0F93">
        <w:rPr>
          <w:rFonts w:ascii="Arial" w:eastAsia="Times New Roman" w:hAnsi="Arial" w:cs="Arial"/>
          <w:sz w:val="24"/>
          <w:szCs w:val="24"/>
        </w:rPr>
        <w:t>-за счет средств владельцев, а также пользователей и арендаторов земельных участков в границах санитарно-защитных зон;</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0" w:name="sub_515"/>
      <w:bookmarkEnd w:id="49"/>
      <w:r w:rsidRPr="003D0F93">
        <w:rPr>
          <w:rFonts w:ascii="Arial" w:eastAsia="Times New Roman" w:hAnsi="Arial" w:cs="Arial"/>
          <w:sz w:val="24"/>
          <w:szCs w:val="24"/>
        </w:rPr>
        <w:t>5) внутриквартальных зеленых насаждений, насаждений на придомовых территор</w:t>
      </w:r>
      <w:r w:rsidR="00763964">
        <w:rPr>
          <w:rFonts w:ascii="Arial" w:eastAsia="Times New Roman" w:hAnsi="Arial" w:cs="Arial"/>
          <w:sz w:val="24"/>
          <w:szCs w:val="24"/>
        </w:rPr>
        <w:t>иях в границах землепользования</w:t>
      </w:r>
      <w:r w:rsidRPr="003D0F93">
        <w:rPr>
          <w:rFonts w:ascii="Arial" w:eastAsia="Times New Roman" w:hAnsi="Arial" w:cs="Arial"/>
          <w:sz w:val="24"/>
          <w:szCs w:val="24"/>
        </w:rPr>
        <w:t>-за счет пользователей жилищного фонда.</w:t>
      </w:r>
    </w:p>
    <w:bookmarkEnd w:id="50"/>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51" w:name="sub_6000"/>
      <w:r w:rsidRPr="003D0F93">
        <w:rPr>
          <w:rFonts w:ascii="Arial" w:eastAsia="Times New Roman" w:hAnsi="Arial" w:cs="Arial"/>
          <w:bCs/>
          <w:sz w:val="24"/>
          <w:szCs w:val="24"/>
        </w:rPr>
        <w:t>Статья 6.</w:t>
      </w:r>
      <w:r w:rsidRPr="003D0F93">
        <w:rPr>
          <w:rFonts w:ascii="Arial" w:eastAsia="Times New Roman" w:hAnsi="Arial" w:cs="Arial"/>
          <w:sz w:val="24"/>
          <w:szCs w:val="24"/>
        </w:rPr>
        <w:t xml:space="preserve"> Права и обязанности граждан, юридических лиц, индивидуальных предпринимателей в сфере использования, охраны, защиты, вырубки и восстановления зеленых насаждений</w:t>
      </w:r>
    </w:p>
    <w:p w:rsidR="0068533A" w:rsidRPr="003D0F93" w:rsidRDefault="0068533A"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2" w:name="sub_6001"/>
      <w:bookmarkEnd w:id="51"/>
      <w:r w:rsidRPr="003D0F93">
        <w:rPr>
          <w:rFonts w:ascii="Arial" w:eastAsia="Times New Roman" w:hAnsi="Arial" w:cs="Arial"/>
          <w:sz w:val="24"/>
          <w:szCs w:val="24"/>
        </w:rPr>
        <w:t>1. Граждане, юридические лица, индивидуальные предприниматели имеют право:</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3" w:name="sub_611"/>
      <w:bookmarkEnd w:id="52"/>
      <w:r w:rsidRPr="003D0F93">
        <w:rPr>
          <w:rFonts w:ascii="Arial" w:eastAsia="Times New Roman" w:hAnsi="Arial" w:cs="Arial"/>
          <w:sz w:val="24"/>
          <w:szCs w:val="24"/>
        </w:rPr>
        <w:t>1) пользоваться зелеными насаждениями в культурно-оздоровительных и иных целях с соблюдением требований нормативных правовых актов;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4" w:name="sub_612"/>
      <w:bookmarkEnd w:id="53"/>
      <w:r w:rsidRPr="003D0F93">
        <w:rPr>
          <w:rFonts w:ascii="Arial" w:eastAsia="Times New Roman" w:hAnsi="Arial" w:cs="Arial"/>
          <w:sz w:val="24"/>
          <w:szCs w:val="24"/>
        </w:rPr>
        <w:t>2) получать достоверную информацию о ведущихся и планируемых работах, проводимых на территориях, занятых зелеными насаждениями, а также об учете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5" w:name="sub_613"/>
      <w:bookmarkEnd w:id="54"/>
      <w:r w:rsidRPr="003D0F93">
        <w:rPr>
          <w:rFonts w:ascii="Arial" w:eastAsia="Times New Roman" w:hAnsi="Arial" w:cs="Arial"/>
          <w:sz w:val="24"/>
          <w:szCs w:val="24"/>
        </w:rPr>
        <w:t>3) участвовать в мероприятиях по озеленению, благоустройству, защите и охране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6" w:name="sub_614"/>
      <w:bookmarkEnd w:id="55"/>
      <w:r w:rsidRPr="003D0F93">
        <w:rPr>
          <w:rFonts w:ascii="Arial" w:eastAsia="Times New Roman" w:hAnsi="Arial" w:cs="Arial"/>
          <w:sz w:val="24"/>
          <w:szCs w:val="24"/>
        </w:rPr>
        <w:t>4) участвовать в процессе обсуждения проектов градостроительной документации;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7" w:name="sub_615"/>
      <w:bookmarkEnd w:id="56"/>
      <w:r w:rsidRPr="003D0F93">
        <w:rPr>
          <w:rFonts w:ascii="Arial" w:eastAsia="Times New Roman" w:hAnsi="Arial" w:cs="Arial"/>
          <w:sz w:val="24"/>
          <w:szCs w:val="24"/>
        </w:rPr>
        <w:t>5) обжаловать действия (бездействие) должностных лиц, органов местного самоуправления, юридических (физических) лиц, индивидуальных предпринимателей, связанные с нарушением ими требований по защите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8" w:name="sub_616"/>
      <w:bookmarkEnd w:id="57"/>
      <w:r w:rsidRPr="003D0F93">
        <w:rPr>
          <w:rFonts w:ascii="Arial" w:eastAsia="Times New Roman" w:hAnsi="Arial" w:cs="Arial"/>
          <w:sz w:val="24"/>
          <w:szCs w:val="24"/>
        </w:rPr>
        <w:t xml:space="preserve">6) испрашивать и получать в порядке, установленном </w:t>
      </w:r>
      <w:hyperlink w:anchor="sub_5000" w:history="1">
        <w:r w:rsidRPr="003D0F93">
          <w:rPr>
            <w:rFonts w:ascii="Arial" w:eastAsia="Times New Roman" w:hAnsi="Arial" w:cs="Arial"/>
            <w:sz w:val="24"/>
            <w:szCs w:val="24"/>
          </w:rPr>
          <w:t>разделом 5</w:t>
        </w:r>
      </w:hyperlink>
      <w:r w:rsidRPr="003D0F93">
        <w:rPr>
          <w:rFonts w:ascii="Arial" w:eastAsia="Times New Roman" w:hAnsi="Arial" w:cs="Arial"/>
          <w:sz w:val="24"/>
          <w:szCs w:val="24"/>
        </w:rPr>
        <w:t xml:space="preserve"> настоящего Положения разрешения на вырубку (обрезку)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59" w:name="sub_6002"/>
      <w:bookmarkEnd w:id="58"/>
      <w:r w:rsidRPr="003D0F93">
        <w:rPr>
          <w:rFonts w:ascii="Arial" w:eastAsia="Times New Roman" w:hAnsi="Arial" w:cs="Arial"/>
          <w:sz w:val="24"/>
          <w:szCs w:val="24"/>
        </w:rPr>
        <w:t>2. Граждане, юридические лица, индивидуальные предприниматели обязаны: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0" w:name="sub_621"/>
      <w:bookmarkEnd w:id="59"/>
      <w:r w:rsidRPr="003D0F93">
        <w:rPr>
          <w:rFonts w:ascii="Arial" w:eastAsia="Times New Roman" w:hAnsi="Arial" w:cs="Arial"/>
          <w:sz w:val="24"/>
          <w:szCs w:val="24"/>
        </w:rPr>
        <w:t>1) обеспечивать сохранность зеленых насаждений, производить весь комплекс агротехнических мероприятий по уходу за зелеными насаждениями на земельных участках, пр</w:t>
      </w:r>
      <w:r w:rsidR="00141448" w:rsidRPr="003D0F93">
        <w:rPr>
          <w:rFonts w:ascii="Arial" w:eastAsia="Times New Roman" w:hAnsi="Arial" w:cs="Arial"/>
          <w:sz w:val="24"/>
          <w:szCs w:val="24"/>
        </w:rPr>
        <w:t xml:space="preserve">едоставленных им на праве </w:t>
      </w:r>
      <w:r w:rsidRPr="003D0F93">
        <w:rPr>
          <w:rFonts w:ascii="Arial" w:eastAsia="Times New Roman" w:hAnsi="Arial" w:cs="Arial"/>
          <w:sz w:val="24"/>
          <w:szCs w:val="24"/>
        </w:rPr>
        <w:t>пожизненно</w:t>
      </w:r>
      <w:r w:rsidR="00141448" w:rsidRPr="003D0F93">
        <w:rPr>
          <w:rFonts w:ascii="Arial" w:eastAsia="Times New Roman" w:hAnsi="Arial" w:cs="Arial"/>
          <w:sz w:val="24"/>
          <w:szCs w:val="24"/>
        </w:rPr>
        <w:t>го</w:t>
      </w:r>
      <w:r w:rsidRPr="003D0F93">
        <w:rPr>
          <w:rFonts w:ascii="Arial" w:eastAsia="Times New Roman" w:hAnsi="Arial" w:cs="Arial"/>
          <w:sz w:val="24"/>
          <w:szCs w:val="24"/>
        </w:rPr>
        <w:t xml:space="preserve"> наследуемо</w:t>
      </w:r>
      <w:r w:rsidR="00141448" w:rsidRPr="003D0F93">
        <w:rPr>
          <w:rFonts w:ascii="Arial" w:eastAsia="Times New Roman" w:hAnsi="Arial" w:cs="Arial"/>
          <w:sz w:val="24"/>
          <w:szCs w:val="24"/>
        </w:rPr>
        <w:t>го</w:t>
      </w:r>
      <w:r w:rsidRPr="003D0F93">
        <w:rPr>
          <w:rFonts w:ascii="Arial" w:eastAsia="Times New Roman" w:hAnsi="Arial" w:cs="Arial"/>
          <w:sz w:val="24"/>
          <w:szCs w:val="24"/>
        </w:rPr>
        <w:t xml:space="preserve"> владени</w:t>
      </w:r>
      <w:r w:rsidR="00141448" w:rsidRPr="003D0F93">
        <w:rPr>
          <w:rFonts w:ascii="Arial" w:eastAsia="Times New Roman" w:hAnsi="Arial" w:cs="Arial"/>
          <w:sz w:val="24"/>
          <w:szCs w:val="24"/>
        </w:rPr>
        <w:t>я</w:t>
      </w:r>
      <w:r w:rsidRPr="003D0F93">
        <w:rPr>
          <w:rFonts w:ascii="Arial" w:eastAsia="Times New Roman" w:hAnsi="Arial" w:cs="Arial"/>
          <w:sz w:val="24"/>
          <w:szCs w:val="24"/>
        </w:rPr>
        <w:t xml:space="preserve">, </w:t>
      </w:r>
      <w:r w:rsidRPr="003D0F93">
        <w:rPr>
          <w:rFonts w:ascii="Arial" w:eastAsia="Times New Roman" w:hAnsi="Arial" w:cs="Arial"/>
          <w:sz w:val="24"/>
          <w:szCs w:val="24"/>
        </w:rPr>
        <w:lastRenderedPageBreak/>
        <w:t>постоянно</w:t>
      </w:r>
      <w:r w:rsidR="00141448" w:rsidRPr="003D0F93">
        <w:rPr>
          <w:rFonts w:ascii="Arial" w:eastAsia="Times New Roman" w:hAnsi="Arial" w:cs="Arial"/>
          <w:sz w:val="24"/>
          <w:szCs w:val="24"/>
        </w:rPr>
        <w:t>го</w:t>
      </w:r>
      <w:r w:rsidRPr="003D0F93">
        <w:rPr>
          <w:rFonts w:ascii="Arial" w:eastAsia="Times New Roman" w:hAnsi="Arial" w:cs="Arial"/>
          <w:sz w:val="24"/>
          <w:szCs w:val="24"/>
        </w:rPr>
        <w:t xml:space="preserve"> (бессрочно</w:t>
      </w:r>
      <w:r w:rsidR="00141448" w:rsidRPr="003D0F93">
        <w:rPr>
          <w:rFonts w:ascii="Arial" w:eastAsia="Times New Roman" w:hAnsi="Arial" w:cs="Arial"/>
          <w:sz w:val="24"/>
          <w:szCs w:val="24"/>
        </w:rPr>
        <w:t>го</w:t>
      </w:r>
      <w:r w:rsidRPr="003D0F93">
        <w:rPr>
          <w:rFonts w:ascii="Arial" w:eastAsia="Times New Roman" w:hAnsi="Arial" w:cs="Arial"/>
          <w:sz w:val="24"/>
          <w:szCs w:val="24"/>
        </w:rPr>
        <w:t>) пользовани</w:t>
      </w:r>
      <w:r w:rsidR="00141448" w:rsidRPr="003D0F93">
        <w:rPr>
          <w:rFonts w:ascii="Arial" w:eastAsia="Times New Roman" w:hAnsi="Arial" w:cs="Arial"/>
          <w:sz w:val="24"/>
          <w:szCs w:val="24"/>
        </w:rPr>
        <w:t>я</w:t>
      </w:r>
      <w:r w:rsidRPr="003D0F93">
        <w:rPr>
          <w:rFonts w:ascii="Arial" w:eastAsia="Times New Roman" w:hAnsi="Arial" w:cs="Arial"/>
          <w:sz w:val="24"/>
          <w:szCs w:val="24"/>
        </w:rPr>
        <w:t>, временно</w:t>
      </w:r>
      <w:r w:rsidR="00141448" w:rsidRPr="003D0F93">
        <w:rPr>
          <w:rFonts w:ascii="Arial" w:eastAsia="Times New Roman" w:hAnsi="Arial" w:cs="Arial"/>
          <w:sz w:val="24"/>
          <w:szCs w:val="24"/>
        </w:rPr>
        <w:t>го</w:t>
      </w:r>
      <w:r w:rsidRPr="003D0F93">
        <w:rPr>
          <w:rFonts w:ascii="Arial" w:eastAsia="Times New Roman" w:hAnsi="Arial" w:cs="Arial"/>
          <w:sz w:val="24"/>
          <w:szCs w:val="24"/>
        </w:rPr>
        <w:t xml:space="preserve"> пользовани</w:t>
      </w:r>
      <w:r w:rsidR="00141448" w:rsidRPr="003D0F93">
        <w:rPr>
          <w:rFonts w:ascii="Arial" w:eastAsia="Times New Roman" w:hAnsi="Arial" w:cs="Arial"/>
          <w:sz w:val="24"/>
          <w:szCs w:val="24"/>
        </w:rPr>
        <w:t>я</w:t>
      </w:r>
      <w:r w:rsidRPr="003D0F93">
        <w:rPr>
          <w:rFonts w:ascii="Arial" w:eastAsia="Times New Roman" w:hAnsi="Arial" w:cs="Arial"/>
          <w:sz w:val="24"/>
          <w:szCs w:val="24"/>
        </w:rPr>
        <w:t>, аренд</w:t>
      </w:r>
      <w:r w:rsidR="00141448" w:rsidRPr="003D0F93">
        <w:rPr>
          <w:rFonts w:ascii="Arial" w:eastAsia="Times New Roman" w:hAnsi="Arial" w:cs="Arial"/>
          <w:sz w:val="24"/>
          <w:szCs w:val="24"/>
        </w:rPr>
        <w:t>ы</w:t>
      </w:r>
      <w:r w:rsidRPr="003D0F93">
        <w:rPr>
          <w:rFonts w:ascii="Arial" w:eastAsia="Times New Roman" w:hAnsi="Arial" w:cs="Arial"/>
          <w:sz w:val="24"/>
          <w:szCs w:val="24"/>
        </w:rPr>
        <w:t>, в том числе и на озелененных территориях;</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1" w:name="sub_622"/>
      <w:bookmarkEnd w:id="60"/>
      <w:r w:rsidRPr="003D0F93">
        <w:rPr>
          <w:rFonts w:ascii="Arial" w:eastAsia="Times New Roman" w:hAnsi="Arial" w:cs="Arial"/>
          <w:sz w:val="24"/>
          <w:szCs w:val="24"/>
        </w:rPr>
        <w:t>2) при наличии водоемов на объектах зеленого хозяйства содержать их в чистоте и производить их капитальную чистку не менее одного раза в десять лет;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2" w:name="sub_623"/>
      <w:bookmarkEnd w:id="61"/>
      <w:r w:rsidRPr="003D0F93">
        <w:rPr>
          <w:rFonts w:ascii="Arial" w:eastAsia="Times New Roman" w:hAnsi="Arial" w:cs="Arial"/>
          <w:sz w:val="24"/>
          <w:szCs w:val="24"/>
        </w:rPr>
        <w:t>3) возмещать вред, причиненный повреждением или уничтожением зеленых насаждений.</w:t>
      </w:r>
    </w:p>
    <w:bookmarkEnd w:id="62"/>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center"/>
        <w:outlineLvl w:val="0"/>
        <w:rPr>
          <w:rFonts w:ascii="Arial" w:eastAsia="Times New Roman" w:hAnsi="Arial" w:cs="Arial"/>
          <w:sz w:val="24"/>
          <w:szCs w:val="24"/>
        </w:rPr>
      </w:pPr>
      <w:bookmarkStart w:id="63" w:name="sub_200"/>
      <w:r w:rsidRPr="003D0F93">
        <w:rPr>
          <w:rFonts w:ascii="Arial" w:eastAsia="Times New Roman" w:hAnsi="Arial" w:cs="Arial"/>
          <w:bCs/>
          <w:sz w:val="24"/>
          <w:szCs w:val="24"/>
        </w:rPr>
        <w:t xml:space="preserve">Глава 2. Порядок осуществления вырубки зеленых насаждений на территории </w:t>
      </w:r>
      <w:r w:rsidR="00890399" w:rsidRPr="003D0F93">
        <w:rPr>
          <w:rFonts w:ascii="Arial" w:eastAsia="Times New Roman" w:hAnsi="Arial" w:cs="Arial"/>
          <w:bCs/>
          <w:sz w:val="24"/>
          <w:szCs w:val="24"/>
        </w:rPr>
        <w:t xml:space="preserve">на территории населенных пунктов </w:t>
      </w:r>
      <w:r w:rsidRPr="003D0F93">
        <w:rPr>
          <w:rFonts w:ascii="Arial" w:eastAsia="Times New Roman" w:hAnsi="Arial" w:cs="Arial"/>
          <w:sz w:val="24"/>
          <w:szCs w:val="24"/>
        </w:rPr>
        <w:t>муниципального образования</w:t>
      </w:r>
      <w:r w:rsidR="004D0539">
        <w:rPr>
          <w:rFonts w:ascii="Arial" w:eastAsia="Times New Roman" w:hAnsi="Arial" w:cs="Arial"/>
          <w:sz w:val="24"/>
          <w:szCs w:val="24"/>
        </w:rPr>
        <w:t xml:space="preserve"> «Ользоны»</w:t>
      </w:r>
    </w:p>
    <w:p w:rsidR="00BD6419" w:rsidRPr="003D0F93" w:rsidRDefault="00BD6419" w:rsidP="00BD6419">
      <w:pPr>
        <w:widowControl w:val="0"/>
        <w:autoSpaceDE w:val="0"/>
        <w:autoSpaceDN w:val="0"/>
        <w:adjustRightInd w:val="0"/>
        <w:spacing w:after="0" w:line="240" w:lineRule="auto"/>
        <w:ind w:firstLine="720"/>
        <w:jc w:val="center"/>
        <w:outlineLvl w:val="0"/>
        <w:rPr>
          <w:rFonts w:ascii="Arial" w:eastAsia="Times New Roman" w:hAnsi="Arial" w:cs="Arial"/>
          <w:bCs/>
          <w:sz w:val="24"/>
          <w:szCs w:val="24"/>
        </w:rPr>
      </w:pPr>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64" w:name="sub_7000"/>
      <w:bookmarkEnd w:id="63"/>
      <w:r w:rsidRPr="003D0F93">
        <w:rPr>
          <w:rFonts w:ascii="Arial" w:eastAsia="Times New Roman" w:hAnsi="Arial" w:cs="Arial"/>
          <w:bCs/>
          <w:sz w:val="24"/>
          <w:szCs w:val="24"/>
        </w:rPr>
        <w:t>Статья 7.</w:t>
      </w:r>
      <w:r w:rsidRPr="003D0F93">
        <w:rPr>
          <w:rFonts w:ascii="Arial" w:eastAsia="Times New Roman" w:hAnsi="Arial" w:cs="Arial"/>
          <w:sz w:val="24"/>
          <w:szCs w:val="24"/>
        </w:rPr>
        <w:t xml:space="preserve"> Разрешение на вырубку зеленых насаждений</w:t>
      </w:r>
    </w:p>
    <w:p w:rsidR="00DA6439" w:rsidRPr="003D0F93" w:rsidRDefault="00DA643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5" w:name="sub_7001"/>
      <w:bookmarkEnd w:id="64"/>
      <w:r w:rsidRPr="003D0F93">
        <w:rPr>
          <w:rFonts w:ascii="Arial" w:eastAsia="Times New Roman" w:hAnsi="Arial" w:cs="Arial"/>
          <w:sz w:val="24"/>
          <w:szCs w:val="24"/>
        </w:rPr>
        <w:t>1. Вырубка зеленых насаждений на территории населенных пунктов муниципального образования</w:t>
      </w:r>
      <w:r w:rsidR="00763964">
        <w:rPr>
          <w:rFonts w:ascii="Arial" w:eastAsia="Times New Roman" w:hAnsi="Arial" w:cs="Arial"/>
          <w:sz w:val="24"/>
          <w:szCs w:val="24"/>
        </w:rPr>
        <w:t xml:space="preserve"> «Ользоны»</w:t>
      </w:r>
      <w:r w:rsidRPr="003D0F93">
        <w:rPr>
          <w:rFonts w:ascii="Arial" w:eastAsia="Times New Roman" w:hAnsi="Arial" w:cs="Arial"/>
          <w:sz w:val="24"/>
          <w:szCs w:val="24"/>
        </w:rPr>
        <w:t xml:space="preserve"> производится в следующих случаях:</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6" w:name="sub_711"/>
      <w:bookmarkEnd w:id="65"/>
      <w:r w:rsidRPr="003D0F93">
        <w:rPr>
          <w:rFonts w:ascii="Arial" w:eastAsia="Times New Roman" w:hAnsi="Arial" w:cs="Arial"/>
          <w:sz w:val="24"/>
          <w:szCs w:val="24"/>
        </w:rPr>
        <w:t>1) обеспечение условий для строительства новых и реконструкции существующих зданий, сооружений и коммуникаций, предусмотренных утвержденной и согласованной градостроительной документацией;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7" w:name="sub_712"/>
      <w:bookmarkEnd w:id="66"/>
      <w:r w:rsidRPr="003D0F93">
        <w:rPr>
          <w:rFonts w:ascii="Arial" w:eastAsia="Times New Roman" w:hAnsi="Arial" w:cs="Arial"/>
          <w:sz w:val="24"/>
          <w:szCs w:val="24"/>
        </w:rPr>
        <w:t>2) обслуживание объектов инженерного благоустройства, надземных коммуникаций;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8" w:name="sub_713"/>
      <w:bookmarkEnd w:id="67"/>
      <w:r w:rsidRPr="003D0F93">
        <w:rPr>
          <w:rFonts w:ascii="Arial" w:eastAsia="Times New Roman" w:hAnsi="Arial" w:cs="Arial"/>
          <w:sz w:val="24"/>
          <w:szCs w:val="24"/>
        </w:rPr>
        <w:t>3) ликвидация аварийных и чрезвычайных ситуаций, в том числе, на объектах инженерного благоустройства;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69" w:name="sub_714"/>
      <w:bookmarkEnd w:id="68"/>
      <w:r w:rsidRPr="003D0F93">
        <w:rPr>
          <w:rFonts w:ascii="Arial" w:eastAsia="Times New Roman" w:hAnsi="Arial" w:cs="Arial"/>
          <w:sz w:val="24"/>
          <w:szCs w:val="24"/>
        </w:rPr>
        <w:t xml:space="preserve">4) </w:t>
      </w:r>
      <w:r w:rsidR="009B2FBE" w:rsidRPr="003D0F93">
        <w:rPr>
          <w:rFonts w:ascii="Arial" w:hAnsi="Arial" w:cs="Arial"/>
          <w:sz w:val="24"/>
          <w:szCs w:val="24"/>
        </w:rPr>
        <w:t>недостаточного уровня освещенности жилых и нежилых помещений согласно заключению федерального государственного учреждения здравоохранения «Центр гигиены и эпидемиологии в Иркутской области»;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0" w:name="sub_715"/>
      <w:bookmarkEnd w:id="69"/>
      <w:r w:rsidRPr="003D0F93">
        <w:rPr>
          <w:rFonts w:ascii="Arial" w:eastAsia="Times New Roman" w:hAnsi="Arial" w:cs="Arial"/>
          <w:sz w:val="24"/>
          <w:szCs w:val="24"/>
        </w:rPr>
        <w:t>5) необходимость улучшения качественного и видового состава зеленых насаждений (реконструкции);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1" w:name="sub_716"/>
      <w:bookmarkEnd w:id="70"/>
      <w:r w:rsidRPr="003D0F93">
        <w:rPr>
          <w:rFonts w:ascii="Arial" w:eastAsia="Times New Roman" w:hAnsi="Arial" w:cs="Arial"/>
          <w:sz w:val="24"/>
          <w:szCs w:val="24"/>
        </w:rPr>
        <w:t>6) удаление аварийных деревьев (аварийным признается дерево, наклон ствола которого превышает 30 градусов от вертикали, а также сухостойные деревья).</w:t>
      </w:r>
    </w:p>
    <w:p w:rsidR="009B2FBE"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2" w:name="sub_7002"/>
      <w:bookmarkEnd w:id="71"/>
      <w:r w:rsidRPr="003D0F93">
        <w:rPr>
          <w:rFonts w:ascii="Arial" w:eastAsia="Times New Roman" w:hAnsi="Arial" w:cs="Arial"/>
          <w:sz w:val="24"/>
          <w:szCs w:val="24"/>
        </w:rPr>
        <w:t xml:space="preserve">2. Вырубка зеленых насаждений осуществляется только на основании разрешения на вырубку зеленых насаждений и проведение компенсационного озеленения на территории населенных пунктов муниципального образования </w:t>
      </w:r>
      <w:r w:rsidR="00764498">
        <w:rPr>
          <w:rFonts w:ascii="Arial" w:eastAsia="Times New Roman" w:hAnsi="Arial" w:cs="Arial"/>
          <w:sz w:val="24"/>
          <w:szCs w:val="24"/>
        </w:rPr>
        <w:t xml:space="preserve">«Ользоны» </w:t>
      </w:r>
      <w:r w:rsidRPr="003D0F93">
        <w:rPr>
          <w:rFonts w:ascii="Arial" w:eastAsia="Times New Roman" w:hAnsi="Arial" w:cs="Arial"/>
          <w:sz w:val="24"/>
          <w:szCs w:val="24"/>
        </w:rPr>
        <w:t>(далее Разрешение).</w:t>
      </w:r>
      <w:bookmarkEnd w:id="72"/>
    </w:p>
    <w:p w:rsidR="009B2FBE" w:rsidRPr="003D0F93" w:rsidRDefault="009B2FBE"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hAnsi="Arial" w:cs="Arial"/>
          <w:sz w:val="24"/>
          <w:szCs w:val="24"/>
        </w:rPr>
        <w:t>Вырубка зеленых насаждений в пределах акватории 2 пояса зоны санитарной охраны источника водоснабжения г. Иркутск (Ершовский водозабор) допускается по согласованию с Управлением Федеральной службы по надзору в сфере защиты прав потребителей и благополучия человека по Иркутской области лишь при обосновании гидрологическими расчетами отсутствия ухудшения качества воды в створе водозабора.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Разрешение оформляется администраци</w:t>
      </w:r>
      <w:r w:rsidR="004D0539">
        <w:rPr>
          <w:rFonts w:ascii="Arial" w:eastAsia="Times New Roman" w:hAnsi="Arial" w:cs="Arial"/>
          <w:sz w:val="24"/>
          <w:szCs w:val="24"/>
        </w:rPr>
        <w:t>ей</w:t>
      </w:r>
      <w:r w:rsidRPr="003D0F93">
        <w:rPr>
          <w:rFonts w:ascii="Arial" w:eastAsia="Times New Roman" w:hAnsi="Arial" w:cs="Arial"/>
          <w:sz w:val="24"/>
          <w:szCs w:val="24"/>
        </w:rPr>
        <w:t xml:space="preserve"> муниципального образования</w:t>
      </w:r>
      <w:r w:rsidR="004D0539">
        <w:rPr>
          <w:rFonts w:ascii="Arial" w:eastAsia="Times New Roman" w:hAnsi="Arial" w:cs="Arial"/>
          <w:sz w:val="24"/>
          <w:szCs w:val="24"/>
        </w:rPr>
        <w:t xml:space="preserve"> «Ользоны»</w:t>
      </w:r>
      <w:r w:rsidRPr="003D0F93">
        <w:rPr>
          <w:rFonts w:ascii="Arial" w:eastAsia="Times New Roman" w:hAnsi="Arial" w:cs="Arial"/>
          <w:sz w:val="24"/>
          <w:szCs w:val="24"/>
        </w:rPr>
        <w:t xml:space="preserve"> в соответствии с </w:t>
      </w:r>
      <w:hyperlink w:anchor="sub_999101" w:history="1">
        <w:r w:rsidRPr="003D0F93">
          <w:rPr>
            <w:rFonts w:ascii="Arial" w:eastAsia="Times New Roman" w:hAnsi="Arial" w:cs="Arial"/>
            <w:sz w:val="24"/>
            <w:szCs w:val="24"/>
          </w:rPr>
          <w:t>приложением 1</w:t>
        </w:r>
      </w:hyperlink>
      <w:r w:rsidRPr="003D0F93">
        <w:rPr>
          <w:rFonts w:ascii="Arial" w:eastAsia="Times New Roman" w:hAnsi="Arial" w:cs="Arial"/>
          <w:sz w:val="24"/>
          <w:szCs w:val="24"/>
        </w:rPr>
        <w:t xml:space="preserve"> к Положению.</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 xml:space="preserve">3. Выдача Разрешения или отказ в его выдаче оформляется отделом в течение 30 дней со дня </w:t>
      </w:r>
      <w:r w:rsidR="00E8108C" w:rsidRPr="003D0F93">
        <w:rPr>
          <w:rFonts w:ascii="Arial" w:eastAsia="Times New Roman" w:hAnsi="Arial" w:cs="Arial"/>
          <w:sz w:val="24"/>
          <w:szCs w:val="24"/>
        </w:rPr>
        <w:t>поступления</w:t>
      </w:r>
      <w:r w:rsidRPr="003D0F93">
        <w:rPr>
          <w:rFonts w:ascii="Arial" w:eastAsia="Times New Roman" w:hAnsi="Arial" w:cs="Arial"/>
          <w:sz w:val="24"/>
          <w:szCs w:val="24"/>
        </w:rPr>
        <w:t xml:space="preserve"> заявления</w:t>
      </w:r>
      <w:r w:rsidR="00E8108C" w:rsidRPr="003D0F93">
        <w:rPr>
          <w:rFonts w:ascii="Arial" w:eastAsia="Times New Roman" w:hAnsi="Arial" w:cs="Arial"/>
          <w:sz w:val="24"/>
          <w:szCs w:val="24"/>
        </w:rPr>
        <w:t xml:space="preserve"> в администрацию</w:t>
      </w:r>
      <w:r w:rsidR="004D0539">
        <w:rPr>
          <w:rFonts w:ascii="Arial" w:eastAsia="Times New Roman" w:hAnsi="Arial" w:cs="Arial"/>
          <w:sz w:val="24"/>
          <w:szCs w:val="24"/>
        </w:rPr>
        <w:t xml:space="preserve"> муниципального образования «Ользоны»</w:t>
      </w:r>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Срок действия Разрешения указывается с учетом планируемых сроков производства вырубки, сложности и объемов работ, но не более одного года.</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73" w:name="sub_8000"/>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8.</w:t>
      </w:r>
      <w:r w:rsidRPr="003D0F93">
        <w:rPr>
          <w:rFonts w:ascii="Arial" w:eastAsia="Times New Roman" w:hAnsi="Arial" w:cs="Arial"/>
          <w:sz w:val="24"/>
          <w:szCs w:val="24"/>
        </w:rPr>
        <w:t xml:space="preserve"> Порядок согласования вырубки или пересадки зеленых насаждений при осуществлении градостроительной деятельности</w:t>
      </w:r>
    </w:p>
    <w:p w:rsidR="00E8108C" w:rsidRPr="003D0F93" w:rsidRDefault="00E8108C" w:rsidP="00D65A5A">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4" w:name="sub_8001"/>
      <w:bookmarkEnd w:id="73"/>
    </w:p>
    <w:p w:rsidR="00BD6419" w:rsidRPr="003D0F93" w:rsidRDefault="00BD6419" w:rsidP="00D65A5A">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1. При разработке проектов строительства зданий, строений, сооружений, транспортных магистралей, инженерных коммуникаций граждане, юридические лица, индивидуальные предприниматели, осуществляющие строительную деятельность, обязаны предусмотреть разработку проекта благоустройства, учитывающего посадку саженцев деревьев высотой не менее 1,5 метра, декоративных кустарников, цветников, газонов, установку малых архитектурных форм.</w:t>
      </w:r>
    </w:p>
    <w:bookmarkEnd w:id="74"/>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lastRenderedPageBreak/>
        <w:t>Также в проектно-сметной документации рекомендуется предусмотреть:</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1) стоимость мероприятий по сохранению зеленых насаждений ценных, редких пород деревьев и кустарников на весь период строительства;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2) мероприятия по сохранению, восстановлению зеленых насаждений (в том числе газонов), прилегающих к границам предоставленного в установленном порядке земельного участка, по его периметру на расстоянии 10 метров от границ.</w:t>
      </w:r>
    </w:p>
    <w:p w:rsidR="000808FE" w:rsidRPr="003D0F93" w:rsidRDefault="000808FE" w:rsidP="000808FE">
      <w:pPr>
        <w:widowControl w:val="0"/>
        <w:autoSpaceDE w:val="0"/>
        <w:autoSpaceDN w:val="0"/>
        <w:adjustRightInd w:val="0"/>
        <w:spacing w:after="0"/>
        <w:ind w:firstLine="851"/>
        <w:jc w:val="both"/>
        <w:rPr>
          <w:rFonts w:ascii="Arial" w:hAnsi="Arial" w:cs="Arial"/>
          <w:sz w:val="24"/>
          <w:szCs w:val="24"/>
        </w:rPr>
      </w:pPr>
      <w:r w:rsidRPr="003D0F93">
        <w:rPr>
          <w:rFonts w:ascii="Arial" w:hAnsi="Arial" w:cs="Arial"/>
          <w:sz w:val="24"/>
          <w:szCs w:val="24"/>
        </w:rPr>
        <w:t xml:space="preserve">В случае планируемой вырубки зеленых насаждений дополнительно учесть </w:t>
      </w:r>
    </w:p>
    <w:p w:rsidR="000808FE" w:rsidRPr="003D0F93" w:rsidRDefault="000808FE" w:rsidP="000808FE">
      <w:pPr>
        <w:widowControl w:val="0"/>
        <w:autoSpaceDE w:val="0"/>
        <w:autoSpaceDN w:val="0"/>
        <w:adjustRightInd w:val="0"/>
        <w:spacing w:after="0"/>
        <w:ind w:firstLine="851"/>
        <w:jc w:val="both"/>
        <w:rPr>
          <w:rFonts w:ascii="Arial" w:hAnsi="Arial" w:cs="Arial"/>
          <w:sz w:val="24"/>
          <w:szCs w:val="24"/>
        </w:rPr>
      </w:pPr>
      <w:r w:rsidRPr="003D0F93">
        <w:rPr>
          <w:rFonts w:ascii="Arial" w:hAnsi="Arial" w:cs="Arial"/>
          <w:sz w:val="24"/>
          <w:szCs w:val="24"/>
        </w:rPr>
        <w:t>- стоимость работ по пересадке деревьев и кустарников;</w:t>
      </w:r>
    </w:p>
    <w:p w:rsidR="000808FE" w:rsidRPr="003D0F93" w:rsidRDefault="000808FE" w:rsidP="000808FE">
      <w:pPr>
        <w:widowControl w:val="0"/>
        <w:autoSpaceDE w:val="0"/>
        <w:autoSpaceDN w:val="0"/>
        <w:adjustRightInd w:val="0"/>
        <w:spacing w:after="0"/>
        <w:ind w:firstLine="851"/>
        <w:jc w:val="both"/>
        <w:rPr>
          <w:rFonts w:ascii="Arial" w:hAnsi="Arial" w:cs="Arial"/>
          <w:sz w:val="24"/>
          <w:szCs w:val="24"/>
        </w:rPr>
      </w:pPr>
      <w:r w:rsidRPr="003D0F93">
        <w:rPr>
          <w:rFonts w:ascii="Arial" w:hAnsi="Arial" w:cs="Arial"/>
          <w:sz w:val="24"/>
          <w:szCs w:val="24"/>
        </w:rPr>
        <w:t>- восстановительную стоимость зеленых насаждений;</w:t>
      </w:r>
    </w:p>
    <w:p w:rsidR="00BD6419" w:rsidRPr="003D0F93" w:rsidRDefault="000808FE" w:rsidP="000808FE">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hAnsi="Arial" w:cs="Arial"/>
          <w:sz w:val="24"/>
          <w:szCs w:val="24"/>
        </w:rPr>
        <w:t>- стоимостную оценку возмещения вреда окружающей среде, нанесенного в результате повреждения или уничтожения зеленых насаждений города, позволяющую обеспечить полное восстановление утерянной ценности поврежденных или уничтоженных зеленых насаждений, т.е. компенсационное озеленение</w:t>
      </w:r>
      <w:r w:rsidR="00BD6419"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5" w:name="sub_8002"/>
      <w:r w:rsidRPr="003D0F93">
        <w:rPr>
          <w:rFonts w:ascii="Arial" w:eastAsia="Times New Roman" w:hAnsi="Arial" w:cs="Arial"/>
          <w:sz w:val="24"/>
          <w:szCs w:val="24"/>
        </w:rPr>
        <w:t xml:space="preserve">2. </w:t>
      </w:r>
      <w:r w:rsidR="007B5528" w:rsidRPr="003D0F93">
        <w:rPr>
          <w:rFonts w:ascii="Arial" w:eastAsia="Times New Roman" w:hAnsi="Arial" w:cs="Arial"/>
          <w:sz w:val="24"/>
          <w:szCs w:val="24"/>
        </w:rPr>
        <w:t>З</w:t>
      </w:r>
      <w:r w:rsidRPr="003D0F93">
        <w:rPr>
          <w:rFonts w:ascii="Arial" w:eastAsia="Times New Roman" w:hAnsi="Arial" w:cs="Arial"/>
          <w:sz w:val="24"/>
          <w:szCs w:val="24"/>
        </w:rPr>
        <w:t>емлепользователи, землевладельцы, аренд</w:t>
      </w:r>
      <w:r w:rsidR="00764498">
        <w:rPr>
          <w:rFonts w:ascii="Arial" w:eastAsia="Times New Roman" w:hAnsi="Arial" w:cs="Arial"/>
          <w:sz w:val="24"/>
          <w:szCs w:val="24"/>
        </w:rPr>
        <w:t>аторы земельных участков (далее</w:t>
      </w:r>
      <w:r w:rsidRPr="003D0F93">
        <w:rPr>
          <w:rFonts w:ascii="Arial" w:eastAsia="Times New Roman" w:hAnsi="Arial" w:cs="Arial"/>
          <w:sz w:val="24"/>
          <w:szCs w:val="24"/>
        </w:rPr>
        <w:t>-заявители) обращаются в отдел с проектом строительства объекта, включающим в себя проект благоустройства</w:t>
      </w:r>
      <w:r w:rsidR="002E4725" w:rsidRPr="003D0F93">
        <w:rPr>
          <w:rFonts w:ascii="Arial" w:eastAsia="Times New Roman" w:hAnsi="Arial" w:cs="Arial"/>
          <w:sz w:val="24"/>
          <w:szCs w:val="24"/>
        </w:rPr>
        <w:t>,</w:t>
      </w:r>
      <w:r w:rsidR="000808FE" w:rsidRPr="003D0F93">
        <w:rPr>
          <w:rFonts w:ascii="Arial" w:hAnsi="Arial" w:cs="Arial"/>
          <w:sz w:val="24"/>
          <w:szCs w:val="24"/>
        </w:rPr>
        <w:t xml:space="preserve"> дендроплан</w:t>
      </w:r>
      <w:r w:rsidR="002E4725" w:rsidRPr="003D0F93">
        <w:rPr>
          <w:rFonts w:ascii="Arial" w:hAnsi="Arial" w:cs="Arial"/>
          <w:sz w:val="24"/>
          <w:szCs w:val="24"/>
        </w:rPr>
        <w:t xml:space="preserve"> </w:t>
      </w:r>
      <w:r w:rsidR="002E4725" w:rsidRPr="003D0F93">
        <w:rPr>
          <w:rFonts w:ascii="Arial" w:eastAsia="Times New Roman" w:hAnsi="Arial" w:cs="Arial"/>
          <w:sz w:val="24"/>
          <w:szCs w:val="24"/>
        </w:rPr>
        <w:t xml:space="preserve">и согласованием </w:t>
      </w:r>
      <w:r w:rsidR="002E4725" w:rsidRPr="003D0F93">
        <w:rPr>
          <w:rFonts w:ascii="Arial" w:hAnsi="Arial" w:cs="Arial"/>
          <w:sz w:val="24"/>
          <w:szCs w:val="24"/>
        </w:rPr>
        <w:t>Управления Федеральной службы по надзору в сфере защиты прав потребителей и благополучия человека по Иркутской области с обоснованием гидрологическими расчетами отсутствия ухудшения качества воды в створе водозабора</w:t>
      </w:r>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6" w:name="sub_8003"/>
      <w:bookmarkEnd w:id="75"/>
      <w:r w:rsidRPr="003D0F93">
        <w:rPr>
          <w:rFonts w:ascii="Arial" w:eastAsia="Times New Roman" w:hAnsi="Arial" w:cs="Arial"/>
          <w:sz w:val="24"/>
          <w:szCs w:val="24"/>
        </w:rPr>
        <w:t xml:space="preserve">3. </w:t>
      </w:r>
      <w:r w:rsidR="004D0539">
        <w:rPr>
          <w:rFonts w:ascii="Arial" w:eastAsia="Times New Roman" w:hAnsi="Arial" w:cs="Arial"/>
          <w:sz w:val="24"/>
          <w:szCs w:val="24"/>
        </w:rPr>
        <w:t>Администрация муниципального образования «Ользоны»</w:t>
      </w:r>
      <w:r w:rsidRPr="003D0F93">
        <w:rPr>
          <w:rFonts w:ascii="Arial" w:eastAsia="Times New Roman" w:hAnsi="Arial" w:cs="Arial"/>
          <w:sz w:val="24"/>
          <w:szCs w:val="24"/>
        </w:rPr>
        <w:t xml:space="preserve">, после получения документов от заявителя, проводит обследование земельного участка на предмет наличия зеленых насаждений, планируемых к вырубке, определяет их восстановительную стоимость в соответствии с </w:t>
      </w:r>
      <w:hyperlink w:anchor="sub_999102" w:history="1">
        <w:r w:rsidRPr="003D0F93">
          <w:rPr>
            <w:rFonts w:ascii="Arial" w:eastAsia="Times New Roman" w:hAnsi="Arial" w:cs="Arial"/>
            <w:sz w:val="24"/>
            <w:szCs w:val="24"/>
          </w:rPr>
          <w:t>приложением 2</w:t>
        </w:r>
      </w:hyperlink>
      <w:r w:rsidRPr="003D0F93">
        <w:rPr>
          <w:rFonts w:ascii="Arial" w:eastAsia="Times New Roman" w:hAnsi="Arial" w:cs="Arial"/>
          <w:sz w:val="24"/>
          <w:szCs w:val="24"/>
        </w:rPr>
        <w:t xml:space="preserve"> к настоящему Положению и составляет акт.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77" w:name="sub_8004"/>
      <w:bookmarkEnd w:id="76"/>
      <w:r w:rsidRPr="003D0F93">
        <w:rPr>
          <w:rFonts w:ascii="Arial" w:eastAsia="Times New Roman" w:hAnsi="Arial" w:cs="Arial"/>
          <w:sz w:val="24"/>
          <w:szCs w:val="24"/>
        </w:rPr>
        <w:t>4. На основании акта отдел оформляет соглашение (договор) о возмещении восстановительной стоимости за вырубку зеленых насаждений. Согласно условиям соглашения (договора), заявитель оплачивает восстановительную стоимость зеленых насаждений в местный бюджет. В течение двух дней, со дня оплаты восстановительной стоимости, отдел выдает заявителю Разрешение.</w:t>
      </w:r>
    </w:p>
    <w:p w:rsidR="002E4725" w:rsidRPr="003D0F93" w:rsidRDefault="00BD6419" w:rsidP="002E4725">
      <w:pPr>
        <w:widowControl w:val="0"/>
        <w:autoSpaceDE w:val="0"/>
        <w:autoSpaceDN w:val="0"/>
        <w:adjustRightInd w:val="0"/>
        <w:spacing w:after="0" w:line="240" w:lineRule="auto"/>
        <w:ind w:firstLine="851"/>
        <w:jc w:val="both"/>
        <w:rPr>
          <w:rFonts w:ascii="Arial" w:eastAsia="Times New Roman" w:hAnsi="Arial" w:cs="Arial"/>
          <w:sz w:val="24"/>
          <w:szCs w:val="24"/>
        </w:rPr>
      </w:pPr>
      <w:bookmarkStart w:id="78" w:name="sub_8005"/>
      <w:bookmarkEnd w:id="77"/>
      <w:r w:rsidRPr="003D0F93">
        <w:rPr>
          <w:rFonts w:ascii="Arial" w:eastAsia="Times New Roman" w:hAnsi="Arial" w:cs="Arial"/>
          <w:sz w:val="24"/>
          <w:szCs w:val="24"/>
        </w:rPr>
        <w:t xml:space="preserve">5. </w:t>
      </w:r>
      <w:bookmarkEnd w:id="78"/>
      <w:r w:rsidR="002E4725" w:rsidRPr="003D0F93">
        <w:rPr>
          <w:rFonts w:ascii="Arial" w:eastAsia="Times New Roman" w:hAnsi="Arial" w:cs="Arial"/>
          <w:sz w:val="24"/>
          <w:szCs w:val="24"/>
        </w:rPr>
        <w:t>Заявители обязуются произвести компенсационное озеленение самостоятельно путем высадки новых деревьев равного количеству вырубленных в месте (местности) определенных Администрацией поселения.</w:t>
      </w:r>
    </w:p>
    <w:p w:rsidR="00BD6419" w:rsidRPr="003D0F93" w:rsidRDefault="002E4725" w:rsidP="002E4725">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Видовой состав посаженных деревьев не должен отличаться от видового состава вырубленных деревьев</w:t>
      </w:r>
      <w:r w:rsidR="00BD6419"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79" w:name="sub_9000"/>
      <w:r w:rsidRPr="003D0F93">
        <w:rPr>
          <w:rFonts w:ascii="Arial" w:eastAsia="Times New Roman" w:hAnsi="Arial" w:cs="Arial"/>
          <w:bCs/>
          <w:sz w:val="24"/>
          <w:szCs w:val="24"/>
        </w:rPr>
        <w:t>Статья 9.</w:t>
      </w:r>
      <w:r w:rsidRPr="003D0F93">
        <w:rPr>
          <w:rFonts w:ascii="Arial" w:eastAsia="Times New Roman" w:hAnsi="Arial" w:cs="Arial"/>
          <w:sz w:val="24"/>
          <w:szCs w:val="24"/>
        </w:rPr>
        <w:t xml:space="preserve"> Порядок согласования вырубки или пересадки зеленых насаждений при плановом обслуживании инженерных коммуникаций, проведении капитального или текущего ремонта инженерных коммуникаций, в том числе на объектах электросетевого хозяйства</w:t>
      </w:r>
    </w:p>
    <w:p w:rsidR="00764498" w:rsidRPr="003D0F93" w:rsidRDefault="00764498"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0" w:name="sub_9001"/>
      <w:bookmarkEnd w:id="79"/>
      <w:r w:rsidRPr="003D0F93">
        <w:rPr>
          <w:rFonts w:ascii="Arial" w:eastAsia="Times New Roman" w:hAnsi="Arial" w:cs="Arial"/>
          <w:sz w:val="24"/>
          <w:szCs w:val="24"/>
        </w:rPr>
        <w:t>1. Заказчик в ходе планового обслуживания, или при проведении капитального или текущего ремонта инженерных коммуникаций, в том числе объектов электросетевого хозяйства, в случае необходимости вырубки зеленых насаждений, направляет в отдел следующие документы: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1" w:name="sub_911"/>
      <w:bookmarkEnd w:id="80"/>
      <w:r w:rsidRPr="003D0F93">
        <w:rPr>
          <w:rFonts w:ascii="Arial" w:eastAsia="Times New Roman" w:hAnsi="Arial" w:cs="Arial"/>
          <w:sz w:val="24"/>
          <w:szCs w:val="24"/>
        </w:rPr>
        <w:t>1) заявку на получение Разрешения;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2" w:name="sub_912"/>
      <w:bookmarkEnd w:id="81"/>
      <w:r w:rsidRPr="003D0F93">
        <w:rPr>
          <w:rFonts w:ascii="Arial" w:eastAsia="Times New Roman" w:hAnsi="Arial" w:cs="Arial"/>
          <w:sz w:val="24"/>
          <w:szCs w:val="24"/>
        </w:rPr>
        <w:t>2) проект (схему) с указанием охранной зоны и зоны производства работ;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3" w:name="sub_913"/>
      <w:bookmarkEnd w:id="82"/>
      <w:r w:rsidRPr="003D0F93">
        <w:rPr>
          <w:rFonts w:ascii="Arial" w:eastAsia="Times New Roman" w:hAnsi="Arial" w:cs="Arial"/>
          <w:sz w:val="24"/>
          <w:szCs w:val="24"/>
        </w:rPr>
        <w:t>3) ведомость с указанием зеленых насаждений, попадающих в зону производства работ, включая газоны и цветники.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4" w:name="sub_9002"/>
      <w:bookmarkEnd w:id="83"/>
      <w:r w:rsidRPr="003D0F93">
        <w:rPr>
          <w:rFonts w:ascii="Arial" w:eastAsia="Times New Roman" w:hAnsi="Arial" w:cs="Arial"/>
          <w:sz w:val="24"/>
          <w:szCs w:val="24"/>
        </w:rPr>
        <w:t>2. При вырубке зеленых насаждений, попадающих в охранные зоны инженерных коммуникаций, которые определены действующими нормами и правилами, компенсационное озеленение не производится.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5" w:name="sub_9003"/>
      <w:bookmarkEnd w:id="84"/>
      <w:r w:rsidRPr="003D0F93">
        <w:rPr>
          <w:rFonts w:ascii="Arial" w:eastAsia="Times New Roman" w:hAnsi="Arial" w:cs="Arial"/>
          <w:sz w:val="24"/>
          <w:szCs w:val="24"/>
        </w:rPr>
        <w:t>3. При вырубке деревьев и кустарников, произрастающих в зоне производства работ, но за пределами охранной зоны инженерных коммуникаций, соотношение компенсационного озеленения к количеству зеленых насаждений, подлежащих вырубке: 1:1.</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6" w:name="sub_9004"/>
      <w:bookmarkEnd w:id="85"/>
      <w:r w:rsidRPr="003D0F93">
        <w:rPr>
          <w:rFonts w:ascii="Arial" w:eastAsia="Times New Roman" w:hAnsi="Arial" w:cs="Arial"/>
          <w:sz w:val="24"/>
          <w:szCs w:val="24"/>
        </w:rPr>
        <w:lastRenderedPageBreak/>
        <w:t>4. Восстановление газонов и цветников, нарушенных в ходе ремонтных работ, осуществляется за счет средств заказчика.</w:t>
      </w:r>
    </w:p>
    <w:bookmarkEnd w:id="86"/>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87" w:name="sub_10000"/>
      <w:r w:rsidRPr="003D0F93">
        <w:rPr>
          <w:rFonts w:ascii="Arial" w:eastAsia="Times New Roman" w:hAnsi="Arial" w:cs="Arial"/>
          <w:bCs/>
          <w:sz w:val="24"/>
          <w:szCs w:val="24"/>
        </w:rPr>
        <w:t>Статья 10.</w:t>
      </w:r>
      <w:r w:rsidRPr="003D0F93">
        <w:rPr>
          <w:rFonts w:ascii="Arial" w:eastAsia="Times New Roman" w:hAnsi="Arial" w:cs="Arial"/>
          <w:sz w:val="24"/>
          <w:szCs w:val="24"/>
        </w:rPr>
        <w:t xml:space="preserve"> Порядок согласования вырубки или пересадки зеленых насаждений в случае предупреждения, ликвидации последствий аварийных и чрезвычайных ситуаций на объектах инженерного благоустройства, в том числе, на объектах электросетевого хозяйства</w:t>
      </w:r>
    </w:p>
    <w:p w:rsidR="00764498" w:rsidRPr="003D0F93" w:rsidRDefault="00764498"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8" w:name="sub_10001"/>
      <w:bookmarkEnd w:id="87"/>
      <w:r w:rsidRPr="003D0F93">
        <w:rPr>
          <w:rFonts w:ascii="Arial" w:eastAsia="Times New Roman" w:hAnsi="Arial" w:cs="Arial"/>
          <w:sz w:val="24"/>
          <w:szCs w:val="24"/>
        </w:rPr>
        <w:t>1. В аварийных ситуациях на объектах инженерного благоустройства, требующих безотлагательного проведения ремонтных работ, рубка зеленых насаждений производится без предварительного оформления Разрешения.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89" w:name="sub_10002"/>
      <w:bookmarkEnd w:id="88"/>
      <w:r w:rsidRPr="003D0F93">
        <w:rPr>
          <w:rFonts w:ascii="Arial" w:eastAsia="Times New Roman" w:hAnsi="Arial" w:cs="Arial"/>
          <w:sz w:val="24"/>
          <w:szCs w:val="24"/>
        </w:rPr>
        <w:t>2. О проведении аварийной вырубки зеленых насаждений организация, осуществляющая работы на аварийном объекте, в течение не более двух дней информирует отдел.</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0" w:name="sub_10003"/>
      <w:bookmarkEnd w:id="89"/>
      <w:r w:rsidRPr="003D0F93">
        <w:rPr>
          <w:rFonts w:ascii="Arial" w:eastAsia="Times New Roman" w:hAnsi="Arial" w:cs="Arial"/>
          <w:sz w:val="24"/>
          <w:szCs w:val="24"/>
        </w:rPr>
        <w:t>3. Разрешение на аварийную вырубку зеленых насаждений оформляется отделом в срок не более трех дней с момента поступления информации.</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91" w:name="sub_11000"/>
      <w:bookmarkEnd w:id="90"/>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11.</w:t>
      </w:r>
      <w:r w:rsidRPr="003D0F93">
        <w:rPr>
          <w:rFonts w:ascii="Arial" w:eastAsia="Times New Roman" w:hAnsi="Arial" w:cs="Arial"/>
          <w:sz w:val="24"/>
          <w:szCs w:val="24"/>
        </w:rPr>
        <w:t xml:space="preserve"> Порядок согласования вырубки или пересадки зеленых насаждений в случае восстановления нормативов освещения жилых и нежилых помещений</w:t>
      </w:r>
      <w:r w:rsidR="00C878CD" w:rsidRPr="003D0F93">
        <w:rPr>
          <w:rFonts w:ascii="Arial" w:eastAsia="Times New Roman" w:hAnsi="Arial" w:cs="Arial"/>
          <w:sz w:val="24"/>
          <w:szCs w:val="24"/>
        </w:rPr>
        <w:t>.</w:t>
      </w:r>
    </w:p>
    <w:p w:rsidR="00764498" w:rsidRPr="003D0F93" w:rsidRDefault="00764498"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2" w:name="sub_11001"/>
      <w:bookmarkEnd w:id="91"/>
      <w:r w:rsidRPr="003D0F93">
        <w:rPr>
          <w:rFonts w:ascii="Arial" w:eastAsia="Times New Roman" w:hAnsi="Arial" w:cs="Arial"/>
          <w:sz w:val="24"/>
          <w:szCs w:val="24"/>
        </w:rPr>
        <w:t>1. Физические или юридические лица, индивидуальные предприниматели, имеющие намерение осуществить вырубку зеленых насаждений для восстановления нормативов освещения жилых и нежилых помещений, обращаются в отдел с заявлением о выдаче разрешения на вырубку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3" w:name="sub_11002"/>
      <w:bookmarkEnd w:id="92"/>
      <w:r w:rsidRPr="003D0F93">
        <w:rPr>
          <w:rFonts w:ascii="Arial" w:eastAsia="Times New Roman" w:hAnsi="Arial" w:cs="Arial"/>
          <w:sz w:val="24"/>
          <w:szCs w:val="24"/>
        </w:rPr>
        <w:t>2. К заявлению на вырубку должно быть приложено положительное заключение (или предписание) территориального отдела Территориального управления Федеральной службы по надзору в сфере защиты прав потребителей и благополучия человека по Иркутской области</w:t>
      </w:r>
      <w:bookmarkStart w:id="94" w:name="sub_11003"/>
      <w:bookmarkEnd w:id="93"/>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3D0F93">
        <w:rPr>
          <w:rFonts w:ascii="Arial" w:eastAsia="Times New Roman" w:hAnsi="Arial" w:cs="Arial"/>
          <w:sz w:val="24"/>
          <w:szCs w:val="24"/>
        </w:rPr>
        <w:t xml:space="preserve">3. В течение </w:t>
      </w:r>
      <w:r w:rsidR="00B00596" w:rsidRPr="003D0F93">
        <w:rPr>
          <w:rFonts w:ascii="Arial" w:eastAsia="Times New Roman" w:hAnsi="Arial" w:cs="Arial"/>
          <w:sz w:val="24"/>
          <w:szCs w:val="24"/>
        </w:rPr>
        <w:t>5 рабочих дней,</w:t>
      </w:r>
      <w:r w:rsidRPr="003D0F93">
        <w:rPr>
          <w:rFonts w:ascii="Arial" w:eastAsia="Times New Roman" w:hAnsi="Arial" w:cs="Arial"/>
          <w:sz w:val="24"/>
          <w:szCs w:val="24"/>
        </w:rPr>
        <w:t xml:space="preserve"> после получения документов, указанных в настоящем пункте, отдел выдает заявителю Разрешение.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5" w:name="sub_11004"/>
      <w:bookmarkEnd w:id="94"/>
      <w:r w:rsidRPr="003D0F93">
        <w:rPr>
          <w:rFonts w:ascii="Arial" w:eastAsia="Times New Roman" w:hAnsi="Arial" w:cs="Arial"/>
          <w:sz w:val="24"/>
          <w:szCs w:val="24"/>
        </w:rPr>
        <w:t>4. Вырубка зеленых насаждений в данном случае производится без оплаты восстановительной стоимости вырубаемых зеленых насаждений, но за счет средств заявителя.</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96" w:name="sub_12000"/>
      <w:bookmarkEnd w:id="95"/>
    </w:p>
    <w:p w:rsidR="00BD6419" w:rsidRPr="00571B5C"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571B5C">
        <w:rPr>
          <w:rFonts w:ascii="Arial" w:eastAsia="Times New Roman" w:hAnsi="Arial" w:cs="Arial"/>
          <w:bCs/>
          <w:sz w:val="24"/>
          <w:szCs w:val="24"/>
        </w:rPr>
        <w:t>Статья 12.</w:t>
      </w:r>
      <w:r w:rsidRPr="00571B5C">
        <w:rPr>
          <w:rFonts w:ascii="Arial" w:eastAsia="Times New Roman" w:hAnsi="Arial" w:cs="Arial"/>
          <w:sz w:val="24"/>
          <w:szCs w:val="24"/>
        </w:rPr>
        <w:t xml:space="preserve"> Порядок согласования вырубки или пересадки зеленых насаждений при проведении их реконструкции</w:t>
      </w:r>
    </w:p>
    <w:p w:rsidR="00764498" w:rsidRPr="003D0F93" w:rsidRDefault="00764498"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7" w:name="sub_12001"/>
      <w:bookmarkEnd w:id="96"/>
      <w:r w:rsidRPr="003D0F93">
        <w:rPr>
          <w:rFonts w:ascii="Arial" w:eastAsia="Times New Roman" w:hAnsi="Arial" w:cs="Arial"/>
          <w:sz w:val="24"/>
          <w:szCs w:val="24"/>
        </w:rPr>
        <w:t>1. Организация, выполняющая муниципальный заказ по содержанию зеленого фонда населенных пунктов муниципального образования</w:t>
      </w:r>
      <w:r w:rsidR="00571B5C">
        <w:rPr>
          <w:rFonts w:ascii="Arial" w:eastAsia="Times New Roman" w:hAnsi="Arial" w:cs="Arial"/>
          <w:sz w:val="24"/>
          <w:szCs w:val="24"/>
        </w:rPr>
        <w:t xml:space="preserve"> «Ользоны»</w:t>
      </w:r>
      <w:r w:rsidRPr="003D0F93">
        <w:rPr>
          <w:rFonts w:ascii="Arial" w:eastAsia="Times New Roman" w:hAnsi="Arial" w:cs="Arial"/>
          <w:sz w:val="24"/>
          <w:szCs w:val="24"/>
        </w:rPr>
        <w:t xml:space="preserve">, для проведения работ по реконструкции зеленых насаждений на определенном участке, включающих вырубку, обрезку насаждений, обращается в </w:t>
      </w:r>
      <w:r w:rsidR="00571B5C">
        <w:rPr>
          <w:rFonts w:ascii="Arial" w:eastAsia="Times New Roman" w:hAnsi="Arial" w:cs="Arial"/>
          <w:sz w:val="24"/>
          <w:szCs w:val="24"/>
        </w:rPr>
        <w:t xml:space="preserve">администрацию муниципального образования «Ользоны» с </w:t>
      </w:r>
      <w:r w:rsidRPr="003D0F93">
        <w:rPr>
          <w:rFonts w:ascii="Arial" w:eastAsia="Times New Roman" w:hAnsi="Arial" w:cs="Arial"/>
          <w:sz w:val="24"/>
          <w:szCs w:val="24"/>
        </w:rPr>
        <w:t>заявлением о выдаче Разрешения.</w:t>
      </w:r>
    </w:p>
    <w:p w:rsidR="00BD6419" w:rsidRPr="003D0F93" w:rsidRDefault="00571B5C"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8" w:name="sub_12002"/>
      <w:bookmarkEnd w:id="97"/>
      <w:r>
        <w:rPr>
          <w:rFonts w:ascii="Arial" w:eastAsia="Times New Roman" w:hAnsi="Arial" w:cs="Arial"/>
          <w:sz w:val="24"/>
          <w:szCs w:val="24"/>
        </w:rPr>
        <w:t>2. администрация</w:t>
      </w:r>
      <w:r w:rsidR="00BD6419" w:rsidRPr="003D0F93">
        <w:rPr>
          <w:rFonts w:ascii="Arial" w:eastAsia="Times New Roman" w:hAnsi="Arial" w:cs="Arial"/>
          <w:sz w:val="24"/>
          <w:szCs w:val="24"/>
        </w:rPr>
        <w:t xml:space="preserve"> проводит осмотр участка, составляет акт, на основании которого в течение двух дней отдел выдает организации Разрешение.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99" w:name="sub_12003"/>
      <w:bookmarkEnd w:id="98"/>
      <w:r w:rsidRPr="003D0F93">
        <w:rPr>
          <w:rFonts w:ascii="Arial" w:eastAsia="Times New Roman" w:hAnsi="Arial" w:cs="Arial"/>
          <w:sz w:val="24"/>
          <w:szCs w:val="24"/>
        </w:rPr>
        <w:t>3. Оплата восстановительной стоимости зеленых насаждений, подлежащих вырубке при проведении их реконструкции, не производится.</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100" w:name="sub_13000"/>
      <w:bookmarkEnd w:id="99"/>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13.</w:t>
      </w:r>
      <w:r w:rsidRPr="003D0F93">
        <w:rPr>
          <w:rFonts w:ascii="Arial" w:eastAsia="Times New Roman" w:hAnsi="Arial" w:cs="Arial"/>
          <w:sz w:val="24"/>
          <w:szCs w:val="24"/>
        </w:rPr>
        <w:t xml:space="preserve"> Вырубка аварийных, сухих, усыхающих, больных, крупномерных деревьев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1" w:name="sub_13001"/>
      <w:bookmarkEnd w:id="100"/>
      <w:r w:rsidRPr="003D0F93">
        <w:rPr>
          <w:rFonts w:ascii="Arial" w:eastAsia="Times New Roman" w:hAnsi="Arial" w:cs="Arial"/>
          <w:sz w:val="24"/>
          <w:szCs w:val="24"/>
        </w:rPr>
        <w:t>1. Вырубка аварийных, сухих, усыхающих, больных, крупномерных деревьев, когда их падение угрожает жизни и здоровью людей, состоянию зданий, строений, сооружений, движению транспорта, функционированию инженерных коммуникаций, - производится на основании Разрешения.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2" w:name="sub_13002"/>
      <w:bookmarkEnd w:id="101"/>
      <w:r w:rsidRPr="003D0F93">
        <w:rPr>
          <w:rFonts w:ascii="Arial" w:eastAsia="Times New Roman" w:hAnsi="Arial" w:cs="Arial"/>
          <w:sz w:val="24"/>
          <w:szCs w:val="24"/>
        </w:rPr>
        <w:t>2. В случае возникновения вышеперечисленных ситу</w:t>
      </w:r>
      <w:r w:rsidR="00AD4B89" w:rsidRPr="003D0F93">
        <w:rPr>
          <w:rFonts w:ascii="Arial" w:eastAsia="Times New Roman" w:hAnsi="Arial" w:cs="Arial"/>
          <w:sz w:val="24"/>
          <w:szCs w:val="24"/>
        </w:rPr>
        <w:t xml:space="preserve">аций пользователи </w:t>
      </w:r>
      <w:r w:rsidRPr="003D0F93">
        <w:rPr>
          <w:rFonts w:ascii="Arial" w:eastAsia="Times New Roman" w:hAnsi="Arial" w:cs="Arial"/>
          <w:sz w:val="24"/>
          <w:szCs w:val="24"/>
        </w:rPr>
        <w:t>или арендаторы</w:t>
      </w:r>
      <w:r w:rsidR="00436D64" w:rsidRPr="003D0F93">
        <w:rPr>
          <w:rFonts w:ascii="Arial" w:eastAsia="Times New Roman" w:hAnsi="Arial" w:cs="Arial"/>
          <w:sz w:val="24"/>
          <w:szCs w:val="24"/>
        </w:rPr>
        <w:t xml:space="preserve"> смежных</w:t>
      </w:r>
      <w:r w:rsidRPr="003D0F93">
        <w:rPr>
          <w:rFonts w:ascii="Arial" w:eastAsia="Times New Roman" w:hAnsi="Arial" w:cs="Arial"/>
          <w:sz w:val="24"/>
          <w:szCs w:val="24"/>
        </w:rPr>
        <w:t xml:space="preserve"> озелененных территорий, желающие выполнить вырубку таких </w:t>
      </w:r>
      <w:r w:rsidRPr="003D0F93">
        <w:rPr>
          <w:rFonts w:ascii="Arial" w:eastAsia="Times New Roman" w:hAnsi="Arial" w:cs="Arial"/>
          <w:sz w:val="24"/>
          <w:szCs w:val="24"/>
        </w:rPr>
        <w:lastRenderedPageBreak/>
        <w:t xml:space="preserve">деревьев, письменно уведомляют </w:t>
      </w:r>
      <w:r w:rsidR="00571B5C">
        <w:rPr>
          <w:rFonts w:ascii="Arial" w:eastAsia="Times New Roman" w:hAnsi="Arial" w:cs="Arial"/>
          <w:sz w:val="24"/>
          <w:szCs w:val="24"/>
        </w:rPr>
        <w:t xml:space="preserve">администрацию </w:t>
      </w:r>
      <w:r w:rsidR="004D0539">
        <w:rPr>
          <w:rFonts w:ascii="Arial" w:eastAsia="Times New Roman" w:hAnsi="Arial" w:cs="Arial"/>
          <w:sz w:val="24"/>
          <w:szCs w:val="24"/>
        </w:rPr>
        <w:t>муниципального образования</w:t>
      </w:r>
      <w:r w:rsidR="00571B5C">
        <w:rPr>
          <w:rFonts w:ascii="Arial" w:eastAsia="Times New Roman" w:hAnsi="Arial" w:cs="Arial"/>
          <w:sz w:val="24"/>
          <w:szCs w:val="24"/>
        </w:rPr>
        <w:t xml:space="preserve"> «Ользоны»</w:t>
      </w:r>
      <w:r w:rsidRPr="003D0F93">
        <w:rPr>
          <w:rFonts w:ascii="Arial" w:eastAsia="Times New Roman" w:hAnsi="Arial" w:cs="Arial"/>
          <w:sz w:val="24"/>
          <w:szCs w:val="24"/>
        </w:rPr>
        <w:t xml:space="preserve"> о предполагаемой вырубке, указав количество деревьев, кустарников, диаметр стволов и породный состав.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3" w:name="sub_13003"/>
      <w:bookmarkEnd w:id="102"/>
      <w:r w:rsidRPr="003D0F93">
        <w:rPr>
          <w:rFonts w:ascii="Arial" w:eastAsia="Times New Roman" w:hAnsi="Arial" w:cs="Arial"/>
          <w:sz w:val="24"/>
          <w:szCs w:val="24"/>
        </w:rPr>
        <w:t xml:space="preserve">3. Специалист </w:t>
      </w:r>
      <w:r w:rsidR="00571B5C">
        <w:rPr>
          <w:rFonts w:ascii="Arial" w:eastAsia="Times New Roman" w:hAnsi="Arial" w:cs="Arial"/>
          <w:sz w:val="24"/>
          <w:szCs w:val="24"/>
        </w:rPr>
        <w:t>администрации муниципального образования «Ользоны»</w:t>
      </w:r>
      <w:r w:rsidRPr="003D0F93">
        <w:rPr>
          <w:rFonts w:ascii="Arial" w:eastAsia="Times New Roman" w:hAnsi="Arial" w:cs="Arial"/>
          <w:sz w:val="24"/>
          <w:szCs w:val="24"/>
        </w:rPr>
        <w:t xml:space="preserve"> с выездом на место в присутствии лица, желающего осуществить вырубку зеленых насаждений, либо его представителя, составляет акт для последующего решения вопроса о вырубке или сохранении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4" w:name="sub_13004"/>
      <w:bookmarkEnd w:id="103"/>
      <w:r w:rsidRPr="003D0F93">
        <w:rPr>
          <w:rFonts w:ascii="Arial" w:eastAsia="Times New Roman" w:hAnsi="Arial" w:cs="Arial"/>
          <w:sz w:val="24"/>
          <w:szCs w:val="24"/>
        </w:rPr>
        <w:t xml:space="preserve">4. Сухостойные и аварийные зеленые насаждения, подлежащие вырубке, на основании заключения специалиста </w:t>
      </w:r>
      <w:r w:rsidR="00571B5C">
        <w:rPr>
          <w:rFonts w:ascii="Arial" w:eastAsia="Times New Roman" w:hAnsi="Arial" w:cs="Arial"/>
          <w:sz w:val="24"/>
          <w:szCs w:val="24"/>
        </w:rPr>
        <w:t>администрации МО «Ользоны»</w:t>
      </w:r>
      <w:r w:rsidRPr="003D0F93">
        <w:rPr>
          <w:rFonts w:ascii="Arial" w:eastAsia="Times New Roman" w:hAnsi="Arial" w:cs="Arial"/>
          <w:sz w:val="24"/>
          <w:szCs w:val="24"/>
        </w:rPr>
        <w:t xml:space="preserve"> вырубаются в первоочередном порядке. Сухостойные деревья выявляются в вегетационный период - с мая по сентябрь.</w:t>
      </w:r>
    </w:p>
    <w:p w:rsidR="00BD6419" w:rsidRPr="00571B5C"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5" w:name="sub_13005"/>
      <w:bookmarkEnd w:id="104"/>
      <w:r w:rsidRPr="00571B5C">
        <w:rPr>
          <w:rFonts w:ascii="Arial" w:eastAsia="Times New Roman" w:hAnsi="Arial" w:cs="Arial"/>
          <w:sz w:val="24"/>
          <w:szCs w:val="24"/>
        </w:rPr>
        <w:t>5. Если при обследовании сухих деревьев и кустарников будет установлено, что их гибель произошла не от старости и болезней, а по вине отдельных граждан, юридических лиц, и</w:t>
      </w:r>
      <w:r w:rsidR="00571B5C">
        <w:rPr>
          <w:rFonts w:ascii="Arial" w:eastAsia="Times New Roman" w:hAnsi="Arial" w:cs="Arial"/>
          <w:sz w:val="24"/>
          <w:szCs w:val="24"/>
        </w:rPr>
        <w:t>ндивидуальных предпринимателей,</w:t>
      </w:r>
      <w:r w:rsidRPr="00571B5C">
        <w:rPr>
          <w:rFonts w:ascii="Arial" w:eastAsia="Times New Roman" w:hAnsi="Arial" w:cs="Arial"/>
          <w:sz w:val="24"/>
          <w:szCs w:val="24"/>
        </w:rPr>
        <w:t>-по факту нарушения специалистом отдела составляется акт, который передается должностному лицу, наделенному правом составления протоколов об административных правонарушениях, для привлечения виновных в гибели зеленых насаждений к административной ответственности.</w:t>
      </w:r>
    </w:p>
    <w:bookmarkEnd w:id="105"/>
    <w:p w:rsidR="00BD6419" w:rsidRPr="00571B5C"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r w:rsidRPr="00571B5C">
        <w:rPr>
          <w:rFonts w:ascii="Arial" w:eastAsia="Times New Roman" w:hAnsi="Arial" w:cs="Arial"/>
          <w:sz w:val="24"/>
          <w:szCs w:val="24"/>
        </w:rPr>
        <w:t>Оценка этих зеленых насаждений для возмещения причиненного ущерба производится по ставкам восстановительной стоимости на здоровые (без признаков ослабления) деревья.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6" w:name="sub_13006"/>
      <w:r w:rsidRPr="003D0F93">
        <w:rPr>
          <w:rFonts w:ascii="Arial" w:eastAsia="Times New Roman" w:hAnsi="Arial" w:cs="Arial"/>
          <w:sz w:val="24"/>
          <w:szCs w:val="24"/>
        </w:rPr>
        <w:t xml:space="preserve">6. Компенсационное озеленение в случае вырубки сухостойных и аварийных зеленых насаждений </w:t>
      </w:r>
      <w:r w:rsidR="004E365B" w:rsidRPr="003D0F93">
        <w:rPr>
          <w:rFonts w:ascii="Arial" w:eastAsia="Times New Roman" w:hAnsi="Arial" w:cs="Arial"/>
          <w:sz w:val="24"/>
          <w:szCs w:val="24"/>
        </w:rPr>
        <w:t>производится в количестве равному спиленным аварийным и (или) сухим деревьям.</w:t>
      </w:r>
    </w:p>
    <w:bookmarkEnd w:id="106"/>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107" w:name="sub_14000"/>
      <w:r w:rsidRPr="003D0F93">
        <w:rPr>
          <w:rFonts w:ascii="Arial" w:eastAsia="Times New Roman" w:hAnsi="Arial" w:cs="Arial"/>
          <w:bCs/>
          <w:sz w:val="24"/>
          <w:szCs w:val="24"/>
        </w:rPr>
        <w:t>Статья 14.</w:t>
      </w:r>
      <w:r w:rsidRPr="003D0F93">
        <w:rPr>
          <w:rFonts w:ascii="Arial" w:eastAsia="Times New Roman" w:hAnsi="Arial" w:cs="Arial"/>
          <w:sz w:val="24"/>
          <w:szCs w:val="24"/>
        </w:rPr>
        <w:t xml:space="preserve"> Основания для отказа в выдаче Разрешения на вырубку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8" w:name="sub_14001"/>
      <w:bookmarkEnd w:id="107"/>
      <w:r w:rsidRPr="003D0F93">
        <w:rPr>
          <w:rFonts w:ascii="Arial" w:eastAsia="Times New Roman" w:hAnsi="Arial" w:cs="Arial"/>
          <w:sz w:val="24"/>
          <w:szCs w:val="24"/>
        </w:rPr>
        <w:t>1. Основаниями для отказа в выдаче Разрешения на вырубку зеленых насаждений служат:</w:t>
      </w:r>
    </w:p>
    <w:p w:rsidR="00BD6419" w:rsidRPr="00E01DF6"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09" w:name="sub_1411"/>
      <w:bookmarkEnd w:id="108"/>
      <w:r w:rsidRPr="00E01DF6">
        <w:rPr>
          <w:rFonts w:ascii="Arial" w:eastAsia="Times New Roman" w:hAnsi="Arial" w:cs="Arial"/>
          <w:sz w:val="24"/>
          <w:szCs w:val="24"/>
        </w:rPr>
        <w:t>1) неполный состав сведений в заявлении и в представленных документах;</w:t>
      </w:r>
    </w:p>
    <w:p w:rsidR="00BD6419" w:rsidRPr="00E01DF6"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0" w:name="sub_1412"/>
      <w:bookmarkEnd w:id="109"/>
      <w:r w:rsidRPr="00E01DF6">
        <w:rPr>
          <w:rFonts w:ascii="Arial" w:eastAsia="Times New Roman" w:hAnsi="Arial" w:cs="Arial"/>
          <w:sz w:val="24"/>
          <w:szCs w:val="24"/>
        </w:rPr>
        <w:t>2) недостоверный состав сведений в заявлении и в представленных документах;</w:t>
      </w:r>
    </w:p>
    <w:p w:rsidR="00BD6419" w:rsidRPr="00E01DF6"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1" w:name="sub_1413"/>
      <w:bookmarkEnd w:id="110"/>
      <w:r w:rsidRPr="00E01DF6">
        <w:rPr>
          <w:rFonts w:ascii="Arial" w:eastAsia="Times New Roman" w:hAnsi="Arial" w:cs="Arial"/>
          <w:sz w:val="24"/>
          <w:szCs w:val="24"/>
        </w:rPr>
        <w:t>3) неоплата восстановительной стоимости за вырубку зеленых насаждений;</w:t>
      </w:r>
    </w:p>
    <w:p w:rsidR="00BD6419" w:rsidRPr="00E01DF6"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2" w:name="sub_1414"/>
      <w:bookmarkEnd w:id="111"/>
      <w:r w:rsidRPr="00E01DF6">
        <w:rPr>
          <w:rFonts w:ascii="Arial" w:eastAsia="Times New Roman" w:hAnsi="Arial" w:cs="Arial"/>
          <w:sz w:val="24"/>
          <w:szCs w:val="24"/>
        </w:rPr>
        <w:t>4) выявление возможности избежать вырубки зеленых насаждений;</w:t>
      </w:r>
    </w:p>
    <w:p w:rsidR="00BD6419" w:rsidRPr="00E01DF6"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3" w:name="sub_1415"/>
      <w:bookmarkEnd w:id="112"/>
      <w:r w:rsidRPr="00E01DF6">
        <w:rPr>
          <w:rFonts w:ascii="Arial" w:eastAsia="Times New Roman" w:hAnsi="Arial" w:cs="Arial"/>
          <w:sz w:val="24"/>
          <w:szCs w:val="24"/>
        </w:rPr>
        <w:t>5) обнаружение недостоверных данных в представленных документах.</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4" w:name="sub_14002"/>
      <w:bookmarkEnd w:id="113"/>
      <w:r w:rsidRPr="003D0F93">
        <w:rPr>
          <w:rFonts w:ascii="Arial" w:eastAsia="Times New Roman" w:hAnsi="Arial" w:cs="Arial"/>
          <w:sz w:val="24"/>
          <w:szCs w:val="24"/>
        </w:rPr>
        <w:t>2. Уведомление об отказе в выдаче Разрешения на вырубку зеленых насаждений направляется заявителю в письменной форме в 3-дневный срок после принятия такого решения с указанием причин отказа.</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bookmarkStart w:id="115" w:name="sub_15000"/>
      <w:bookmarkEnd w:id="114"/>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15.</w:t>
      </w:r>
      <w:r w:rsidRPr="003D0F93">
        <w:rPr>
          <w:rFonts w:ascii="Arial" w:eastAsia="Times New Roman" w:hAnsi="Arial" w:cs="Arial"/>
          <w:sz w:val="24"/>
          <w:szCs w:val="24"/>
        </w:rPr>
        <w:t xml:space="preserve"> Основные требования к производству работ по вырубке или пересадке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6" w:name="sub_15001"/>
      <w:bookmarkEnd w:id="115"/>
      <w:r w:rsidRPr="003D0F93">
        <w:rPr>
          <w:rFonts w:ascii="Arial" w:eastAsia="Times New Roman" w:hAnsi="Arial" w:cs="Arial"/>
          <w:sz w:val="24"/>
          <w:szCs w:val="24"/>
        </w:rPr>
        <w:t>1. Вырубка зеленых насаждений производится при наличии Разрешения, оформленного в порядке, установленном настоящим Положением.</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7" w:name="sub_15002"/>
      <w:bookmarkEnd w:id="116"/>
      <w:r w:rsidRPr="003D0F93">
        <w:rPr>
          <w:rFonts w:ascii="Arial" w:eastAsia="Times New Roman" w:hAnsi="Arial" w:cs="Arial"/>
          <w:sz w:val="24"/>
          <w:szCs w:val="24"/>
        </w:rPr>
        <w:t>2. Валка, раскряжевка, погрузка и вывоз срубленного дерева и порубочных остатков производится в течение 2-х суток с момента начала работ. Хранить срубленные зеленые насаждения и порубочные остатки на месте производства работ более длительное время запрещается.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8" w:name="sub_15003"/>
      <w:bookmarkEnd w:id="117"/>
      <w:r w:rsidRPr="003D0F93">
        <w:rPr>
          <w:rFonts w:ascii="Arial" w:eastAsia="Times New Roman" w:hAnsi="Arial" w:cs="Arial"/>
          <w:sz w:val="24"/>
          <w:szCs w:val="24"/>
        </w:rPr>
        <w:t>3. Все работы по валке, раскряжевке и транспортировке порубочных остатков производятся в соответствии с требованиями техники безопасности, предъявляемыми к такому виду работ.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19" w:name="sub_15004"/>
      <w:bookmarkEnd w:id="118"/>
      <w:r w:rsidRPr="003D0F93">
        <w:rPr>
          <w:rFonts w:ascii="Arial" w:eastAsia="Times New Roman" w:hAnsi="Arial" w:cs="Arial"/>
          <w:sz w:val="24"/>
          <w:szCs w:val="24"/>
        </w:rPr>
        <w:t>4. В случае повреждения газонов, зеленых насаждений на прилегающей к месту вырубки территории, производителем работ проводится их обязательное восстановление в течение полугода с момента причинения повреждения.</w:t>
      </w:r>
    </w:p>
    <w:bookmarkEnd w:id="119"/>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center"/>
        <w:outlineLvl w:val="0"/>
        <w:rPr>
          <w:rFonts w:ascii="Arial" w:eastAsia="Times New Roman" w:hAnsi="Arial" w:cs="Arial"/>
          <w:bCs/>
          <w:sz w:val="24"/>
          <w:szCs w:val="24"/>
        </w:rPr>
      </w:pPr>
      <w:bookmarkStart w:id="120" w:name="sub_300"/>
      <w:r w:rsidRPr="003D0F93">
        <w:rPr>
          <w:rFonts w:ascii="Arial" w:eastAsia="Times New Roman" w:hAnsi="Arial" w:cs="Arial"/>
          <w:bCs/>
          <w:sz w:val="24"/>
          <w:szCs w:val="24"/>
        </w:rPr>
        <w:t>Глава 3. Проведение работ в зоне существующих зеленых насаждений. Компенсационное озеленение</w:t>
      </w:r>
    </w:p>
    <w:p w:rsidR="00C878CD" w:rsidRPr="003D0F93" w:rsidRDefault="00C878CD" w:rsidP="00BD6419">
      <w:pPr>
        <w:widowControl w:val="0"/>
        <w:autoSpaceDE w:val="0"/>
        <w:autoSpaceDN w:val="0"/>
        <w:adjustRightInd w:val="0"/>
        <w:spacing w:after="0" w:line="240" w:lineRule="auto"/>
        <w:ind w:firstLine="708"/>
        <w:jc w:val="both"/>
        <w:rPr>
          <w:rFonts w:ascii="Arial" w:eastAsia="Times New Roman" w:hAnsi="Arial" w:cs="Arial"/>
          <w:bCs/>
          <w:sz w:val="24"/>
          <w:szCs w:val="24"/>
        </w:rPr>
      </w:pPr>
      <w:bookmarkStart w:id="121" w:name="sub_16000"/>
      <w:bookmarkEnd w:id="120"/>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16.</w:t>
      </w:r>
      <w:r w:rsidRPr="003D0F93">
        <w:rPr>
          <w:rFonts w:ascii="Arial" w:eastAsia="Times New Roman" w:hAnsi="Arial" w:cs="Arial"/>
          <w:sz w:val="24"/>
          <w:szCs w:val="24"/>
        </w:rPr>
        <w:t xml:space="preserve"> Порядок производства строительных работ в зоне существующих зеленых насаждений</w:t>
      </w:r>
      <w:r w:rsidR="00C878CD" w:rsidRPr="003D0F93">
        <w:rPr>
          <w:rFonts w:ascii="Arial" w:eastAsia="Times New Roman" w:hAnsi="Arial" w:cs="Arial"/>
          <w:sz w:val="24"/>
          <w:szCs w:val="24"/>
        </w:rPr>
        <w:t>.</w:t>
      </w:r>
    </w:p>
    <w:p w:rsidR="00E01DF6" w:rsidRPr="003D0F93" w:rsidRDefault="00E01DF6"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2" w:name="sub_16001"/>
      <w:bookmarkEnd w:id="121"/>
      <w:r w:rsidRPr="003D0F93">
        <w:rPr>
          <w:rFonts w:ascii="Arial" w:eastAsia="Times New Roman" w:hAnsi="Arial" w:cs="Arial"/>
          <w:sz w:val="24"/>
          <w:szCs w:val="24"/>
        </w:rPr>
        <w:t>1. Разработку проектов строительства сооружений и прокладки коммуникаций надлежит выполнять с максимальным сохранением существующих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3" w:name="sub_16002"/>
      <w:bookmarkEnd w:id="122"/>
      <w:r w:rsidRPr="003D0F93">
        <w:rPr>
          <w:rFonts w:ascii="Arial" w:eastAsia="Times New Roman" w:hAnsi="Arial" w:cs="Arial"/>
          <w:sz w:val="24"/>
          <w:szCs w:val="24"/>
        </w:rPr>
        <w:t xml:space="preserve">2. При невозможности сохранения зеленых насаждений вырубка должна быть произведена в порядке, установленном </w:t>
      </w:r>
      <w:hyperlink w:anchor="sub_200" w:history="1">
        <w:r w:rsidRPr="003D0F93">
          <w:rPr>
            <w:rFonts w:ascii="Arial" w:eastAsia="Times New Roman" w:hAnsi="Arial" w:cs="Arial"/>
            <w:sz w:val="24"/>
            <w:szCs w:val="24"/>
          </w:rPr>
          <w:t>главой 2</w:t>
        </w:r>
      </w:hyperlink>
      <w:r w:rsidRPr="003D0F93">
        <w:rPr>
          <w:rFonts w:ascii="Arial" w:eastAsia="Times New Roman" w:hAnsi="Arial" w:cs="Arial"/>
          <w:sz w:val="24"/>
          <w:szCs w:val="24"/>
        </w:rPr>
        <w:t xml:space="preserve"> настоящего Положения.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4" w:name="sub_16003"/>
      <w:bookmarkEnd w:id="123"/>
      <w:r w:rsidRPr="003D0F93">
        <w:rPr>
          <w:rFonts w:ascii="Arial" w:eastAsia="Times New Roman" w:hAnsi="Arial" w:cs="Arial"/>
          <w:sz w:val="24"/>
          <w:szCs w:val="24"/>
        </w:rPr>
        <w:t>3. При производстве строительных работ в зоне зеленых насаждений застройщики обязаны: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5" w:name="sub_1631"/>
      <w:bookmarkEnd w:id="124"/>
      <w:r w:rsidRPr="003D0F93">
        <w:rPr>
          <w:rFonts w:ascii="Arial" w:eastAsia="Times New Roman" w:hAnsi="Arial" w:cs="Arial"/>
          <w:sz w:val="24"/>
          <w:szCs w:val="24"/>
        </w:rPr>
        <w:t>1) ограждать деревья, находящиеся на территории строительства, сплошными щитами высотой 2 метра. Щиты располагать треугольником на расстоянии не менее 0,5 метра от ствола дерева, а также устраивать деревянный настил вокруг ограждающего треугольника на ширину 0,5 метра;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6" w:name="sub_1632"/>
      <w:bookmarkEnd w:id="125"/>
      <w:r w:rsidRPr="003D0F93">
        <w:rPr>
          <w:rFonts w:ascii="Arial" w:eastAsia="Times New Roman" w:hAnsi="Arial" w:cs="Arial"/>
          <w:sz w:val="24"/>
          <w:szCs w:val="24"/>
        </w:rPr>
        <w:t>2) при производстве замощения и асфальтирования проездов, площадей, дворов, тротуаров и т.п. оставлять вокруг дерева свободное пространство не менее 2 м2 с последующей установкой приствольной решетки;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7" w:name="sub_1633"/>
      <w:bookmarkEnd w:id="126"/>
      <w:r w:rsidRPr="003D0F93">
        <w:rPr>
          <w:rFonts w:ascii="Arial" w:eastAsia="Times New Roman" w:hAnsi="Arial" w:cs="Arial"/>
          <w:sz w:val="24"/>
          <w:szCs w:val="24"/>
        </w:rPr>
        <w:t>3) выкапывание траншей при прокладке инженерных сетей производить от ствола д</w:t>
      </w:r>
      <w:r w:rsidR="00E01DF6">
        <w:rPr>
          <w:rFonts w:ascii="Arial" w:eastAsia="Times New Roman" w:hAnsi="Arial" w:cs="Arial"/>
          <w:sz w:val="24"/>
          <w:szCs w:val="24"/>
        </w:rPr>
        <w:t>ерева: при толщине ствола 15 см</w:t>
      </w:r>
      <w:r w:rsidRPr="003D0F93">
        <w:rPr>
          <w:rFonts w:ascii="Arial" w:eastAsia="Times New Roman" w:hAnsi="Arial" w:cs="Arial"/>
          <w:sz w:val="24"/>
          <w:szCs w:val="24"/>
        </w:rPr>
        <w:t>-на расстоянии не менее 2 м,</w:t>
      </w:r>
      <w:r w:rsidR="00E01DF6">
        <w:rPr>
          <w:rFonts w:ascii="Arial" w:eastAsia="Times New Roman" w:hAnsi="Arial" w:cs="Arial"/>
          <w:sz w:val="24"/>
          <w:szCs w:val="24"/>
        </w:rPr>
        <w:t xml:space="preserve"> при толщине ствола более 15 см</w:t>
      </w:r>
      <w:r w:rsidRPr="003D0F93">
        <w:rPr>
          <w:rFonts w:ascii="Arial" w:eastAsia="Times New Roman" w:hAnsi="Arial" w:cs="Arial"/>
          <w:sz w:val="24"/>
          <w:szCs w:val="24"/>
        </w:rPr>
        <w:t>-</w:t>
      </w:r>
      <w:r w:rsidR="00E01DF6">
        <w:rPr>
          <w:rFonts w:ascii="Arial" w:eastAsia="Times New Roman" w:hAnsi="Arial" w:cs="Arial"/>
          <w:sz w:val="24"/>
          <w:szCs w:val="24"/>
        </w:rPr>
        <w:t>не менее 3 м, от кустарников</w:t>
      </w:r>
      <w:r w:rsidRPr="003D0F93">
        <w:rPr>
          <w:rFonts w:ascii="Arial" w:eastAsia="Times New Roman" w:hAnsi="Arial" w:cs="Arial"/>
          <w:sz w:val="24"/>
          <w:szCs w:val="24"/>
        </w:rPr>
        <w:t>-не менее 1,5 м, считая расстояния от основания крайней скелетной ветви;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8" w:name="sub_1634"/>
      <w:bookmarkEnd w:id="127"/>
      <w:r w:rsidRPr="003D0F93">
        <w:rPr>
          <w:rFonts w:ascii="Arial" w:eastAsia="Times New Roman" w:hAnsi="Arial" w:cs="Arial"/>
          <w:sz w:val="24"/>
          <w:szCs w:val="24"/>
        </w:rPr>
        <w:t>4) при реконструкции и строительстве дорог, тротуаров, и других сооружений в районе зеленых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в проектах предусматривать соответствующие устройства для сохранения нормальных условий роста деревьев;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29" w:name="sub_1635"/>
      <w:bookmarkEnd w:id="128"/>
      <w:r w:rsidRPr="003D0F93">
        <w:rPr>
          <w:rFonts w:ascii="Arial" w:eastAsia="Times New Roman" w:hAnsi="Arial" w:cs="Arial"/>
          <w:sz w:val="24"/>
          <w:szCs w:val="24"/>
        </w:rPr>
        <w:t>5) не складировать строительные материалы и не устраивать стоянки машин на газонах на расстоянии ближе 2,5 м от дерева и 1,5 м от кустарника. Складирование горючих материалов производится на расстоянии не ближе 10 м от деревьев и кустарников;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0" w:name="sub_1636"/>
      <w:bookmarkEnd w:id="129"/>
      <w:r w:rsidRPr="003D0F93">
        <w:rPr>
          <w:rFonts w:ascii="Arial" w:eastAsia="Times New Roman" w:hAnsi="Arial" w:cs="Arial"/>
          <w:sz w:val="24"/>
          <w:szCs w:val="24"/>
        </w:rPr>
        <w:t>6) подъездные пути и места установки подъемных кранов располагать вне насаждений и не нарушать установленные ограждения деревьев;</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1" w:name="sub_1637"/>
      <w:bookmarkEnd w:id="130"/>
      <w:r w:rsidRPr="003D0F93">
        <w:rPr>
          <w:rFonts w:ascii="Arial" w:eastAsia="Times New Roman" w:hAnsi="Arial" w:cs="Arial"/>
          <w:sz w:val="24"/>
          <w:szCs w:val="24"/>
        </w:rPr>
        <w:t>7) работы подкопом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корневой системы.</w:t>
      </w:r>
    </w:p>
    <w:p w:rsidR="00BD6419" w:rsidRPr="003D0F93"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132" w:name="sub_17000"/>
      <w:bookmarkEnd w:id="131"/>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r w:rsidRPr="003D0F93">
        <w:rPr>
          <w:rFonts w:ascii="Arial" w:eastAsia="Times New Roman" w:hAnsi="Arial" w:cs="Arial"/>
          <w:bCs/>
          <w:sz w:val="24"/>
          <w:szCs w:val="24"/>
        </w:rPr>
        <w:t>Статья 17.</w:t>
      </w:r>
      <w:r w:rsidRPr="003D0F93">
        <w:rPr>
          <w:rFonts w:ascii="Arial" w:eastAsia="Times New Roman" w:hAnsi="Arial" w:cs="Arial"/>
          <w:sz w:val="24"/>
          <w:szCs w:val="24"/>
        </w:rPr>
        <w:t xml:space="preserve"> Компенсационное озеленение</w:t>
      </w:r>
    </w:p>
    <w:p w:rsidR="00E01DF6" w:rsidRPr="003D0F93" w:rsidRDefault="00E01DF6"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3" w:name="sub_17001"/>
      <w:bookmarkEnd w:id="132"/>
      <w:r w:rsidRPr="003D0F93">
        <w:rPr>
          <w:rFonts w:ascii="Arial" w:eastAsia="Times New Roman" w:hAnsi="Arial" w:cs="Arial"/>
          <w:sz w:val="24"/>
          <w:szCs w:val="24"/>
        </w:rPr>
        <w:t>1. Компенсационное озеленение осуществляется в случаях разрешенной вырубки, незаконного повреждения или уничтожения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4" w:name="sub_17002"/>
      <w:bookmarkEnd w:id="133"/>
      <w:r w:rsidRPr="003D0F93">
        <w:rPr>
          <w:rFonts w:ascii="Arial" w:eastAsia="Times New Roman" w:hAnsi="Arial" w:cs="Arial"/>
          <w:sz w:val="24"/>
          <w:szCs w:val="24"/>
        </w:rPr>
        <w:t>2. Компенсационное озеленение производится в сезон, подходящий для высадки деревьев, но не позднее года с момента установления факта повреждения, уничтожения или вырубки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5" w:name="sub_17003"/>
      <w:bookmarkEnd w:id="134"/>
      <w:r w:rsidRPr="003D0F93">
        <w:rPr>
          <w:rFonts w:ascii="Arial" w:eastAsia="Times New Roman" w:hAnsi="Arial" w:cs="Arial"/>
          <w:sz w:val="24"/>
          <w:szCs w:val="24"/>
        </w:rPr>
        <w:t>3. В случае разрешительной вырубки компенсационное озеленение осуществляется на другом участке земли, выбор которого согласовывается с отделом.</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6" w:name="sub_17004"/>
      <w:bookmarkEnd w:id="135"/>
      <w:r w:rsidRPr="003D0F93">
        <w:rPr>
          <w:rFonts w:ascii="Arial" w:eastAsia="Times New Roman" w:hAnsi="Arial" w:cs="Arial"/>
          <w:sz w:val="24"/>
          <w:szCs w:val="24"/>
        </w:rPr>
        <w:t>4. В случаях повреждения или уничтожения зеленых насаждений компенсационное озеленение производится за счет средств граждан, юридических лиц, индивидуальных предпринимателей, в интересах или вследствие противоправных действий которых произошел факт нарушения. В случаях невозможности установления лица, причинившего вред, или естественной гибели зеленых насаждений финансирование компенсационного озеленения производится за счет средств, предусмотренных в бюджете муниципального образования</w:t>
      </w:r>
      <w:r w:rsidR="00E01DF6">
        <w:rPr>
          <w:rFonts w:ascii="Arial" w:eastAsia="Times New Roman" w:hAnsi="Arial" w:cs="Arial"/>
          <w:sz w:val="24"/>
          <w:szCs w:val="24"/>
        </w:rPr>
        <w:t xml:space="preserve"> «Ользоны»</w:t>
      </w:r>
      <w:r w:rsidRPr="003D0F93">
        <w:rPr>
          <w:rFonts w:ascii="Arial" w:eastAsia="Times New Roman" w:hAnsi="Arial" w:cs="Arial"/>
          <w:sz w:val="24"/>
          <w:szCs w:val="24"/>
        </w:rPr>
        <w:t xml:space="preserve"> на озеленение.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7" w:name="sub_17005"/>
      <w:bookmarkEnd w:id="136"/>
      <w:r w:rsidRPr="003D0F93">
        <w:rPr>
          <w:rFonts w:ascii="Arial" w:eastAsia="Times New Roman" w:hAnsi="Arial" w:cs="Arial"/>
          <w:sz w:val="24"/>
          <w:szCs w:val="24"/>
        </w:rPr>
        <w:t xml:space="preserve">5. Компенсационное озеленение считается законченным после приемки </w:t>
      </w:r>
      <w:r w:rsidRPr="003D0F93">
        <w:rPr>
          <w:rFonts w:ascii="Arial" w:eastAsia="Times New Roman" w:hAnsi="Arial" w:cs="Arial"/>
          <w:sz w:val="24"/>
          <w:szCs w:val="24"/>
        </w:rPr>
        <w:lastRenderedPageBreak/>
        <w:t>выполненных работ специалистом отдела с оформлением акта.</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38" w:name="sub_17006"/>
      <w:bookmarkEnd w:id="137"/>
      <w:r w:rsidRPr="003D0F93">
        <w:rPr>
          <w:rFonts w:ascii="Arial" w:eastAsia="Times New Roman" w:hAnsi="Arial" w:cs="Arial"/>
          <w:sz w:val="24"/>
          <w:szCs w:val="24"/>
        </w:rPr>
        <w:t>6. Видовой состав и возраст высаживаемых деревьев и кустарников устанавливаются проектом благоустройства соответствующей территории. В исключительных случаях допускается восстановление зеленых насаждений без проекта, на основании рекомендаций, выданных отделом.</w:t>
      </w:r>
      <w:bookmarkEnd w:id="138"/>
    </w:p>
    <w:p w:rsidR="0067237E" w:rsidRPr="003D0F93" w:rsidRDefault="0067237E" w:rsidP="00BD6419">
      <w:pPr>
        <w:widowControl w:val="0"/>
        <w:autoSpaceDE w:val="0"/>
        <w:autoSpaceDN w:val="0"/>
        <w:adjustRightInd w:val="0"/>
        <w:spacing w:after="0" w:line="240" w:lineRule="auto"/>
        <w:ind w:firstLine="720"/>
        <w:jc w:val="both"/>
        <w:rPr>
          <w:rFonts w:ascii="Arial" w:hAnsi="Arial" w:cs="Arial"/>
          <w:sz w:val="24"/>
          <w:szCs w:val="24"/>
        </w:rPr>
      </w:pPr>
      <w:r w:rsidRPr="003D0F93">
        <w:rPr>
          <w:rFonts w:ascii="Arial" w:eastAsia="Times New Roman" w:hAnsi="Arial" w:cs="Arial"/>
          <w:sz w:val="24"/>
          <w:szCs w:val="24"/>
        </w:rPr>
        <w:t xml:space="preserve">7. </w:t>
      </w:r>
      <w:r w:rsidRPr="003D0F93">
        <w:rPr>
          <w:rFonts w:ascii="Arial" w:hAnsi="Arial" w:cs="Arial"/>
          <w:sz w:val="24"/>
          <w:szCs w:val="24"/>
        </w:rPr>
        <w:t xml:space="preserve">Определение компенсационной стоимости зеленых насаждений, произрастающих на территории населенных пунктов муниципального образования </w:t>
      </w:r>
      <w:r w:rsidR="00E01DF6">
        <w:rPr>
          <w:rFonts w:ascii="Arial" w:hAnsi="Arial" w:cs="Arial"/>
          <w:sz w:val="24"/>
          <w:szCs w:val="24"/>
        </w:rPr>
        <w:t xml:space="preserve">«Ользоны» </w:t>
      </w:r>
      <w:r w:rsidRPr="003D0F93">
        <w:rPr>
          <w:rFonts w:ascii="Arial" w:hAnsi="Arial" w:cs="Arial"/>
          <w:sz w:val="24"/>
          <w:szCs w:val="24"/>
        </w:rPr>
        <w:t>производится в соответствии с  методикой расчета для определения компенсационной стоимости повреждённых или вырубленных з</w:t>
      </w:r>
      <w:r w:rsidR="00E01DF6">
        <w:rPr>
          <w:rFonts w:ascii="Arial" w:hAnsi="Arial" w:cs="Arial"/>
          <w:sz w:val="24"/>
          <w:szCs w:val="24"/>
        </w:rPr>
        <w:t>еленых насаждений (приложение №</w:t>
      </w:r>
      <w:r w:rsidRPr="003D0F93">
        <w:rPr>
          <w:rFonts w:ascii="Arial" w:hAnsi="Arial" w:cs="Arial"/>
          <w:sz w:val="24"/>
          <w:szCs w:val="24"/>
        </w:rPr>
        <w:t>3 к настоящему Положению).</w:t>
      </w:r>
    </w:p>
    <w:p w:rsidR="0067237E" w:rsidRPr="003D0F93" w:rsidRDefault="0067237E"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center"/>
        <w:outlineLvl w:val="0"/>
        <w:rPr>
          <w:rFonts w:ascii="Arial" w:eastAsia="Times New Roman" w:hAnsi="Arial" w:cs="Arial"/>
          <w:bCs/>
          <w:sz w:val="24"/>
          <w:szCs w:val="24"/>
        </w:rPr>
      </w:pPr>
      <w:bookmarkStart w:id="139" w:name="sub_400"/>
      <w:r w:rsidRPr="003D0F93">
        <w:rPr>
          <w:rFonts w:ascii="Arial" w:eastAsia="Times New Roman" w:hAnsi="Arial" w:cs="Arial"/>
          <w:bCs/>
          <w:sz w:val="24"/>
          <w:szCs w:val="24"/>
        </w:rPr>
        <w:t>Глава 4. Ответственность за нарушение требований настоящего Положения</w:t>
      </w:r>
    </w:p>
    <w:bookmarkEnd w:id="139"/>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140" w:name="sub_18000"/>
      <w:r w:rsidRPr="003D0F93">
        <w:rPr>
          <w:rFonts w:ascii="Arial" w:eastAsia="Times New Roman" w:hAnsi="Arial" w:cs="Arial"/>
          <w:bCs/>
          <w:sz w:val="24"/>
          <w:szCs w:val="24"/>
        </w:rPr>
        <w:t>Статья 18.</w:t>
      </w:r>
      <w:r w:rsidRPr="003D0F93">
        <w:rPr>
          <w:rFonts w:ascii="Arial" w:eastAsia="Times New Roman" w:hAnsi="Arial" w:cs="Arial"/>
          <w:sz w:val="24"/>
          <w:szCs w:val="24"/>
        </w:rPr>
        <w:t xml:space="preserve"> Порядок возмещения вреда, причиненного в результате повреждения или уничтожения зеленых насаждений</w:t>
      </w:r>
      <w:r w:rsidR="00AA0FEC" w:rsidRPr="003D0F93">
        <w:rPr>
          <w:rFonts w:ascii="Arial" w:eastAsia="Times New Roman" w:hAnsi="Arial" w:cs="Arial"/>
          <w:sz w:val="24"/>
          <w:szCs w:val="24"/>
        </w:rPr>
        <w:t>.</w:t>
      </w:r>
    </w:p>
    <w:p w:rsidR="00E01DF6" w:rsidRPr="003D0F93" w:rsidRDefault="00E01DF6"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1" w:name="sub_18001"/>
      <w:bookmarkEnd w:id="140"/>
      <w:r w:rsidRPr="003D0F93">
        <w:rPr>
          <w:rFonts w:ascii="Arial" w:eastAsia="Times New Roman" w:hAnsi="Arial" w:cs="Arial"/>
          <w:sz w:val="24"/>
          <w:szCs w:val="24"/>
        </w:rPr>
        <w:t>1. Возмещение вреда, причиненного в результате повреждения или уничтожения зеленых насаждений, направлено на обеспечение сохранения и развития зеленого фонда населенных пунктов муниципального образования</w:t>
      </w:r>
      <w:r w:rsidR="00E01DF6">
        <w:rPr>
          <w:rFonts w:ascii="Arial" w:eastAsia="Times New Roman" w:hAnsi="Arial" w:cs="Arial"/>
          <w:sz w:val="24"/>
          <w:szCs w:val="24"/>
        </w:rPr>
        <w:t xml:space="preserve"> «Ользоны»</w:t>
      </w:r>
      <w:r w:rsidRPr="003D0F93">
        <w:rPr>
          <w:rFonts w:ascii="Arial" w:eastAsia="Times New Roman" w:hAnsi="Arial" w:cs="Arial"/>
          <w:sz w:val="24"/>
          <w:szCs w:val="24"/>
        </w:rPr>
        <w:t>, нормализацию экологической обстановки и создание благоприятной окружающей среды.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2" w:name="sub_18002"/>
      <w:bookmarkEnd w:id="141"/>
      <w:r w:rsidRPr="003D0F93">
        <w:rPr>
          <w:rFonts w:ascii="Arial" w:eastAsia="Times New Roman" w:hAnsi="Arial" w:cs="Arial"/>
          <w:sz w:val="24"/>
          <w:szCs w:val="24"/>
        </w:rPr>
        <w:t>2. Вырубка (пересадка), повреждение до степени прекращения роста зеленых насаждений, которые произошли в результате действий или бездействия граждан, юридических лиц, индивидуальных предпринимателей подлежат полной компенсации в денежной или натуральной форме.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3" w:name="sub_18003"/>
      <w:bookmarkEnd w:id="142"/>
      <w:r w:rsidRPr="003D0F93">
        <w:rPr>
          <w:rFonts w:ascii="Arial" w:eastAsia="Times New Roman" w:hAnsi="Arial" w:cs="Arial"/>
          <w:sz w:val="24"/>
          <w:szCs w:val="24"/>
        </w:rPr>
        <w:t>3. В случае повреждений зеленых насаждений, не ведущих к их гибели, граждане, юридические лица, индивидуальные предприниматели, виновные в повреждении зеленых насаждений, привлекаются к административной ответственности в соответствии с федеральным и областным законодательством.</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4" w:name="sub_18004"/>
      <w:bookmarkEnd w:id="143"/>
      <w:r w:rsidRPr="003D0F93">
        <w:rPr>
          <w:rFonts w:ascii="Arial" w:eastAsia="Times New Roman" w:hAnsi="Arial" w:cs="Arial"/>
          <w:sz w:val="24"/>
          <w:szCs w:val="24"/>
        </w:rPr>
        <w:t xml:space="preserve">4. Должностные лица, наделенные правом составления протоколов об административных правонарушениях, в случаях незаконной вырубки или повреждения зеленых насаждений составляют протоколы и направляют их на рассмотрение в орган, уполномоченный рассматривать дела об административной ответственности за данное правонарушение. Применение санкций не освобождает виновных от обязанности возместить причиненный вред, в связи с чем, отделом составляется акт оценки зеленых насаждений. В акте определяется компенсационная стоимость зеленых насаждений по методике, приведенной в </w:t>
      </w:r>
      <w:hyperlink w:anchor="sub_999103" w:history="1">
        <w:r w:rsidRPr="003D0F93">
          <w:rPr>
            <w:rFonts w:ascii="Arial" w:eastAsia="Times New Roman" w:hAnsi="Arial" w:cs="Arial"/>
            <w:sz w:val="24"/>
            <w:szCs w:val="24"/>
          </w:rPr>
          <w:t>приложении 3</w:t>
        </w:r>
      </w:hyperlink>
      <w:r w:rsidRPr="003D0F93">
        <w:rPr>
          <w:rFonts w:ascii="Arial" w:eastAsia="Times New Roman" w:hAnsi="Arial" w:cs="Arial"/>
          <w:sz w:val="24"/>
          <w:szCs w:val="24"/>
        </w:rPr>
        <w:t xml:space="preserve"> к настоящему Положению.</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5" w:name="sub_18005"/>
      <w:bookmarkEnd w:id="144"/>
      <w:r w:rsidRPr="003D0F93">
        <w:rPr>
          <w:rFonts w:ascii="Arial" w:eastAsia="Times New Roman" w:hAnsi="Arial" w:cs="Arial"/>
          <w:sz w:val="24"/>
          <w:szCs w:val="24"/>
        </w:rPr>
        <w:t>5. Граждане, юридические лица, индивидуальные предприниматели после получения акта оценки зеленых насаждений обращаются в отдел для составления соглашения (договора) на возмещение причиненного вреда. В соглашении указываются восстановительная стоимость вырубленных зеленых насаждений (на основании акта оценки зеленых насаждений) и вид компенсации.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6" w:name="sub_18006"/>
      <w:bookmarkEnd w:id="145"/>
      <w:r w:rsidRPr="003D0F93">
        <w:rPr>
          <w:rFonts w:ascii="Arial" w:eastAsia="Times New Roman" w:hAnsi="Arial" w:cs="Arial"/>
          <w:sz w:val="24"/>
          <w:szCs w:val="24"/>
        </w:rPr>
        <w:t>6. В зависимости от вида компенсации в вышеназванном соглашении (договоре) определяется либо место расположения земельного участка, на котором будет произведено компенсационное озеленение в натуральной форме, количество и вид посадочного материала, сроки и порядок приемки выполненных работ, либо порядок и сроки возмещения восстановительной стоимости в денежной форме в местный бюджет. Использование таких средств в целях, не связанных с компенсационным озеленением и развитием зеленого хозяйства, запрещается.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7" w:name="sub_18007"/>
      <w:bookmarkEnd w:id="146"/>
      <w:r w:rsidRPr="003D0F93">
        <w:rPr>
          <w:rFonts w:ascii="Arial" w:eastAsia="Times New Roman" w:hAnsi="Arial" w:cs="Arial"/>
          <w:sz w:val="24"/>
          <w:szCs w:val="24"/>
        </w:rPr>
        <w:t>7. Компенсационное озеленение в натуральной форме производится за счет средств граждан, юридических лиц, индивидуальных предпринимателей, в интересах которых была произведена вырубка, на договорной основе, с выполнением следующих требований: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8" w:name="sub_1871"/>
      <w:bookmarkEnd w:id="147"/>
      <w:r w:rsidRPr="003D0F93">
        <w:rPr>
          <w:rFonts w:ascii="Arial" w:eastAsia="Times New Roman" w:hAnsi="Arial" w:cs="Arial"/>
          <w:sz w:val="24"/>
          <w:szCs w:val="24"/>
        </w:rPr>
        <w:t xml:space="preserve">1) компенсация осуществляется посадкой деревьев с комом размером не менее 0,8 х 0,6 метра в соотношении 1:1 к количеству зеленых насаждений, подлежащих </w:t>
      </w:r>
      <w:r w:rsidRPr="003D0F93">
        <w:rPr>
          <w:rFonts w:ascii="Arial" w:eastAsia="Times New Roman" w:hAnsi="Arial" w:cs="Arial"/>
          <w:sz w:val="24"/>
          <w:szCs w:val="24"/>
        </w:rPr>
        <w:lastRenderedPageBreak/>
        <w:t>вырубке;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49" w:name="sub_1872"/>
      <w:bookmarkEnd w:id="148"/>
      <w:r w:rsidRPr="003D0F93">
        <w:rPr>
          <w:rFonts w:ascii="Arial" w:eastAsia="Times New Roman" w:hAnsi="Arial" w:cs="Arial"/>
          <w:sz w:val="24"/>
          <w:szCs w:val="24"/>
        </w:rPr>
        <w:t>2) компенсационная стоимость восстанавливаемых зеленых насаждений не должна быть меньше компенсационной стоимости вырубленных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0" w:name="sub_1873"/>
      <w:bookmarkEnd w:id="149"/>
      <w:r w:rsidRPr="003D0F93">
        <w:rPr>
          <w:rFonts w:ascii="Arial" w:eastAsia="Times New Roman" w:hAnsi="Arial" w:cs="Arial"/>
          <w:sz w:val="24"/>
          <w:szCs w:val="24"/>
        </w:rPr>
        <w:t>3) видовой состав и конструкция восстанавливаемых зеленых насаждений по архитектурным, экологическим и эстетическим характеристикам подлежат улучшению;</w:t>
      </w:r>
    </w:p>
    <w:p w:rsidR="00BD6419" w:rsidRPr="00E01DF6"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1" w:name="sub_1874"/>
      <w:bookmarkEnd w:id="150"/>
      <w:r w:rsidRPr="003D0F93">
        <w:rPr>
          <w:rFonts w:ascii="Arial" w:eastAsia="Times New Roman" w:hAnsi="Arial" w:cs="Arial"/>
          <w:sz w:val="24"/>
          <w:szCs w:val="24"/>
        </w:rPr>
        <w:t xml:space="preserve">4) приоритетное восстановление производится в пределах района, где была произведена вырубка, может производиться в других районах согласно </w:t>
      </w:r>
      <w:r w:rsidRPr="00E01DF6">
        <w:rPr>
          <w:rFonts w:ascii="Arial" w:eastAsia="Times New Roman" w:hAnsi="Arial" w:cs="Arial"/>
          <w:sz w:val="24"/>
          <w:szCs w:val="24"/>
        </w:rPr>
        <w:t>плану озеленения.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2" w:name="sub_18008"/>
      <w:bookmarkEnd w:id="151"/>
      <w:r w:rsidRPr="003D0F93">
        <w:rPr>
          <w:rFonts w:ascii="Arial" w:eastAsia="Times New Roman" w:hAnsi="Arial" w:cs="Arial"/>
          <w:sz w:val="24"/>
          <w:szCs w:val="24"/>
        </w:rPr>
        <w:t xml:space="preserve">8. Компенсация в натуральной форме производится по решению Главы </w:t>
      </w:r>
      <w:r w:rsidR="00E01DF6">
        <w:rPr>
          <w:rFonts w:ascii="Arial" w:eastAsia="Times New Roman" w:hAnsi="Arial" w:cs="Arial"/>
          <w:sz w:val="24"/>
          <w:szCs w:val="24"/>
        </w:rPr>
        <w:t>муниципального образования «Ользоны»</w:t>
      </w:r>
    </w:p>
    <w:bookmarkEnd w:id="152"/>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Default="00BD6419" w:rsidP="00BD6419">
      <w:pPr>
        <w:widowControl w:val="0"/>
        <w:autoSpaceDE w:val="0"/>
        <w:autoSpaceDN w:val="0"/>
        <w:adjustRightInd w:val="0"/>
        <w:spacing w:after="0" w:line="240" w:lineRule="auto"/>
        <w:ind w:firstLine="708"/>
        <w:jc w:val="both"/>
        <w:rPr>
          <w:rFonts w:ascii="Arial" w:eastAsia="Times New Roman" w:hAnsi="Arial" w:cs="Arial"/>
          <w:sz w:val="24"/>
          <w:szCs w:val="24"/>
        </w:rPr>
      </w:pPr>
      <w:bookmarkStart w:id="153" w:name="sub_19000"/>
      <w:r w:rsidRPr="003D0F93">
        <w:rPr>
          <w:rFonts w:ascii="Arial" w:eastAsia="Times New Roman" w:hAnsi="Arial" w:cs="Arial"/>
          <w:bCs/>
          <w:sz w:val="24"/>
          <w:szCs w:val="24"/>
        </w:rPr>
        <w:t>Статья 19.</w:t>
      </w:r>
      <w:r w:rsidRPr="003D0F93">
        <w:rPr>
          <w:rFonts w:ascii="Arial" w:eastAsia="Times New Roman" w:hAnsi="Arial" w:cs="Arial"/>
          <w:sz w:val="24"/>
          <w:szCs w:val="24"/>
        </w:rPr>
        <w:t xml:space="preserve"> Контроль в области содержания и охраны зеленых насаждений</w:t>
      </w:r>
    </w:p>
    <w:p w:rsidR="00E01DF6" w:rsidRPr="003D0F93" w:rsidRDefault="00E01DF6" w:rsidP="00BD6419">
      <w:pPr>
        <w:widowControl w:val="0"/>
        <w:autoSpaceDE w:val="0"/>
        <w:autoSpaceDN w:val="0"/>
        <w:adjustRightInd w:val="0"/>
        <w:spacing w:after="0" w:line="240" w:lineRule="auto"/>
        <w:ind w:firstLine="708"/>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4" w:name="sub_19001"/>
      <w:bookmarkEnd w:id="153"/>
      <w:r w:rsidRPr="003D0F93">
        <w:rPr>
          <w:rFonts w:ascii="Arial" w:eastAsia="Times New Roman" w:hAnsi="Arial" w:cs="Arial"/>
          <w:sz w:val="24"/>
          <w:szCs w:val="24"/>
        </w:rPr>
        <w:t>1. Задачей контроля за содержанием зеленых насаждений является соблюдение гражданами, юридическими лицами, индивидуальными предпринимателями требований настоящего Положения, в том числе:</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5" w:name="sub_1911"/>
      <w:bookmarkEnd w:id="154"/>
      <w:r w:rsidRPr="003D0F93">
        <w:rPr>
          <w:rFonts w:ascii="Arial" w:eastAsia="Times New Roman" w:hAnsi="Arial" w:cs="Arial"/>
          <w:sz w:val="24"/>
          <w:szCs w:val="24"/>
        </w:rPr>
        <w:t>1) борьба с самовольными рубками и повреждениями зеленых насаждений; надзор за соблюдением требований по оформлению разрешительной документации на вырубку (пересадку)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6" w:name="sub_1912"/>
      <w:bookmarkEnd w:id="155"/>
      <w:r w:rsidRPr="003D0F93">
        <w:rPr>
          <w:rFonts w:ascii="Arial" w:eastAsia="Times New Roman" w:hAnsi="Arial" w:cs="Arial"/>
          <w:sz w:val="24"/>
          <w:szCs w:val="24"/>
        </w:rPr>
        <w:t>2) выполнение требований по защите зеленых насаждений при осуществлении градостроительной и хозяйственной деятельности;</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7" w:name="sub_1913"/>
      <w:bookmarkEnd w:id="156"/>
      <w:r w:rsidRPr="003D0F93">
        <w:rPr>
          <w:rFonts w:ascii="Arial" w:eastAsia="Times New Roman" w:hAnsi="Arial" w:cs="Arial"/>
          <w:sz w:val="24"/>
          <w:szCs w:val="24"/>
        </w:rPr>
        <w:t>3) выполнение требований по уходу за зелеными насаждениями, благоустройству и санитарной уборке озелененных территорий;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8" w:name="sub_1914"/>
      <w:bookmarkEnd w:id="157"/>
      <w:r w:rsidRPr="003D0F93">
        <w:rPr>
          <w:rFonts w:ascii="Arial" w:eastAsia="Times New Roman" w:hAnsi="Arial" w:cs="Arial"/>
          <w:sz w:val="24"/>
          <w:szCs w:val="24"/>
        </w:rPr>
        <w:t>4) наблюдение за проведением посадок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59" w:name="sub_1915"/>
      <w:bookmarkEnd w:id="158"/>
      <w:r w:rsidRPr="003D0F93">
        <w:rPr>
          <w:rFonts w:ascii="Arial" w:eastAsia="Times New Roman" w:hAnsi="Arial" w:cs="Arial"/>
          <w:sz w:val="24"/>
          <w:szCs w:val="24"/>
        </w:rPr>
        <w:t>5) целевое использование средств для компенсационного озеленения.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0" w:name="sub_19002"/>
      <w:bookmarkEnd w:id="159"/>
      <w:r w:rsidRPr="003D0F93">
        <w:rPr>
          <w:rFonts w:ascii="Arial" w:eastAsia="Times New Roman" w:hAnsi="Arial" w:cs="Arial"/>
          <w:sz w:val="24"/>
          <w:szCs w:val="24"/>
        </w:rPr>
        <w:t>2. При осуществлении контроля в области содержания и охраны зеленых насаждений специалист отдела имеет право:</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1" w:name="sub_1921"/>
      <w:bookmarkEnd w:id="160"/>
      <w:r w:rsidRPr="003D0F93">
        <w:rPr>
          <w:rFonts w:ascii="Arial" w:eastAsia="Times New Roman" w:hAnsi="Arial" w:cs="Arial"/>
          <w:sz w:val="24"/>
          <w:szCs w:val="24"/>
        </w:rPr>
        <w:t>1) посещать с целью проверки предприятия, учреждения, организации, на территории которых расположены зеленые насаждения;</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2" w:name="sub_1922"/>
      <w:bookmarkEnd w:id="161"/>
      <w:r w:rsidRPr="003D0F93">
        <w:rPr>
          <w:rFonts w:ascii="Arial" w:eastAsia="Times New Roman" w:hAnsi="Arial" w:cs="Arial"/>
          <w:sz w:val="24"/>
          <w:szCs w:val="24"/>
        </w:rPr>
        <w:t>2) требовать и получать у граждан, юридических лиц, индивидуальных предпринимателей для ознакомления проектные материалы на проведение хозяйственной и иной деятельности, наносящей вред зеленому фонду, а также разрешение на вырубку (пересадку) зеленых насаждений;</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3" w:name="sub_1933"/>
      <w:bookmarkEnd w:id="162"/>
      <w:r w:rsidRPr="003D0F93">
        <w:rPr>
          <w:rFonts w:ascii="Arial" w:eastAsia="Times New Roman" w:hAnsi="Arial" w:cs="Arial"/>
          <w:sz w:val="24"/>
          <w:szCs w:val="24"/>
        </w:rPr>
        <w:t>3) составлять акты о нарушении настоящего Положения для последующего составления протоколов должностными лицами, наделенными правом составления протоколов об административных правонарушениях для рассмотрения их на административной комиссии при администрации муниципального образования</w:t>
      </w:r>
      <w:r w:rsidR="00E01DF6">
        <w:rPr>
          <w:rFonts w:ascii="Arial" w:eastAsia="Times New Roman" w:hAnsi="Arial" w:cs="Arial"/>
          <w:sz w:val="24"/>
          <w:szCs w:val="24"/>
        </w:rPr>
        <w:t xml:space="preserve"> «Ользоны»</w:t>
      </w:r>
      <w:r w:rsidRPr="003D0F93">
        <w:rPr>
          <w:rFonts w:ascii="Arial" w:eastAsia="Times New Roman" w:hAnsi="Arial" w:cs="Arial"/>
          <w:sz w:val="24"/>
          <w:szCs w:val="24"/>
        </w:rPr>
        <w:t>.</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4" w:name="sub_19003"/>
      <w:bookmarkEnd w:id="163"/>
      <w:r w:rsidRPr="003D0F93">
        <w:rPr>
          <w:rFonts w:ascii="Arial" w:eastAsia="Times New Roman" w:hAnsi="Arial" w:cs="Arial"/>
          <w:sz w:val="24"/>
          <w:szCs w:val="24"/>
        </w:rPr>
        <w:t xml:space="preserve">3. Контроль за выполнением требований настоящего Положения осуществляет </w:t>
      </w:r>
      <w:r w:rsidR="00A34F53">
        <w:rPr>
          <w:rFonts w:ascii="Arial" w:eastAsia="Times New Roman" w:hAnsi="Arial" w:cs="Arial"/>
          <w:sz w:val="24"/>
          <w:szCs w:val="24"/>
        </w:rPr>
        <w:t>администрация муниципального образования «Ользоны».</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bookmarkStart w:id="165" w:name="sub_19004"/>
      <w:bookmarkEnd w:id="164"/>
      <w:r w:rsidRPr="003D0F93">
        <w:rPr>
          <w:rFonts w:ascii="Arial" w:eastAsia="Times New Roman" w:hAnsi="Arial" w:cs="Arial"/>
          <w:sz w:val="24"/>
          <w:szCs w:val="24"/>
        </w:rPr>
        <w:t>4. В случае несоблюдения требований настоящего Положения граждане, юридические лица и индивидуальные предприниматели несут ответственность в соответствии с законодательством Российской Федерации.</w:t>
      </w:r>
    </w:p>
    <w:bookmarkEnd w:id="165"/>
    <w:p w:rsidR="00BD6419" w:rsidRPr="00A34F53" w:rsidRDefault="00BD6419" w:rsidP="00211094">
      <w:pPr>
        <w:widowControl w:val="0"/>
        <w:autoSpaceDE w:val="0"/>
        <w:autoSpaceDN w:val="0"/>
        <w:adjustRightInd w:val="0"/>
        <w:spacing w:after="0" w:line="240" w:lineRule="auto"/>
        <w:ind w:left="5103"/>
        <w:jc w:val="right"/>
        <w:rPr>
          <w:rFonts w:ascii="Courier New" w:eastAsia="Times New Roman" w:hAnsi="Courier New" w:cs="Courier New"/>
        </w:rPr>
      </w:pPr>
      <w:r w:rsidRPr="00A34F53">
        <w:rPr>
          <w:rFonts w:ascii="Courier New" w:eastAsia="Times New Roman" w:hAnsi="Courier New" w:cs="Courier New"/>
          <w:bCs/>
        </w:rPr>
        <w:t>Приложение 1</w:t>
      </w:r>
    </w:p>
    <w:p w:rsidR="00BD6419" w:rsidRPr="00A34F53" w:rsidRDefault="00BD6419" w:rsidP="00211094">
      <w:pPr>
        <w:widowControl w:val="0"/>
        <w:autoSpaceDE w:val="0"/>
        <w:autoSpaceDN w:val="0"/>
        <w:adjustRightInd w:val="0"/>
        <w:spacing w:after="0" w:line="240" w:lineRule="auto"/>
        <w:ind w:left="5103"/>
        <w:jc w:val="right"/>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jc w:val="center"/>
        <w:rPr>
          <w:rFonts w:ascii="Arial" w:eastAsia="Times New Roman" w:hAnsi="Arial" w:cs="Arial"/>
          <w:sz w:val="24"/>
          <w:szCs w:val="24"/>
        </w:rPr>
      </w:pPr>
      <w:r w:rsidRPr="003D0F93">
        <w:rPr>
          <w:rFonts w:ascii="Arial" w:eastAsia="Times New Roman" w:hAnsi="Arial" w:cs="Arial"/>
          <w:bCs/>
          <w:sz w:val="24"/>
          <w:szCs w:val="24"/>
        </w:rPr>
        <w:t>Разрешение</w:t>
      </w:r>
    </w:p>
    <w:p w:rsidR="00BD6419" w:rsidRPr="003D0F93" w:rsidRDefault="00BD6419" w:rsidP="00BD6419">
      <w:pPr>
        <w:widowControl w:val="0"/>
        <w:autoSpaceDE w:val="0"/>
        <w:autoSpaceDN w:val="0"/>
        <w:adjustRightInd w:val="0"/>
        <w:spacing w:after="0" w:line="240" w:lineRule="auto"/>
        <w:jc w:val="center"/>
        <w:rPr>
          <w:rFonts w:ascii="Arial" w:eastAsia="Times New Roman" w:hAnsi="Arial" w:cs="Arial"/>
          <w:bCs/>
          <w:sz w:val="24"/>
          <w:szCs w:val="24"/>
        </w:rPr>
      </w:pPr>
      <w:r w:rsidRPr="003D0F93">
        <w:rPr>
          <w:rFonts w:ascii="Arial" w:eastAsia="Times New Roman" w:hAnsi="Arial" w:cs="Arial"/>
          <w:bCs/>
          <w:sz w:val="24"/>
          <w:szCs w:val="24"/>
        </w:rPr>
        <w:t xml:space="preserve">на вырубку зеленых насаждений и проведение компенсационного озеленения на территории муниципального образования </w:t>
      </w:r>
      <w:r w:rsidR="00A34F53">
        <w:rPr>
          <w:rFonts w:ascii="Arial" w:eastAsia="Times New Roman" w:hAnsi="Arial" w:cs="Arial"/>
          <w:bCs/>
          <w:sz w:val="24"/>
          <w:szCs w:val="24"/>
        </w:rPr>
        <w:t>«Ользоны</w:t>
      </w:r>
    </w:p>
    <w:p w:rsidR="00BD6419" w:rsidRPr="003D0F93" w:rsidRDefault="00BD6419" w:rsidP="00BD6419">
      <w:pPr>
        <w:widowControl w:val="0"/>
        <w:autoSpaceDE w:val="0"/>
        <w:autoSpaceDN w:val="0"/>
        <w:adjustRightInd w:val="0"/>
        <w:spacing w:after="0" w:line="240" w:lineRule="auto"/>
        <w:jc w:val="center"/>
        <w:rPr>
          <w:rFonts w:ascii="Arial" w:eastAsia="Times New Roman" w:hAnsi="Arial" w:cs="Arial"/>
          <w:sz w:val="24"/>
          <w:szCs w:val="24"/>
        </w:rPr>
      </w:pPr>
      <w:r w:rsidRPr="003D0F93">
        <w:rPr>
          <w:rFonts w:ascii="Arial" w:eastAsia="Times New Roman" w:hAnsi="Arial" w:cs="Arial"/>
          <w:bCs/>
          <w:sz w:val="24"/>
          <w:szCs w:val="24"/>
        </w:rPr>
        <w:t>N ______ от _____________________ 20___ г.</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A34F53" w:rsidP="00AA0FEC">
      <w:pPr>
        <w:widowControl w:val="0"/>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Ф.И.О. заявителя: </w:t>
      </w:r>
      <w:r w:rsidR="00BD6419" w:rsidRPr="003D0F93">
        <w:rPr>
          <w:rFonts w:ascii="Arial" w:eastAsia="Times New Roman" w:hAnsi="Arial" w:cs="Arial"/>
          <w:sz w:val="24"/>
          <w:szCs w:val="24"/>
        </w:rPr>
        <w:t>_________________</w:t>
      </w:r>
      <w:r w:rsidR="006A11EA" w:rsidRPr="003D0F93">
        <w:rPr>
          <w:rFonts w:ascii="Arial" w:eastAsia="Times New Roman" w:hAnsi="Arial" w:cs="Arial"/>
          <w:sz w:val="24"/>
          <w:szCs w:val="24"/>
        </w:rPr>
        <w:t>_</w:t>
      </w:r>
      <w:r w:rsidR="00BD6419" w:rsidRPr="003D0F93">
        <w:rPr>
          <w:rFonts w:ascii="Arial" w:eastAsia="Times New Roman" w:hAnsi="Arial" w:cs="Arial"/>
          <w:sz w:val="24"/>
          <w:szCs w:val="24"/>
        </w:rPr>
        <w:t>__________________________</w:t>
      </w:r>
      <w:r w:rsidR="00AA0FEC" w:rsidRPr="003D0F93">
        <w:rPr>
          <w:rFonts w:ascii="Arial" w:eastAsia="Times New Roman" w:hAnsi="Arial" w:cs="Arial"/>
          <w:sz w:val="24"/>
          <w:szCs w:val="24"/>
        </w:rPr>
        <w:t>___</w:t>
      </w:r>
    </w:p>
    <w:p w:rsidR="00A34F53" w:rsidRDefault="00BD6419" w:rsidP="00AA0FEC">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Адрес: __________________________</w:t>
      </w:r>
      <w:r w:rsidR="006A11EA" w:rsidRPr="003D0F93">
        <w:rPr>
          <w:rFonts w:ascii="Arial" w:eastAsia="Times New Roman" w:hAnsi="Arial" w:cs="Arial"/>
          <w:sz w:val="24"/>
          <w:szCs w:val="24"/>
        </w:rPr>
        <w:t>_</w:t>
      </w:r>
      <w:r w:rsidRPr="003D0F93">
        <w:rPr>
          <w:rFonts w:ascii="Arial" w:eastAsia="Times New Roman" w:hAnsi="Arial" w:cs="Arial"/>
          <w:sz w:val="24"/>
          <w:szCs w:val="24"/>
        </w:rPr>
        <w:t>__________________________</w:t>
      </w:r>
      <w:r w:rsidR="00AA0FEC" w:rsidRPr="003D0F93">
        <w:rPr>
          <w:rFonts w:ascii="Arial" w:eastAsia="Times New Roman" w:hAnsi="Arial" w:cs="Arial"/>
          <w:sz w:val="24"/>
          <w:szCs w:val="24"/>
        </w:rPr>
        <w:t>____</w:t>
      </w:r>
    </w:p>
    <w:p w:rsidR="00BD6419" w:rsidRPr="003D0F93" w:rsidRDefault="00A34F53" w:rsidP="00AA0FEC">
      <w:pPr>
        <w:widowControl w:val="0"/>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Заказчик работ: </w:t>
      </w:r>
      <w:r w:rsidR="00BD6419" w:rsidRPr="003D0F93">
        <w:rPr>
          <w:rFonts w:ascii="Arial" w:eastAsia="Times New Roman" w:hAnsi="Arial" w:cs="Arial"/>
          <w:sz w:val="24"/>
          <w:szCs w:val="24"/>
        </w:rPr>
        <w:t>______________________________________________</w:t>
      </w:r>
      <w:r w:rsidR="00AA0FEC" w:rsidRPr="003D0F93">
        <w:rPr>
          <w:rFonts w:ascii="Arial" w:eastAsia="Times New Roman" w:hAnsi="Arial" w:cs="Arial"/>
          <w:sz w:val="24"/>
          <w:szCs w:val="24"/>
        </w:rPr>
        <w:t>___</w:t>
      </w:r>
    </w:p>
    <w:p w:rsidR="00BD6419" w:rsidRPr="003D0F93" w:rsidRDefault="00BD6419" w:rsidP="00AA0FEC">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Исполнитель: ________________________</w:t>
      </w:r>
      <w:r w:rsidR="006A11EA" w:rsidRPr="003D0F93">
        <w:rPr>
          <w:rFonts w:ascii="Arial" w:eastAsia="Times New Roman" w:hAnsi="Arial" w:cs="Arial"/>
          <w:sz w:val="24"/>
          <w:szCs w:val="24"/>
        </w:rPr>
        <w:t>_</w:t>
      </w:r>
      <w:r w:rsidRPr="003D0F93">
        <w:rPr>
          <w:rFonts w:ascii="Arial" w:eastAsia="Times New Roman" w:hAnsi="Arial" w:cs="Arial"/>
          <w:sz w:val="24"/>
          <w:szCs w:val="24"/>
        </w:rPr>
        <w:t>______________________</w:t>
      </w:r>
      <w:r w:rsidR="00AA0FEC" w:rsidRPr="003D0F93">
        <w:rPr>
          <w:rFonts w:ascii="Arial" w:eastAsia="Times New Roman" w:hAnsi="Arial" w:cs="Arial"/>
          <w:sz w:val="24"/>
          <w:szCs w:val="24"/>
        </w:rPr>
        <w:t>____</w:t>
      </w:r>
    </w:p>
    <w:p w:rsidR="00BD6419" w:rsidRPr="003D0F93" w:rsidRDefault="00A34F53" w:rsidP="00AA0FEC">
      <w:pPr>
        <w:widowControl w:val="0"/>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Вид работ: </w:t>
      </w:r>
      <w:r w:rsidR="00BD6419" w:rsidRPr="003D0F93">
        <w:rPr>
          <w:rFonts w:ascii="Arial" w:eastAsia="Times New Roman" w:hAnsi="Arial" w:cs="Arial"/>
          <w:sz w:val="24"/>
          <w:szCs w:val="24"/>
        </w:rPr>
        <w:t>_______________________________________________</w:t>
      </w:r>
      <w:r w:rsidR="006A11EA" w:rsidRPr="003D0F93">
        <w:rPr>
          <w:rFonts w:ascii="Arial" w:eastAsia="Times New Roman" w:hAnsi="Arial" w:cs="Arial"/>
          <w:sz w:val="24"/>
          <w:szCs w:val="24"/>
        </w:rPr>
        <w:t>_</w:t>
      </w:r>
      <w:r w:rsidR="00BD6419" w:rsidRPr="003D0F93">
        <w:rPr>
          <w:rFonts w:ascii="Arial" w:eastAsia="Times New Roman" w:hAnsi="Arial" w:cs="Arial"/>
          <w:sz w:val="24"/>
          <w:szCs w:val="24"/>
        </w:rPr>
        <w:t>__</w:t>
      </w:r>
      <w:r w:rsidR="00AA0FEC" w:rsidRPr="003D0F93">
        <w:rPr>
          <w:rFonts w:ascii="Arial" w:eastAsia="Times New Roman" w:hAnsi="Arial" w:cs="Arial"/>
          <w:sz w:val="24"/>
          <w:szCs w:val="24"/>
        </w:rPr>
        <w:t>___</w:t>
      </w:r>
    </w:p>
    <w:p w:rsidR="00BD6419" w:rsidRPr="003D0F93" w:rsidRDefault="00BD6419" w:rsidP="00AA0FEC">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lastRenderedPageBreak/>
        <w:t>Описание места вырубки зеленых насаждений</w:t>
      </w:r>
      <w:r w:rsidR="00AA0FEC" w:rsidRPr="003D0F93">
        <w:rPr>
          <w:rFonts w:ascii="Arial" w:eastAsia="Times New Roman" w:hAnsi="Arial" w:cs="Arial"/>
          <w:sz w:val="24"/>
          <w:szCs w:val="24"/>
        </w:rPr>
        <w:t xml:space="preserve"> ________________________</w:t>
      </w:r>
    </w:p>
    <w:p w:rsidR="00BD6419" w:rsidRPr="003D0F93" w:rsidRDefault="00BD6419" w:rsidP="00AA0FEC">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Основание: _____________</w:t>
      </w:r>
      <w:r w:rsidR="006A11EA" w:rsidRPr="003D0F93">
        <w:rPr>
          <w:rFonts w:ascii="Arial" w:eastAsia="Times New Roman" w:hAnsi="Arial" w:cs="Arial"/>
          <w:sz w:val="24"/>
          <w:szCs w:val="24"/>
        </w:rPr>
        <w:t>_</w:t>
      </w:r>
      <w:r w:rsidRPr="003D0F93">
        <w:rPr>
          <w:rFonts w:ascii="Arial" w:eastAsia="Times New Roman" w:hAnsi="Arial" w:cs="Arial"/>
          <w:sz w:val="24"/>
          <w:szCs w:val="24"/>
        </w:rPr>
        <w:t>_________________________________</w:t>
      </w:r>
      <w:r w:rsidR="00AA0FEC" w:rsidRPr="003D0F93">
        <w:rPr>
          <w:rFonts w:ascii="Arial" w:eastAsia="Times New Roman" w:hAnsi="Arial" w:cs="Arial"/>
          <w:sz w:val="24"/>
          <w:szCs w:val="24"/>
        </w:rPr>
        <w:t>______</w:t>
      </w:r>
    </w:p>
    <w:p w:rsidR="00BD6419" w:rsidRPr="003D0F93" w:rsidRDefault="00BD6419" w:rsidP="00A34F53">
      <w:pPr>
        <w:widowControl w:val="0"/>
        <w:autoSpaceDE w:val="0"/>
        <w:autoSpaceDN w:val="0"/>
        <w:adjustRightInd w:val="0"/>
        <w:spacing w:after="0" w:line="240" w:lineRule="auto"/>
        <w:ind w:firstLine="2127"/>
        <w:jc w:val="both"/>
        <w:rPr>
          <w:rFonts w:ascii="Arial" w:eastAsia="Times New Roman" w:hAnsi="Arial" w:cs="Arial"/>
          <w:sz w:val="24"/>
          <w:szCs w:val="24"/>
        </w:rPr>
      </w:pPr>
      <w:r w:rsidRPr="003D0F93">
        <w:rPr>
          <w:rFonts w:ascii="Arial" w:eastAsia="Times New Roman" w:hAnsi="Arial" w:cs="Arial"/>
          <w:sz w:val="24"/>
          <w:szCs w:val="24"/>
        </w:rPr>
        <w:t>(перечень предоставленных документов)</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разрешается вырубить: _____________</w:t>
      </w:r>
      <w:r w:rsidR="00AA0FEC" w:rsidRPr="003D0F93">
        <w:rPr>
          <w:rFonts w:ascii="Arial" w:eastAsia="Times New Roman" w:hAnsi="Arial" w:cs="Arial"/>
          <w:sz w:val="24"/>
          <w:szCs w:val="24"/>
        </w:rPr>
        <w:t>_________________________________</w:t>
      </w:r>
    </w:p>
    <w:p w:rsidR="00BD6419" w:rsidRPr="003D0F93" w:rsidRDefault="00BD6419" w:rsidP="00A34F53">
      <w:pPr>
        <w:widowControl w:val="0"/>
        <w:autoSpaceDE w:val="0"/>
        <w:autoSpaceDN w:val="0"/>
        <w:adjustRightInd w:val="0"/>
        <w:spacing w:after="0" w:line="240" w:lineRule="auto"/>
        <w:ind w:firstLine="2127"/>
        <w:jc w:val="both"/>
        <w:rPr>
          <w:rFonts w:ascii="Arial" w:eastAsia="Times New Roman" w:hAnsi="Arial" w:cs="Arial"/>
          <w:sz w:val="24"/>
          <w:szCs w:val="24"/>
        </w:rPr>
      </w:pPr>
      <w:r w:rsidRPr="003D0F93">
        <w:rPr>
          <w:rFonts w:ascii="Arial" w:eastAsia="Times New Roman" w:hAnsi="Arial" w:cs="Arial"/>
          <w:sz w:val="24"/>
          <w:szCs w:val="24"/>
        </w:rPr>
        <w:t>(порода зеленых насаждений, диаметр ствола дерева,</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_____________________________________________________________</w:t>
      </w:r>
      <w:r w:rsidR="00AA0FEC" w:rsidRPr="003D0F93">
        <w:rPr>
          <w:rFonts w:ascii="Arial" w:eastAsia="Times New Roman" w:hAnsi="Arial" w:cs="Arial"/>
          <w:sz w:val="24"/>
          <w:szCs w:val="24"/>
        </w:rPr>
        <w:t>_____</w:t>
      </w:r>
    </w:p>
    <w:p w:rsidR="00BD6419" w:rsidRPr="003D0F93" w:rsidRDefault="00BD6419" w:rsidP="00A34F53">
      <w:pPr>
        <w:widowControl w:val="0"/>
        <w:autoSpaceDE w:val="0"/>
        <w:autoSpaceDN w:val="0"/>
        <w:adjustRightInd w:val="0"/>
        <w:spacing w:after="0" w:line="240" w:lineRule="auto"/>
        <w:ind w:firstLine="2127"/>
        <w:jc w:val="both"/>
        <w:rPr>
          <w:rFonts w:ascii="Arial" w:eastAsia="Times New Roman" w:hAnsi="Arial" w:cs="Arial"/>
          <w:sz w:val="24"/>
          <w:szCs w:val="24"/>
        </w:rPr>
      </w:pPr>
      <w:r w:rsidRPr="003D0F93">
        <w:rPr>
          <w:rFonts w:ascii="Arial" w:eastAsia="Times New Roman" w:hAnsi="Arial" w:cs="Arial"/>
          <w:sz w:val="24"/>
          <w:szCs w:val="24"/>
        </w:rPr>
        <w:t>количество вырубаемых деревьев и кустарников)</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Оплата компенсационной стоимости:</w:t>
      </w:r>
      <w:r w:rsidR="00A34F53">
        <w:rPr>
          <w:rFonts w:ascii="Arial" w:eastAsia="Times New Roman" w:hAnsi="Arial" w:cs="Arial"/>
          <w:sz w:val="24"/>
          <w:szCs w:val="24"/>
        </w:rPr>
        <w:t xml:space="preserve"> </w:t>
      </w:r>
      <w:r w:rsidR="00AA0FEC" w:rsidRPr="003D0F93">
        <w:rPr>
          <w:rFonts w:ascii="Arial" w:eastAsia="Times New Roman" w:hAnsi="Arial" w:cs="Arial"/>
          <w:sz w:val="24"/>
          <w:szCs w:val="24"/>
        </w:rPr>
        <w:t>_______________________________</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(компенсационное озеленение по дог</w:t>
      </w:r>
      <w:r w:rsidR="00A34F53">
        <w:rPr>
          <w:rFonts w:ascii="Arial" w:eastAsia="Times New Roman" w:hAnsi="Arial" w:cs="Arial"/>
          <w:sz w:val="24"/>
          <w:szCs w:val="24"/>
        </w:rPr>
        <w:t xml:space="preserve">овору, оплата восстановительной </w:t>
      </w:r>
      <w:r w:rsidRPr="003D0F93">
        <w:rPr>
          <w:rFonts w:ascii="Arial" w:eastAsia="Times New Roman" w:hAnsi="Arial" w:cs="Arial"/>
          <w:sz w:val="24"/>
          <w:szCs w:val="24"/>
        </w:rPr>
        <w:t>стоимости)</w:t>
      </w: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 xml:space="preserve">При </w:t>
      </w:r>
      <w:r w:rsidR="00A34F53">
        <w:rPr>
          <w:rFonts w:ascii="Arial" w:eastAsia="Times New Roman" w:hAnsi="Arial" w:cs="Arial"/>
          <w:sz w:val="24"/>
          <w:szCs w:val="24"/>
        </w:rPr>
        <w:t xml:space="preserve">осуществлении вырубки строго соблюдать требования техники безопасности при производстве работ такого рода, </w:t>
      </w:r>
      <w:r w:rsidRPr="003D0F93">
        <w:rPr>
          <w:rFonts w:ascii="Arial" w:eastAsia="Times New Roman" w:hAnsi="Arial" w:cs="Arial"/>
          <w:sz w:val="24"/>
          <w:szCs w:val="24"/>
        </w:rPr>
        <w:t>а также требования охраны окружающей среды (сохранение растущих вблизи зеленых насаждений)</w:t>
      </w:r>
    </w:p>
    <w:p w:rsidR="00BD6419" w:rsidRPr="003D0F93" w:rsidRDefault="00A34F53" w:rsidP="00BD6419">
      <w:pPr>
        <w:widowControl w:val="0"/>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Дату </w:t>
      </w:r>
      <w:r w:rsidR="00BD6419" w:rsidRPr="003D0F93">
        <w:rPr>
          <w:rFonts w:ascii="Arial" w:eastAsia="Times New Roman" w:hAnsi="Arial" w:cs="Arial"/>
          <w:sz w:val="24"/>
          <w:szCs w:val="24"/>
        </w:rPr>
        <w:t>начала работ по вырубке зеленых на</w:t>
      </w:r>
      <w:r>
        <w:rPr>
          <w:rFonts w:ascii="Arial" w:eastAsia="Times New Roman" w:hAnsi="Arial" w:cs="Arial"/>
          <w:sz w:val="24"/>
          <w:szCs w:val="24"/>
        </w:rPr>
        <w:t xml:space="preserve">саждений сообщить в </w:t>
      </w:r>
      <w:r w:rsidR="00BD6419" w:rsidRPr="003D0F93">
        <w:rPr>
          <w:rFonts w:ascii="Arial" w:eastAsia="Times New Roman" w:hAnsi="Arial" w:cs="Arial"/>
          <w:sz w:val="24"/>
          <w:szCs w:val="24"/>
        </w:rPr>
        <w:t>администраци</w:t>
      </w:r>
      <w:r>
        <w:rPr>
          <w:rFonts w:ascii="Arial" w:eastAsia="Times New Roman" w:hAnsi="Arial" w:cs="Arial"/>
          <w:sz w:val="24"/>
          <w:szCs w:val="24"/>
        </w:rPr>
        <w:t>ю</w:t>
      </w:r>
      <w:r w:rsidR="00BD6419" w:rsidRPr="003D0F93">
        <w:rPr>
          <w:rFonts w:ascii="Arial" w:eastAsia="Times New Roman" w:hAnsi="Arial" w:cs="Arial"/>
          <w:sz w:val="24"/>
          <w:szCs w:val="24"/>
        </w:rPr>
        <w:t xml:space="preserve"> муниципального образования </w:t>
      </w:r>
      <w:r>
        <w:rPr>
          <w:rFonts w:ascii="Arial" w:eastAsia="Times New Roman" w:hAnsi="Arial" w:cs="Arial"/>
          <w:sz w:val="24"/>
          <w:szCs w:val="24"/>
        </w:rPr>
        <w:t xml:space="preserve">«Ользоны» </w:t>
      </w:r>
      <w:r w:rsidR="00BD6419" w:rsidRPr="003D0F93">
        <w:rPr>
          <w:rFonts w:ascii="Arial" w:eastAsia="Times New Roman" w:hAnsi="Arial" w:cs="Arial"/>
          <w:sz w:val="24"/>
          <w:szCs w:val="24"/>
        </w:rPr>
        <w:t>не позднее, чем за 5 дней до начала работ.</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Срок действия Разрешения _______________________________________</w:t>
      </w:r>
    </w:p>
    <w:p w:rsidR="00BD6419" w:rsidRPr="003D0F93" w:rsidRDefault="00BD6419" w:rsidP="00BD6419">
      <w:pPr>
        <w:widowControl w:val="0"/>
        <w:autoSpaceDE w:val="0"/>
        <w:autoSpaceDN w:val="0"/>
        <w:adjustRightInd w:val="0"/>
        <w:spacing w:after="0" w:line="240" w:lineRule="auto"/>
        <w:ind w:firstLine="720"/>
        <w:jc w:val="both"/>
        <w:rPr>
          <w:rFonts w:ascii="Arial" w:eastAsia="Times New Roman" w:hAnsi="Arial" w:cs="Arial"/>
          <w:sz w:val="24"/>
          <w:szCs w:val="24"/>
        </w:rPr>
      </w:pPr>
    </w:p>
    <w:p w:rsidR="00BD6419" w:rsidRDefault="00A34F53" w:rsidP="00BD6419">
      <w:pPr>
        <w:widowControl w:val="0"/>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Глава муниципального</w:t>
      </w:r>
    </w:p>
    <w:p w:rsidR="00A34F53" w:rsidRPr="003D0F93" w:rsidRDefault="00A34F53" w:rsidP="00BD6419">
      <w:pPr>
        <w:widowControl w:val="0"/>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Образования «Ользоны» ___________________А.М.Имеев.</w:t>
      </w:r>
    </w:p>
    <w:p w:rsidR="00AA0FEC" w:rsidRPr="003D0F93" w:rsidRDefault="00AA0FEC" w:rsidP="00BD6419">
      <w:pPr>
        <w:widowControl w:val="0"/>
        <w:autoSpaceDE w:val="0"/>
        <w:autoSpaceDN w:val="0"/>
        <w:adjustRightInd w:val="0"/>
        <w:spacing w:after="0" w:line="240" w:lineRule="auto"/>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Разрешение получил _______________________</w:t>
      </w:r>
      <w:r w:rsidR="006A11EA" w:rsidRPr="003D0F93">
        <w:rPr>
          <w:rFonts w:ascii="Arial" w:eastAsia="Times New Roman" w:hAnsi="Arial" w:cs="Arial"/>
          <w:sz w:val="24"/>
          <w:szCs w:val="24"/>
        </w:rPr>
        <w:t>_</w:t>
      </w:r>
      <w:r w:rsidRPr="003D0F93">
        <w:rPr>
          <w:rFonts w:ascii="Arial" w:eastAsia="Times New Roman" w:hAnsi="Arial" w:cs="Arial"/>
          <w:sz w:val="24"/>
          <w:szCs w:val="24"/>
        </w:rPr>
        <w:t>_____________________</w:t>
      </w:r>
      <w:r w:rsidR="00AA0FEC" w:rsidRPr="003D0F93">
        <w:rPr>
          <w:rFonts w:ascii="Arial" w:eastAsia="Times New Roman" w:hAnsi="Arial" w:cs="Arial"/>
          <w:sz w:val="24"/>
          <w:szCs w:val="24"/>
        </w:rPr>
        <w:t>___</w:t>
      </w:r>
    </w:p>
    <w:p w:rsidR="00BD6419" w:rsidRPr="003D0F93" w:rsidRDefault="00AA0FEC" w:rsidP="00A34F53">
      <w:pPr>
        <w:widowControl w:val="0"/>
        <w:autoSpaceDE w:val="0"/>
        <w:autoSpaceDN w:val="0"/>
        <w:adjustRightInd w:val="0"/>
        <w:spacing w:after="0" w:line="240" w:lineRule="auto"/>
        <w:ind w:firstLine="3119"/>
        <w:jc w:val="both"/>
        <w:rPr>
          <w:rFonts w:ascii="Arial" w:eastAsia="Times New Roman" w:hAnsi="Arial" w:cs="Arial"/>
          <w:sz w:val="24"/>
          <w:szCs w:val="24"/>
        </w:rPr>
      </w:pPr>
      <w:r w:rsidRPr="003D0F93">
        <w:rPr>
          <w:rFonts w:ascii="Arial" w:eastAsia="Times New Roman" w:hAnsi="Arial" w:cs="Arial"/>
          <w:sz w:val="24"/>
          <w:szCs w:val="24"/>
        </w:rPr>
        <w:t>(должность, Ф.И.О., телефон)</w:t>
      </w:r>
    </w:p>
    <w:p w:rsidR="00AA0FEC" w:rsidRPr="003D0F93" w:rsidRDefault="00AA0FEC" w:rsidP="00BD6419">
      <w:pPr>
        <w:widowControl w:val="0"/>
        <w:autoSpaceDE w:val="0"/>
        <w:autoSpaceDN w:val="0"/>
        <w:adjustRightInd w:val="0"/>
        <w:spacing w:after="0" w:line="240" w:lineRule="auto"/>
        <w:jc w:val="both"/>
        <w:rPr>
          <w:rFonts w:ascii="Arial" w:eastAsia="Times New Roman" w:hAnsi="Arial" w:cs="Arial"/>
          <w:sz w:val="24"/>
          <w:szCs w:val="24"/>
        </w:rPr>
      </w:pPr>
    </w:p>
    <w:p w:rsidR="00BD6419" w:rsidRPr="003D0F93" w:rsidRDefault="00BD6419" w:rsidP="00BD6419">
      <w:pPr>
        <w:widowControl w:val="0"/>
        <w:autoSpaceDE w:val="0"/>
        <w:autoSpaceDN w:val="0"/>
        <w:adjustRightInd w:val="0"/>
        <w:spacing w:after="0" w:line="240" w:lineRule="auto"/>
        <w:jc w:val="both"/>
        <w:rPr>
          <w:rFonts w:ascii="Arial" w:eastAsia="Times New Roman" w:hAnsi="Arial" w:cs="Arial"/>
          <w:sz w:val="24"/>
          <w:szCs w:val="24"/>
        </w:rPr>
      </w:pPr>
      <w:r w:rsidRPr="003D0F93">
        <w:rPr>
          <w:rFonts w:ascii="Arial" w:eastAsia="Times New Roman" w:hAnsi="Arial" w:cs="Arial"/>
          <w:sz w:val="24"/>
          <w:szCs w:val="24"/>
        </w:rPr>
        <w:t>Разрешение закрыто ________________________________________________</w:t>
      </w:r>
    </w:p>
    <w:p w:rsidR="00BD6419" w:rsidRDefault="00BD6419" w:rsidP="00A34F53">
      <w:pPr>
        <w:widowControl w:val="0"/>
        <w:autoSpaceDE w:val="0"/>
        <w:autoSpaceDN w:val="0"/>
        <w:adjustRightInd w:val="0"/>
        <w:spacing w:after="0" w:line="240" w:lineRule="auto"/>
        <w:ind w:firstLine="3261"/>
        <w:jc w:val="both"/>
        <w:rPr>
          <w:rFonts w:ascii="Arial" w:eastAsia="Times New Roman" w:hAnsi="Arial" w:cs="Arial"/>
          <w:sz w:val="24"/>
          <w:szCs w:val="24"/>
        </w:rPr>
      </w:pPr>
      <w:r w:rsidRPr="003D0F93">
        <w:rPr>
          <w:rFonts w:ascii="Arial" w:eastAsia="Times New Roman" w:hAnsi="Arial" w:cs="Arial"/>
          <w:sz w:val="24"/>
          <w:szCs w:val="24"/>
        </w:rPr>
        <w:t>(дата, подпись)</w:t>
      </w:r>
    </w:p>
    <w:p w:rsidR="00A34F53" w:rsidRPr="003D0F93" w:rsidRDefault="00A34F53" w:rsidP="00A34F53">
      <w:pPr>
        <w:widowControl w:val="0"/>
        <w:autoSpaceDE w:val="0"/>
        <w:autoSpaceDN w:val="0"/>
        <w:adjustRightInd w:val="0"/>
        <w:spacing w:after="0" w:line="240" w:lineRule="auto"/>
        <w:ind w:firstLine="3261"/>
        <w:jc w:val="both"/>
        <w:rPr>
          <w:rFonts w:ascii="Arial" w:eastAsia="Times New Roman" w:hAnsi="Arial" w:cs="Arial"/>
          <w:sz w:val="24"/>
          <w:szCs w:val="24"/>
        </w:rPr>
      </w:pPr>
    </w:p>
    <w:p w:rsidR="00BD6419" w:rsidRPr="00A34F53" w:rsidRDefault="00BD6419" w:rsidP="00675E66">
      <w:pPr>
        <w:spacing w:after="0" w:line="240" w:lineRule="auto"/>
        <w:jc w:val="right"/>
        <w:rPr>
          <w:rFonts w:ascii="Courier New" w:eastAsia="Times New Roman" w:hAnsi="Courier New" w:cs="Courier New"/>
        </w:rPr>
      </w:pPr>
      <w:bookmarkStart w:id="166" w:name="sub_999102"/>
      <w:r w:rsidRPr="00A34F53">
        <w:rPr>
          <w:rFonts w:ascii="Courier New" w:eastAsia="Times New Roman" w:hAnsi="Courier New" w:cs="Courier New"/>
          <w:bCs/>
        </w:rPr>
        <w:t>Приложение 2</w:t>
      </w:r>
    </w:p>
    <w:bookmarkEnd w:id="166"/>
    <w:p w:rsidR="00BD6419" w:rsidRPr="00BD6419" w:rsidRDefault="00BD6419"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rPr>
      </w:pPr>
      <w:r w:rsidRPr="006A11EA">
        <w:rPr>
          <w:rFonts w:ascii="Times New Roman" w:eastAsia="Times New Roman" w:hAnsi="Times New Roman" w:cs="Times New Roman"/>
          <w:bCs/>
          <w:sz w:val="28"/>
          <w:szCs w:val="28"/>
        </w:rPr>
        <w:t>Удельная восстановительная стоимость зеленых насаждений</w:t>
      </w:r>
    </w:p>
    <w:p w:rsidR="00BD6419" w:rsidRPr="006A11EA" w:rsidRDefault="00BD6419" w:rsidP="00BD641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BD6419"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rPr>
      </w:pPr>
      <w:r w:rsidRPr="006A11EA">
        <w:rPr>
          <w:rFonts w:ascii="Times New Roman" w:eastAsia="Times New Roman" w:hAnsi="Times New Roman" w:cs="Times New Roman"/>
          <w:bCs/>
          <w:sz w:val="28"/>
          <w:szCs w:val="28"/>
        </w:rPr>
        <w:t>Таблица 1</w:t>
      </w:r>
      <w:r w:rsidR="00675E66" w:rsidRPr="006A11EA">
        <w:rPr>
          <w:rFonts w:ascii="Times New Roman" w:eastAsia="Times New Roman" w:hAnsi="Times New Roman" w:cs="Times New Roman"/>
          <w:bCs/>
          <w:sz w:val="28"/>
          <w:szCs w:val="28"/>
        </w:rPr>
        <w:t>.</w:t>
      </w:r>
      <w:r w:rsidRPr="006A11EA">
        <w:rPr>
          <w:rFonts w:ascii="Times New Roman" w:eastAsia="Times New Roman" w:hAnsi="Times New Roman" w:cs="Times New Roman"/>
          <w:bCs/>
          <w:sz w:val="28"/>
          <w:szCs w:val="28"/>
        </w:rPr>
        <w:t xml:space="preserve"> Отдельно стоящие деревья</w:t>
      </w:r>
    </w:p>
    <w:p w:rsidR="00A34F53" w:rsidRPr="00A34F53" w:rsidRDefault="00A34F53" w:rsidP="00675E66">
      <w:pPr>
        <w:widowControl w:val="0"/>
        <w:autoSpaceDE w:val="0"/>
        <w:autoSpaceDN w:val="0"/>
        <w:adjustRightInd w:val="0"/>
        <w:spacing w:after="0" w:line="240" w:lineRule="auto"/>
        <w:ind w:firstLine="851"/>
        <w:jc w:val="both"/>
        <w:rPr>
          <w:rFonts w:ascii="Courier New" w:eastAsia="Times New Roman" w:hAnsi="Courier New" w:cs="Courier New"/>
          <w:bC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0"/>
        <w:gridCol w:w="4185"/>
        <w:gridCol w:w="2390"/>
        <w:gridCol w:w="1701"/>
      </w:tblGrid>
      <w:tr w:rsidR="00BD6419" w:rsidRPr="00A34F53" w:rsidTr="00E54230">
        <w:tc>
          <w:tcPr>
            <w:tcW w:w="1080" w:type="dxa"/>
            <w:vMerge w:val="restart"/>
            <w:tcBorders>
              <w:top w:val="single" w:sz="4" w:space="0" w:color="auto"/>
              <w:bottom w:val="nil"/>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Диаметр (см) на высоте 1,3 м</w:t>
            </w:r>
          </w:p>
        </w:tc>
        <w:tc>
          <w:tcPr>
            <w:tcW w:w="8276" w:type="dxa"/>
            <w:gridSpan w:val="3"/>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Восстановительная стоимость одного дерева, руб.</w:t>
            </w:r>
          </w:p>
        </w:tc>
      </w:tr>
      <w:tr w:rsidR="00BD6419" w:rsidRPr="00A34F53" w:rsidTr="00E54230">
        <w:tc>
          <w:tcPr>
            <w:tcW w:w="1080" w:type="dxa"/>
            <w:vMerge/>
            <w:tcBorders>
              <w:top w:val="nil"/>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Дуб, липа, пихта, сосна, ель, кедр, декоративные посадки плодовых культур, можжевельник, клен остролистный, ясень</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Береза, вяз, осина, ольха, ясень, клен ясенелистный, ольха, лиственница</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Тополь, ива</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До 4</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410</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310</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217</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910</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708</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475</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2667</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1929</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1708</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12</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4005</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3854</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2372</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16</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5431</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4280</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3471</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20</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6940</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5119</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3966</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24</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7143</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5642</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4297</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28</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7625</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6383</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4997</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32</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8106</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6623</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5869</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36</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8587</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6804</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5941</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40</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8828</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6984</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6324</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44</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9369</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7565</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6568</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48</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9790</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8105</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6606</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52</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10211</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8710</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6751</w:t>
            </w:r>
          </w:p>
        </w:tc>
      </w:tr>
      <w:tr w:rsidR="00BD6419" w:rsidRPr="00A34F53" w:rsidTr="00E54230">
        <w:tc>
          <w:tcPr>
            <w:tcW w:w="1080" w:type="dxa"/>
            <w:tcBorders>
              <w:top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80</w:t>
            </w:r>
          </w:p>
        </w:tc>
        <w:tc>
          <w:tcPr>
            <w:tcW w:w="4185"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10389</w:t>
            </w:r>
          </w:p>
        </w:tc>
        <w:tc>
          <w:tcPr>
            <w:tcW w:w="2390" w:type="dxa"/>
            <w:tcBorders>
              <w:top w:val="single" w:sz="4" w:space="0" w:color="auto"/>
              <w:left w:val="single" w:sz="4" w:space="0" w:color="auto"/>
              <w:bottom w:val="single" w:sz="4" w:space="0" w:color="auto"/>
              <w:right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9328</w:t>
            </w:r>
          </w:p>
        </w:tc>
        <w:tc>
          <w:tcPr>
            <w:tcW w:w="1701" w:type="dxa"/>
            <w:tcBorders>
              <w:top w:val="single" w:sz="4" w:space="0" w:color="auto"/>
              <w:left w:val="single" w:sz="4" w:space="0" w:color="auto"/>
              <w:bottom w:val="single" w:sz="4" w:space="0" w:color="auto"/>
            </w:tcBorders>
          </w:tcPr>
          <w:p w:rsidR="00BD6419" w:rsidRPr="00A34F53"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A34F53">
              <w:rPr>
                <w:rFonts w:ascii="Courier New" w:eastAsia="Times New Roman" w:hAnsi="Courier New" w:cs="Courier New"/>
              </w:rPr>
              <w:t>5033</w:t>
            </w:r>
          </w:p>
        </w:tc>
      </w:tr>
    </w:tbl>
    <w:p w:rsidR="00BD6419" w:rsidRPr="00BD6419" w:rsidRDefault="00BD6419" w:rsidP="00BD641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BD6419" w:rsidRDefault="00BD6419"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r w:rsidRPr="006A11EA">
        <w:rPr>
          <w:rFonts w:ascii="Times New Roman" w:eastAsia="Times New Roman" w:hAnsi="Times New Roman" w:cs="Times New Roman"/>
          <w:bCs/>
          <w:sz w:val="28"/>
          <w:szCs w:val="28"/>
        </w:rPr>
        <w:t>Таблица 2</w:t>
      </w:r>
      <w:r w:rsidR="00675E66" w:rsidRPr="006A11EA">
        <w:rPr>
          <w:rFonts w:ascii="Times New Roman" w:eastAsia="Times New Roman" w:hAnsi="Times New Roman" w:cs="Times New Roman"/>
          <w:bCs/>
          <w:sz w:val="28"/>
          <w:szCs w:val="28"/>
        </w:rPr>
        <w:t>.</w:t>
      </w:r>
      <w:r w:rsidRPr="006A11EA">
        <w:rPr>
          <w:rFonts w:ascii="Times New Roman" w:eastAsia="Times New Roman" w:hAnsi="Times New Roman" w:cs="Times New Roman"/>
          <w:bCs/>
          <w:sz w:val="28"/>
          <w:szCs w:val="28"/>
        </w:rPr>
        <w:t xml:space="preserve"> Кустарники</w:t>
      </w:r>
    </w:p>
    <w:p w:rsidR="00A34F53" w:rsidRPr="006A11EA" w:rsidRDefault="00A34F53"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8"/>
        <w:gridCol w:w="1890"/>
        <w:gridCol w:w="1370"/>
        <w:gridCol w:w="1890"/>
        <w:gridCol w:w="1370"/>
        <w:gridCol w:w="1560"/>
      </w:tblGrid>
      <w:tr w:rsidR="00BD6419" w:rsidRPr="009668D2" w:rsidTr="00E54230">
        <w:tc>
          <w:tcPr>
            <w:tcW w:w="9498" w:type="dxa"/>
            <w:gridSpan w:val="6"/>
            <w:tcBorders>
              <w:top w:val="single" w:sz="4" w:space="0" w:color="auto"/>
              <w:bottom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Восстановительная стоимость одного кустарника, руб.</w:t>
            </w:r>
          </w:p>
        </w:tc>
      </w:tr>
      <w:tr w:rsidR="00BD6419" w:rsidRPr="009668D2" w:rsidTr="00E54230">
        <w:tc>
          <w:tcPr>
            <w:tcW w:w="3308" w:type="dxa"/>
            <w:gridSpan w:val="2"/>
            <w:tcBorders>
              <w:top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Возраст до 5 лет</w:t>
            </w:r>
          </w:p>
        </w:tc>
        <w:tc>
          <w:tcPr>
            <w:tcW w:w="3260" w:type="dxa"/>
            <w:gridSpan w:val="2"/>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Возраст 5-10 лет</w:t>
            </w:r>
          </w:p>
        </w:tc>
        <w:tc>
          <w:tcPr>
            <w:tcW w:w="2930" w:type="dxa"/>
            <w:gridSpan w:val="2"/>
            <w:tcBorders>
              <w:top w:val="single" w:sz="4" w:space="0" w:color="auto"/>
              <w:left w:val="single" w:sz="4" w:space="0" w:color="auto"/>
              <w:bottom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Возраст свыше 10 лет</w:t>
            </w:r>
          </w:p>
        </w:tc>
      </w:tr>
      <w:tr w:rsidR="00BD6419" w:rsidRPr="009668D2" w:rsidTr="00E54230">
        <w:tc>
          <w:tcPr>
            <w:tcW w:w="1418" w:type="dxa"/>
            <w:tcBorders>
              <w:top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Красиво-цветущие</w:t>
            </w:r>
          </w:p>
        </w:tc>
        <w:tc>
          <w:tcPr>
            <w:tcW w:w="189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Декоративно-лиственные</w:t>
            </w:r>
          </w:p>
        </w:tc>
        <w:tc>
          <w:tcPr>
            <w:tcW w:w="137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Красиво-цвету-щие</w:t>
            </w:r>
          </w:p>
        </w:tc>
        <w:tc>
          <w:tcPr>
            <w:tcW w:w="189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Декоративно-лиственные</w:t>
            </w:r>
          </w:p>
        </w:tc>
        <w:tc>
          <w:tcPr>
            <w:tcW w:w="137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Красиво-цвету-щие</w:t>
            </w:r>
          </w:p>
        </w:tc>
        <w:tc>
          <w:tcPr>
            <w:tcW w:w="1560" w:type="dxa"/>
            <w:tcBorders>
              <w:top w:val="single" w:sz="4" w:space="0" w:color="auto"/>
              <w:left w:val="single" w:sz="4" w:space="0" w:color="auto"/>
              <w:bottom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Декоративно-листвен-ные</w:t>
            </w:r>
          </w:p>
        </w:tc>
      </w:tr>
      <w:tr w:rsidR="00BD6419" w:rsidRPr="009668D2" w:rsidTr="00E54230">
        <w:tc>
          <w:tcPr>
            <w:tcW w:w="1418" w:type="dxa"/>
            <w:tcBorders>
              <w:top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233</w:t>
            </w:r>
          </w:p>
        </w:tc>
        <w:tc>
          <w:tcPr>
            <w:tcW w:w="189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161</w:t>
            </w:r>
          </w:p>
        </w:tc>
        <w:tc>
          <w:tcPr>
            <w:tcW w:w="137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370</w:t>
            </w:r>
          </w:p>
        </w:tc>
        <w:tc>
          <w:tcPr>
            <w:tcW w:w="189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250</w:t>
            </w:r>
          </w:p>
        </w:tc>
        <w:tc>
          <w:tcPr>
            <w:tcW w:w="1370" w:type="dxa"/>
            <w:tcBorders>
              <w:top w:val="single" w:sz="4" w:space="0" w:color="auto"/>
              <w:left w:val="single" w:sz="4" w:space="0" w:color="auto"/>
              <w:bottom w:val="single" w:sz="4" w:space="0" w:color="auto"/>
              <w:right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491</w:t>
            </w:r>
          </w:p>
        </w:tc>
        <w:tc>
          <w:tcPr>
            <w:tcW w:w="1560" w:type="dxa"/>
            <w:tcBorders>
              <w:top w:val="single" w:sz="4" w:space="0" w:color="auto"/>
              <w:left w:val="single" w:sz="4" w:space="0" w:color="auto"/>
              <w:bottom w:val="single" w:sz="4" w:space="0" w:color="auto"/>
            </w:tcBorders>
          </w:tcPr>
          <w:p w:rsidR="00BD6419" w:rsidRPr="009668D2"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9668D2">
              <w:rPr>
                <w:rFonts w:ascii="Courier New" w:eastAsia="Times New Roman" w:hAnsi="Courier New" w:cs="Courier New"/>
              </w:rPr>
              <w:t>330</w:t>
            </w:r>
          </w:p>
        </w:tc>
      </w:tr>
    </w:tbl>
    <w:p w:rsidR="00BD6419" w:rsidRPr="006A11EA" w:rsidRDefault="00BD6419" w:rsidP="00BD641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BD6419" w:rsidRDefault="00BD6419"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r w:rsidRPr="006A11EA">
        <w:rPr>
          <w:rFonts w:ascii="Times New Roman" w:eastAsia="Times New Roman" w:hAnsi="Times New Roman" w:cs="Times New Roman"/>
          <w:bCs/>
          <w:sz w:val="28"/>
          <w:szCs w:val="28"/>
        </w:rPr>
        <w:t>Таблица 3</w:t>
      </w:r>
      <w:r w:rsidR="00675E66" w:rsidRPr="006A11EA">
        <w:rPr>
          <w:rFonts w:ascii="Times New Roman" w:eastAsia="Times New Roman" w:hAnsi="Times New Roman" w:cs="Times New Roman"/>
          <w:bCs/>
          <w:sz w:val="28"/>
          <w:szCs w:val="28"/>
        </w:rPr>
        <w:t>.</w:t>
      </w:r>
      <w:r w:rsidRPr="006A11EA">
        <w:rPr>
          <w:rFonts w:ascii="Times New Roman" w:eastAsia="Times New Roman" w:hAnsi="Times New Roman" w:cs="Times New Roman"/>
          <w:bCs/>
          <w:sz w:val="28"/>
          <w:szCs w:val="28"/>
        </w:rPr>
        <w:t xml:space="preserve"> Живые изгороди</w:t>
      </w:r>
    </w:p>
    <w:p w:rsidR="004A6981" w:rsidRPr="006A11EA" w:rsidRDefault="004A6981"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p>
    <w:tbl>
      <w:tblPr>
        <w:tblW w:w="955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1"/>
        <w:gridCol w:w="1701"/>
        <w:gridCol w:w="1701"/>
        <w:gridCol w:w="1485"/>
        <w:gridCol w:w="1485"/>
        <w:gridCol w:w="1485"/>
      </w:tblGrid>
      <w:tr w:rsidR="00BD6419" w:rsidRPr="004A6981" w:rsidTr="00E54230">
        <w:tc>
          <w:tcPr>
            <w:tcW w:w="9558" w:type="dxa"/>
            <w:gridSpan w:val="6"/>
            <w:tcBorders>
              <w:top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Восстановительная стоимость 1 метра, руб.</w:t>
            </w:r>
          </w:p>
        </w:tc>
      </w:tr>
      <w:tr w:rsidR="00BD6419" w:rsidRPr="004A6981" w:rsidTr="00E54230">
        <w:tc>
          <w:tcPr>
            <w:tcW w:w="1701" w:type="dxa"/>
            <w:tcBorders>
              <w:top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Одноряд-ная</w:t>
            </w:r>
          </w:p>
        </w:tc>
        <w:tc>
          <w:tcPr>
            <w:tcW w:w="1701"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Двухряд-ная</w:t>
            </w:r>
          </w:p>
        </w:tc>
        <w:tc>
          <w:tcPr>
            <w:tcW w:w="1701"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Одноряд-ная</w:t>
            </w:r>
          </w:p>
        </w:tc>
        <w:tc>
          <w:tcPr>
            <w:tcW w:w="1485"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Двухряд-</w:t>
            </w:r>
          </w:p>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ная</w:t>
            </w:r>
          </w:p>
        </w:tc>
        <w:tc>
          <w:tcPr>
            <w:tcW w:w="1485"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Одноряд-ная</w:t>
            </w:r>
          </w:p>
        </w:tc>
        <w:tc>
          <w:tcPr>
            <w:tcW w:w="1485" w:type="dxa"/>
            <w:tcBorders>
              <w:top w:val="single" w:sz="4" w:space="0" w:color="auto"/>
              <w:left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Двухряд-ная</w:t>
            </w:r>
          </w:p>
        </w:tc>
      </w:tr>
      <w:tr w:rsidR="00BD6419" w:rsidRPr="004A6981" w:rsidTr="00E54230">
        <w:tc>
          <w:tcPr>
            <w:tcW w:w="3402" w:type="dxa"/>
            <w:gridSpan w:val="2"/>
            <w:tcBorders>
              <w:top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3-10 лет</w:t>
            </w:r>
          </w:p>
        </w:tc>
        <w:tc>
          <w:tcPr>
            <w:tcW w:w="3186" w:type="dxa"/>
            <w:gridSpan w:val="2"/>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10-20 лет</w:t>
            </w:r>
          </w:p>
        </w:tc>
        <w:tc>
          <w:tcPr>
            <w:tcW w:w="2970" w:type="dxa"/>
            <w:gridSpan w:val="2"/>
            <w:tcBorders>
              <w:top w:val="single" w:sz="4" w:space="0" w:color="auto"/>
              <w:left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свыше 20 лет</w:t>
            </w:r>
          </w:p>
        </w:tc>
      </w:tr>
      <w:tr w:rsidR="00BD6419" w:rsidRPr="004A6981" w:rsidTr="00E54230">
        <w:tc>
          <w:tcPr>
            <w:tcW w:w="1701" w:type="dxa"/>
            <w:tcBorders>
              <w:top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330</w:t>
            </w:r>
          </w:p>
        </w:tc>
        <w:tc>
          <w:tcPr>
            <w:tcW w:w="1701"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378</w:t>
            </w:r>
          </w:p>
        </w:tc>
        <w:tc>
          <w:tcPr>
            <w:tcW w:w="1701"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426</w:t>
            </w:r>
          </w:p>
        </w:tc>
        <w:tc>
          <w:tcPr>
            <w:tcW w:w="1485"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571</w:t>
            </w:r>
          </w:p>
        </w:tc>
        <w:tc>
          <w:tcPr>
            <w:tcW w:w="1485"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378</w:t>
            </w:r>
          </w:p>
        </w:tc>
        <w:tc>
          <w:tcPr>
            <w:tcW w:w="1485" w:type="dxa"/>
            <w:tcBorders>
              <w:top w:val="single" w:sz="4" w:space="0" w:color="auto"/>
              <w:left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475</w:t>
            </w:r>
          </w:p>
        </w:tc>
      </w:tr>
    </w:tbl>
    <w:p w:rsidR="00BD6419" w:rsidRPr="006A11EA" w:rsidRDefault="00BD6419" w:rsidP="00BD641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BD6419" w:rsidRDefault="00BD6419"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r w:rsidRPr="006A11EA">
        <w:rPr>
          <w:rFonts w:ascii="Times New Roman" w:eastAsia="Times New Roman" w:hAnsi="Times New Roman" w:cs="Times New Roman"/>
          <w:bCs/>
          <w:sz w:val="28"/>
          <w:szCs w:val="28"/>
        </w:rPr>
        <w:t>Таблица 4 Газоны</w:t>
      </w:r>
    </w:p>
    <w:p w:rsidR="004A6981" w:rsidRPr="006A11EA" w:rsidRDefault="004A6981" w:rsidP="00BD6419">
      <w:pPr>
        <w:widowControl w:val="0"/>
        <w:autoSpaceDE w:val="0"/>
        <w:autoSpaceDN w:val="0"/>
        <w:adjustRightInd w:val="0"/>
        <w:spacing w:after="0" w:line="240" w:lineRule="auto"/>
        <w:ind w:firstLine="698"/>
        <w:jc w:val="both"/>
        <w:rPr>
          <w:rFonts w:ascii="Times New Roman" w:eastAsia="Times New Roman" w:hAnsi="Times New Roman" w:cs="Times New Roman"/>
          <w:bCs/>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55"/>
        <w:gridCol w:w="2295"/>
        <w:gridCol w:w="1755"/>
      </w:tblGrid>
      <w:tr w:rsidR="00BD6419" w:rsidRPr="004A6981" w:rsidTr="00E54230">
        <w:tc>
          <w:tcPr>
            <w:tcW w:w="5805" w:type="dxa"/>
            <w:gridSpan w:val="3"/>
            <w:tcBorders>
              <w:top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Восстановительная стоимость 1 кв.м, руб.</w:t>
            </w:r>
          </w:p>
        </w:tc>
      </w:tr>
      <w:tr w:rsidR="00BD6419" w:rsidRPr="004A6981" w:rsidTr="00E54230">
        <w:tc>
          <w:tcPr>
            <w:tcW w:w="1755" w:type="dxa"/>
            <w:tcBorders>
              <w:top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партерный</w:t>
            </w:r>
          </w:p>
        </w:tc>
        <w:tc>
          <w:tcPr>
            <w:tcW w:w="2295"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обыкновенный</w:t>
            </w:r>
          </w:p>
        </w:tc>
        <w:tc>
          <w:tcPr>
            <w:tcW w:w="1755" w:type="dxa"/>
            <w:tcBorders>
              <w:top w:val="single" w:sz="4" w:space="0" w:color="auto"/>
              <w:left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луговой</w:t>
            </w:r>
          </w:p>
        </w:tc>
      </w:tr>
      <w:tr w:rsidR="00BD6419" w:rsidRPr="004A6981" w:rsidTr="00E54230">
        <w:tc>
          <w:tcPr>
            <w:tcW w:w="1755" w:type="dxa"/>
            <w:tcBorders>
              <w:top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200</w:t>
            </w:r>
          </w:p>
        </w:tc>
        <w:tc>
          <w:tcPr>
            <w:tcW w:w="2295" w:type="dxa"/>
            <w:tcBorders>
              <w:top w:val="single" w:sz="4" w:space="0" w:color="auto"/>
              <w:left w:val="single" w:sz="4" w:space="0" w:color="auto"/>
              <w:bottom w:val="single" w:sz="4" w:space="0" w:color="auto"/>
              <w:right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81</w:t>
            </w:r>
          </w:p>
        </w:tc>
        <w:tc>
          <w:tcPr>
            <w:tcW w:w="1755" w:type="dxa"/>
            <w:tcBorders>
              <w:top w:val="single" w:sz="4" w:space="0" w:color="auto"/>
              <w:left w:val="single" w:sz="4" w:space="0" w:color="auto"/>
              <w:bottom w:val="single" w:sz="4" w:space="0" w:color="auto"/>
            </w:tcBorders>
          </w:tcPr>
          <w:p w:rsidR="00BD6419" w:rsidRPr="004A6981" w:rsidRDefault="00BD6419" w:rsidP="00BD6419">
            <w:pPr>
              <w:widowControl w:val="0"/>
              <w:autoSpaceDE w:val="0"/>
              <w:autoSpaceDN w:val="0"/>
              <w:adjustRightInd w:val="0"/>
              <w:spacing w:after="0" w:line="240" w:lineRule="auto"/>
              <w:jc w:val="both"/>
              <w:rPr>
                <w:rFonts w:ascii="Courier New" w:eastAsia="Times New Roman" w:hAnsi="Courier New" w:cs="Courier New"/>
              </w:rPr>
            </w:pPr>
            <w:r w:rsidRPr="004A6981">
              <w:rPr>
                <w:rFonts w:ascii="Courier New" w:eastAsia="Times New Roman" w:hAnsi="Courier New" w:cs="Courier New"/>
              </w:rPr>
              <w:t>8</w:t>
            </w:r>
          </w:p>
        </w:tc>
      </w:tr>
    </w:tbl>
    <w:p w:rsidR="00675E66" w:rsidRPr="006A11EA" w:rsidRDefault="00675E66" w:rsidP="004A6981">
      <w:pPr>
        <w:widowControl w:val="0"/>
        <w:autoSpaceDE w:val="0"/>
        <w:autoSpaceDN w:val="0"/>
        <w:adjustRightInd w:val="0"/>
        <w:spacing w:after="0" w:line="240" w:lineRule="auto"/>
        <w:jc w:val="both"/>
        <w:rPr>
          <w:rFonts w:ascii="Times New Roman" w:eastAsia="Times New Roman" w:hAnsi="Times New Roman" w:cs="Times New Roman"/>
          <w:bCs/>
          <w:sz w:val="28"/>
          <w:szCs w:val="28"/>
        </w:rPr>
      </w:pP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bCs/>
          <w:sz w:val="28"/>
          <w:szCs w:val="28"/>
        </w:rPr>
        <w:t>Примечание 1:</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1. Восстановительная стоимость деревьев определяется по породам, диаметру ствола и качественному их состоянию. Качественное состояние деревьев определяется по следующим признакам:</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хорошее</w:t>
      </w:r>
      <w:r w:rsidR="00BD6419" w:rsidRPr="006A11EA">
        <w:rPr>
          <w:rFonts w:ascii="Times New Roman" w:eastAsia="Times New Roman" w:hAnsi="Times New Roman" w:cs="Times New Roman"/>
          <w:sz w:val="28"/>
          <w:szCs w:val="28"/>
        </w:rPr>
        <w:t>-деревья здоровые, нормально развитые, признаков болезней и вредителей нет, повреждений ствола и скелетных ветвей, ран и дупел нет;</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удовлетворительное</w:t>
      </w:r>
      <w:r w:rsidR="00BD6419" w:rsidRPr="006A11EA">
        <w:rPr>
          <w:rFonts w:ascii="Times New Roman" w:eastAsia="Times New Roman" w:hAnsi="Times New Roman" w:cs="Times New Roman"/>
          <w:sz w:val="28"/>
          <w:szCs w:val="28"/>
        </w:rPr>
        <w:t>-деревья здоровые, но с замедленным ростом, неравномерно развитой кроной, недостаточно облиственные, с наличием незначительных механических повреждений и небольших дупел;</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неудовлетворительное</w:t>
      </w:r>
      <w:r w:rsidR="00BD6419" w:rsidRPr="006A11EA">
        <w:rPr>
          <w:rFonts w:ascii="Times New Roman" w:eastAsia="Times New Roman" w:hAnsi="Times New Roman" w:cs="Times New Roman"/>
          <w:sz w:val="28"/>
          <w:szCs w:val="28"/>
        </w:rPr>
        <w:t>-деревья сильно ослабленные, ствол имеет искривления, крона слабо развита, наличие усыхающих или усохших ветвей, прирост однолетних побегов незначительный, суховершинность, механические повреждения ствола значительные, имеются дупла;</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аварийное</w:t>
      </w:r>
      <w:r w:rsidR="00BD6419" w:rsidRPr="006A11EA">
        <w:rPr>
          <w:rFonts w:ascii="Times New Roman" w:eastAsia="Times New Roman" w:hAnsi="Times New Roman" w:cs="Times New Roman"/>
          <w:sz w:val="28"/>
          <w:szCs w:val="28"/>
        </w:rPr>
        <w:t>-нежизнеспособное дерево, возможно угрожающее падением.</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2. Качественное состояние кустарника определяется по следующим признакам:</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хорошее</w:t>
      </w:r>
      <w:r w:rsidR="00BD6419" w:rsidRPr="006A11EA">
        <w:rPr>
          <w:rFonts w:ascii="Times New Roman" w:eastAsia="Times New Roman" w:hAnsi="Times New Roman" w:cs="Times New Roman"/>
          <w:sz w:val="28"/>
          <w:szCs w:val="28"/>
        </w:rPr>
        <w:t xml:space="preserve">-кустарники нормально развитые, здоровые, густо облиственные по всей высоте, сухих и отмирающих ветвей нет. Механических повреждений и поражений болезнями </w:t>
      </w:r>
      <w:r>
        <w:rPr>
          <w:rFonts w:ascii="Times New Roman" w:eastAsia="Times New Roman" w:hAnsi="Times New Roman" w:cs="Times New Roman"/>
          <w:sz w:val="28"/>
          <w:szCs w:val="28"/>
        </w:rPr>
        <w:t>нет. Окраска и величина листьев</w:t>
      </w:r>
      <w:r w:rsidR="00BD6419" w:rsidRPr="006A11EA">
        <w:rPr>
          <w:rFonts w:ascii="Times New Roman" w:eastAsia="Times New Roman" w:hAnsi="Times New Roman" w:cs="Times New Roman"/>
          <w:sz w:val="28"/>
          <w:szCs w:val="28"/>
        </w:rPr>
        <w:t>-нормальные;</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удовлетворительное</w:t>
      </w:r>
      <w:r w:rsidR="00BD6419" w:rsidRPr="006A11EA">
        <w:rPr>
          <w:rFonts w:ascii="Times New Roman" w:eastAsia="Times New Roman" w:hAnsi="Times New Roman" w:cs="Times New Roman"/>
          <w:sz w:val="28"/>
          <w:szCs w:val="28"/>
        </w:rPr>
        <w:t>-кустарники здоровые с признаками замедленного роста, недостаточно облиственные, с наличием усыхающих побегов, кроны односторонние сплюснутые, ветви частично снизу оголены, имеются незначительные механические повреждения, повреждения вредителями;</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неудовлетворител</w:t>
      </w:r>
      <w:r w:rsidR="004A6981">
        <w:rPr>
          <w:rFonts w:ascii="Times New Roman" w:eastAsia="Times New Roman" w:hAnsi="Times New Roman" w:cs="Times New Roman"/>
          <w:sz w:val="28"/>
          <w:szCs w:val="28"/>
        </w:rPr>
        <w:t>ьное</w:t>
      </w:r>
      <w:r w:rsidRPr="006A11EA">
        <w:rPr>
          <w:rFonts w:ascii="Times New Roman" w:eastAsia="Times New Roman" w:hAnsi="Times New Roman" w:cs="Times New Roman"/>
          <w:sz w:val="28"/>
          <w:szCs w:val="28"/>
        </w:rPr>
        <w:t>-ослабленные, переросшие, сильно оголенные снизу, листва мелкая, имеются усохшие ветви и слабо облиственные, с сильными механическими повреждениями, поражение болезнями.</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lastRenderedPageBreak/>
        <w:t>3. Качественное состояние газона определяется по следующим признакам:</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хорошее</w:t>
      </w:r>
      <w:r w:rsidR="00BD6419" w:rsidRPr="006A11EA">
        <w:rPr>
          <w:rFonts w:ascii="Times New Roman" w:eastAsia="Times New Roman" w:hAnsi="Times New Roman" w:cs="Times New Roman"/>
          <w:sz w:val="28"/>
          <w:szCs w:val="28"/>
        </w:rPr>
        <w:t>-поверхность хорошо спланирована, травостой густой, однородный, равномерный, регулярно стригущийся, цвет интенсивно зеленый, сорняков и мха нет;</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удовлетворительное</w:t>
      </w:r>
      <w:r w:rsidR="00BD6419" w:rsidRPr="006A11EA">
        <w:rPr>
          <w:rFonts w:ascii="Times New Roman" w:eastAsia="Times New Roman" w:hAnsi="Times New Roman" w:cs="Times New Roman"/>
          <w:sz w:val="28"/>
          <w:szCs w:val="28"/>
        </w:rPr>
        <w:t>-поверхность газона с заметными неровностями, травостой неровный с примесью сорняков, нерегулярно стригущийся, цвет зеленый, плешин и вытоптанных мест нет;</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неудовлетворительно-</w:t>
      </w:r>
      <w:r w:rsidR="00BD6419" w:rsidRPr="006A11EA">
        <w:rPr>
          <w:rFonts w:ascii="Times New Roman" w:eastAsia="Times New Roman" w:hAnsi="Times New Roman" w:cs="Times New Roman"/>
          <w:sz w:val="28"/>
          <w:szCs w:val="28"/>
        </w:rPr>
        <w:t>травостой изреженный, неоднородный, много широколиственных сорняков, окраска газона неровная, с преобладанием желтых оттенков, много мха, плешин и вытоптанных мест.</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4. В соответствии с характеристикой качественного состояния деревьев, кустарников, газонов определены следующие коэффициенты по качеству, которые следует применять при определении восстановительной стоимости:</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хорошее-1;</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удовлетворительное-0,75;</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неудовлетворительное-0,5;</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аварийное</w:t>
      </w:r>
      <w:r w:rsidR="00BD6419" w:rsidRPr="006A11EA">
        <w:rPr>
          <w:rFonts w:ascii="Times New Roman" w:eastAsia="Times New Roman" w:hAnsi="Times New Roman" w:cs="Times New Roman"/>
          <w:sz w:val="28"/>
          <w:szCs w:val="28"/>
        </w:rPr>
        <w:t>-0.</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5. При оценке зеленых насаждений, расположенных на территориях общего пользования, скверов, парков, бульваров, применять коэффициент два.</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5.1. Восстановительная стоимость прочих объектов озеленения рассчитывается с применением коэффициентов:</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 для кустарнико</w:t>
      </w:r>
      <w:r w:rsidR="004A6981">
        <w:rPr>
          <w:rFonts w:ascii="Times New Roman" w:eastAsia="Times New Roman" w:hAnsi="Times New Roman" w:cs="Times New Roman"/>
          <w:sz w:val="28"/>
          <w:szCs w:val="28"/>
        </w:rPr>
        <w:t>в и деревьев диаметром до 12 см</w:t>
      </w:r>
      <w:r w:rsidRPr="006A11EA">
        <w:rPr>
          <w:rFonts w:ascii="Times New Roman" w:eastAsia="Times New Roman" w:hAnsi="Times New Roman" w:cs="Times New Roman"/>
          <w:sz w:val="28"/>
          <w:szCs w:val="28"/>
        </w:rPr>
        <w:t>-0,2;</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 xml:space="preserve">- для деревьев </w:t>
      </w:r>
      <w:r w:rsidR="004A6981">
        <w:rPr>
          <w:rFonts w:ascii="Times New Roman" w:eastAsia="Times New Roman" w:hAnsi="Times New Roman" w:cs="Times New Roman"/>
          <w:sz w:val="28"/>
          <w:szCs w:val="28"/>
        </w:rPr>
        <w:t>диаметром более 12 см и газонов-</w:t>
      </w:r>
      <w:r w:rsidRPr="006A11EA">
        <w:rPr>
          <w:rFonts w:ascii="Times New Roman" w:eastAsia="Times New Roman" w:hAnsi="Times New Roman" w:cs="Times New Roman"/>
          <w:sz w:val="28"/>
          <w:szCs w:val="28"/>
        </w:rPr>
        <w:t>0,5.</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6. Оплата восстановительной стоимости зеленых насаждений, находящихся в аварийном состоянии, не производится.</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7. Восстановительная стоимость зеленых насаждений рассчитан</w:t>
      </w:r>
      <w:r w:rsidR="004A6981">
        <w:rPr>
          <w:rFonts w:ascii="Times New Roman" w:eastAsia="Times New Roman" w:hAnsi="Times New Roman" w:cs="Times New Roman"/>
          <w:sz w:val="28"/>
          <w:szCs w:val="28"/>
        </w:rPr>
        <w:t>а в соответствии со сборником N</w:t>
      </w:r>
      <w:r w:rsidRPr="006A11EA">
        <w:rPr>
          <w:rFonts w:ascii="Times New Roman" w:eastAsia="Times New Roman" w:hAnsi="Times New Roman" w:cs="Times New Roman"/>
          <w:sz w:val="28"/>
          <w:szCs w:val="28"/>
        </w:rPr>
        <w:t>12 Укрупненных показателей восстановительной стоимости внешнего благоустройства и озеленения для переоценки основных фондов бюджетных организаций Министерства жилищно-коммунального хозяйства РСФСР (1972) с применением индекса изменения сметной стоимости в озеленении для деревьев и кустарников 58,975 и газонов 57,650, утвержденных Управлением государственной вневедомственной экспертизы и ценообразования в строительстве администрации Иркутской области, и поправочного коэффициента по климатическому району 1,02. Восстановительная стоимость зеленых насаждений рассчитана для четвертого территориального пояса с учетом хорошего качественного состояния зеленых насаждений.</w:t>
      </w:r>
    </w:p>
    <w:p w:rsidR="00BD6419"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8. При изменении индекса сметной стоимости в озеленении для деревьев, кустарников и газонов восстановительная стоимость зеленых насаждений рассчитывается отделом на основании настоящих примечаний с применением нового индекса и согласовывается в установленном порядке.</w:t>
      </w:r>
    </w:p>
    <w:p w:rsidR="004A6981"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BD6419" w:rsidRPr="004A6981" w:rsidRDefault="00BD6419" w:rsidP="00211094">
      <w:pPr>
        <w:widowControl w:val="0"/>
        <w:autoSpaceDE w:val="0"/>
        <w:autoSpaceDN w:val="0"/>
        <w:adjustRightInd w:val="0"/>
        <w:spacing w:after="0" w:line="240" w:lineRule="auto"/>
        <w:ind w:left="4395"/>
        <w:jc w:val="right"/>
        <w:rPr>
          <w:rFonts w:ascii="Courier New" w:eastAsia="Times New Roman" w:hAnsi="Courier New" w:cs="Courier New"/>
        </w:rPr>
      </w:pPr>
      <w:bookmarkStart w:id="167" w:name="sub_999103"/>
      <w:r w:rsidRPr="004A6981">
        <w:rPr>
          <w:rFonts w:ascii="Courier New" w:eastAsia="Times New Roman" w:hAnsi="Courier New" w:cs="Courier New"/>
          <w:bCs/>
        </w:rPr>
        <w:t>Приложение 3</w:t>
      </w:r>
    </w:p>
    <w:bookmarkEnd w:id="167"/>
    <w:p w:rsidR="00BD6419" w:rsidRPr="006A11EA" w:rsidRDefault="00BD6419" w:rsidP="00BD641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BD6419" w:rsidRPr="006A11EA" w:rsidRDefault="00BD6419" w:rsidP="00675E66">
      <w:pPr>
        <w:widowControl w:val="0"/>
        <w:autoSpaceDE w:val="0"/>
        <w:autoSpaceDN w:val="0"/>
        <w:adjustRightInd w:val="0"/>
        <w:spacing w:after="0" w:line="240" w:lineRule="auto"/>
        <w:ind w:firstLine="851"/>
        <w:jc w:val="center"/>
        <w:outlineLvl w:val="0"/>
        <w:rPr>
          <w:rFonts w:ascii="Times New Roman" w:eastAsia="Times New Roman" w:hAnsi="Times New Roman" w:cs="Times New Roman"/>
          <w:bCs/>
          <w:sz w:val="28"/>
          <w:szCs w:val="28"/>
        </w:rPr>
      </w:pPr>
      <w:r w:rsidRPr="006A11EA">
        <w:rPr>
          <w:rFonts w:ascii="Times New Roman" w:eastAsia="Times New Roman" w:hAnsi="Times New Roman" w:cs="Times New Roman"/>
          <w:bCs/>
          <w:sz w:val="28"/>
          <w:szCs w:val="28"/>
        </w:rPr>
        <w:t>Методика расчета для определения компенсационной стоимости поврежденных или вырубленных зеленых насаждений</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BD6419" w:rsidRPr="006A11EA" w:rsidRDefault="00BD6419" w:rsidP="00675E66">
      <w:pPr>
        <w:widowControl w:val="0"/>
        <w:autoSpaceDE w:val="0"/>
        <w:autoSpaceDN w:val="0"/>
        <w:adjustRightInd w:val="0"/>
        <w:spacing w:after="0" w:line="240" w:lineRule="auto"/>
        <w:ind w:firstLine="851"/>
        <w:jc w:val="center"/>
        <w:outlineLvl w:val="0"/>
        <w:rPr>
          <w:rFonts w:ascii="Times New Roman" w:eastAsia="Times New Roman" w:hAnsi="Times New Roman" w:cs="Times New Roman"/>
          <w:bCs/>
          <w:sz w:val="28"/>
          <w:szCs w:val="28"/>
        </w:rPr>
      </w:pPr>
      <w:bookmarkStart w:id="168" w:name="sub_110"/>
      <w:r w:rsidRPr="006A11EA">
        <w:rPr>
          <w:rFonts w:ascii="Times New Roman" w:eastAsia="Times New Roman" w:hAnsi="Times New Roman" w:cs="Times New Roman"/>
          <w:bCs/>
          <w:sz w:val="28"/>
          <w:szCs w:val="28"/>
        </w:rPr>
        <w:t>1. Общие положения</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69" w:name="sub_11"/>
      <w:bookmarkEnd w:id="168"/>
      <w:r w:rsidRPr="006A11EA">
        <w:rPr>
          <w:rFonts w:ascii="Times New Roman" w:eastAsia="Times New Roman" w:hAnsi="Times New Roman" w:cs="Times New Roman"/>
          <w:sz w:val="28"/>
          <w:szCs w:val="28"/>
        </w:rPr>
        <w:t xml:space="preserve">1.1. Методика расчета применяется при определении компенсационной </w:t>
      </w:r>
      <w:r w:rsidRPr="006A11EA">
        <w:rPr>
          <w:rFonts w:ascii="Times New Roman" w:eastAsia="Times New Roman" w:hAnsi="Times New Roman" w:cs="Times New Roman"/>
          <w:sz w:val="28"/>
          <w:szCs w:val="28"/>
        </w:rPr>
        <w:lastRenderedPageBreak/>
        <w:t>стоимости зеленых насаждений, произрастающих на территории населенных пунктов муниципального образования</w:t>
      </w:r>
      <w:r w:rsidR="004A6981">
        <w:rPr>
          <w:rFonts w:ascii="Times New Roman" w:eastAsia="Times New Roman" w:hAnsi="Times New Roman" w:cs="Times New Roman"/>
          <w:sz w:val="28"/>
          <w:szCs w:val="28"/>
        </w:rPr>
        <w:t xml:space="preserve"> «Ользоны»</w:t>
      </w:r>
      <w:r w:rsidRPr="006A11EA">
        <w:rPr>
          <w:rFonts w:ascii="Times New Roman" w:eastAsia="Times New Roman" w:hAnsi="Times New Roman" w:cs="Times New Roman"/>
          <w:sz w:val="28"/>
          <w:szCs w:val="28"/>
        </w:rPr>
        <w:t>.</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0" w:name="sub_12"/>
      <w:bookmarkEnd w:id="169"/>
      <w:r w:rsidRPr="006A11EA">
        <w:rPr>
          <w:rFonts w:ascii="Times New Roman" w:eastAsia="Times New Roman" w:hAnsi="Times New Roman" w:cs="Times New Roman"/>
          <w:sz w:val="28"/>
          <w:szCs w:val="28"/>
        </w:rPr>
        <w:t>1.2. Оценка зеленых насаждений проводится методом полного учета всех видов затрат, связанных с созданием и содержанием зеленых насаждений или сохранением и поддержанием естественных растительных сообществ в условиях населенных пунктов муниципального образования</w:t>
      </w:r>
      <w:r w:rsidR="004A6981">
        <w:rPr>
          <w:rFonts w:ascii="Times New Roman" w:eastAsia="Times New Roman" w:hAnsi="Times New Roman" w:cs="Times New Roman"/>
          <w:sz w:val="28"/>
          <w:szCs w:val="28"/>
        </w:rPr>
        <w:t xml:space="preserve"> «ользоны»</w:t>
      </w:r>
      <w:r w:rsidRPr="006A11EA">
        <w:rPr>
          <w:rFonts w:ascii="Times New Roman" w:eastAsia="Times New Roman" w:hAnsi="Times New Roman" w:cs="Times New Roman"/>
          <w:sz w:val="28"/>
          <w:szCs w:val="28"/>
        </w:rPr>
        <w:t>.</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1" w:name="sub_13"/>
      <w:bookmarkEnd w:id="170"/>
      <w:r w:rsidRPr="006A11EA">
        <w:rPr>
          <w:rFonts w:ascii="Times New Roman" w:eastAsia="Times New Roman" w:hAnsi="Times New Roman" w:cs="Times New Roman"/>
          <w:sz w:val="28"/>
          <w:szCs w:val="28"/>
        </w:rPr>
        <w:t>1.3. Вред, наносимый уничтожением зеленого фонда населенных пунктов муниципального образования</w:t>
      </w:r>
      <w:r w:rsidR="004A6981">
        <w:rPr>
          <w:rFonts w:ascii="Times New Roman" w:eastAsia="Times New Roman" w:hAnsi="Times New Roman" w:cs="Times New Roman"/>
          <w:sz w:val="28"/>
          <w:szCs w:val="28"/>
        </w:rPr>
        <w:t xml:space="preserve"> «Ользоны»</w:t>
      </w:r>
      <w:r w:rsidRPr="006A11EA">
        <w:rPr>
          <w:rFonts w:ascii="Times New Roman" w:eastAsia="Times New Roman" w:hAnsi="Times New Roman" w:cs="Times New Roman"/>
          <w:sz w:val="28"/>
          <w:szCs w:val="28"/>
        </w:rPr>
        <w:t>, рассчитывается с учетом экологической значимости объекта и его местоположения.</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2" w:name="sub_14"/>
      <w:bookmarkEnd w:id="171"/>
      <w:r w:rsidRPr="006A11EA">
        <w:rPr>
          <w:rFonts w:ascii="Times New Roman" w:eastAsia="Times New Roman" w:hAnsi="Times New Roman" w:cs="Times New Roman"/>
          <w:sz w:val="28"/>
          <w:szCs w:val="28"/>
        </w:rPr>
        <w:t>1.4. Расчет стоимости компенсационного озеленения в случае вырубки зеленых насаждений выполняется отделом.</w:t>
      </w:r>
    </w:p>
    <w:bookmarkEnd w:id="172"/>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BD6419" w:rsidRPr="006A11EA" w:rsidRDefault="00BD6419" w:rsidP="00675E66">
      <w:pPr>
        <w:widowControl w:val="0"/>
        <w:autoSpaceDE w:val="0"/>
        <w:autoSpaceDN w:val="0"/>
        <w:adjustRightInd w:val="0"/>
        <w:spacing w:after="0" w:line="240" w:lineRule="auto"/>
        <w:ind w:firstLine="851"/>
        <w:jc w:val="center"/>
        <w:outlineLvl w:val="0"/>
        <w:rPr>
          <w:rFonts w:ascii="Times New Roman" w:eastAsia="Times New Roman" w:hAnsi="Times New Roman" w:cs="Times New Roman"/>
          <w:bCs/>
          <w:sz w:val="28"/>
          <w:szCs w:val="28"/>
        </w:rPr>
      </w:pPr>
      <w:bookmarkStart w:id="173" w:name="sub_210"/>
      <w:r w:rsidRPr="006A11EA">
        <w:rPr>
          <w:rFonts w:ascii="Times New Roman" w:eastAsia="Times New Roman" w:hAnsi="Times New Roman" w:cs="Times New Roman"/>
          <w:bCs/>
          <w:sz w:val="28"/>
          <w:szCs w:val="28"/>
        </w:rPr>
        <w:t>2. Идентификация зеленых насаждений для определения стоимости компенсационного озеленения</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4" w:name="sub_21"/>
      <w:bookmarkEnd w:id="173"/>
      <w:r w:rsidRPr="006A11EA">
        <w:rPr>
          <w:rFonts w:ascii="Times New Roman" w:eastAsia="Times New Roman" w:hAnsi="Times New Roman" w:cs="Times New Roman"/>
          <w:sz w:val="28"/>
          <w:szCs w:val="28"/>
        </w:rPr>
        <w:t>2.1. Деревья подсчитываются поштучно.</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5" w:name="sub_22"/>
      <w:bookmarkEnd w:id="174"/>
      <w:r w:rsidRPr="006A11EA">
        <w:rPr>
          <w:rFonts w:ascii="Times New Roman" w:eastAsia="Times New Roman" w:hAnsi="Times New Roman" w:cs="Times New Roman"/>
          <w:sz w:val="28"/>
          <w:szCs w:val="28"/>
        </w:rPr>
        <w:t>2.2. Если на одной корневой системе несколько стволов, то в расчетах стоимости компенсационного озеленения учитывается каждый ствол отдельно.</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6" w:name="sub_23"/>
      <w:bookmarkEnd w:id="175"/>
      <w:r w:rsidRPr="006A11EA">
        <w:rPr>
          <w:rFonts w:ascii="Times New Roman" w:eastAsia="Times New Roman" w:hAnsi="Times New Roman" w:cs="Times New Roman"/>
          <w:sz w:val="28"/>
          <w:szCs w:val="28"/>
        </w:rPr>
        <w:t>2.3. Кустарники в группах подсчитываются поштучно.</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7" w:name="sub_24"/>
      <w:bookmarkEnd w:id="176"/>
      <w:r w:rsidRPr="006A11EA">
        <w:rPr>
          <w:rFonts w:ascii="Times New Roman" w:eastAsia="Times New Roman" w:hAnsi="Times New Roman" w:cs="Times New Roman"/>
          <w:sz w:val="28"/>
          <w:szCs w:val="28"/>
        </w:rPr>
        <w:t>2.4. Количество газонов и естественной растительности определяется исходя из занимаемой ими площади в квадратных метрах.</w:t>
      </w:r>
    </w:p>
    <w:bookmarkEnd w:id="177"/>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BD6419" w:rsidRPr="006A11EA" w:rsidRDefault="00BD6419" w:rsidP="00675E66">
      <w:pPr>
        <w:widowControl w:val="0"/>
        <w:autoSpaceDE w:val="0"/>
        <w:autoSpaceDN w:val="0"/>
        <w:adjustRightInd w:val="0"/>
        <w:spacing w:after="0" w:line="240" w:lineRule="auto"/>
        <w:ind w:firstLine="851"/>
        <w:jc w:val="center"/>
        <w:outlineLvl w:val="0"/>
        <w:rPr>
          <w:rFonts w:ascii="Times New Roman" w:eastAsia="Times New Roman" w:hAnsi="Times New Roman" w:cs="Times New Roman"/>
          <w:bCs/>
          <w:sz w:val="28"/>
          <w:szCs w:val="28"/>
        </w:rPr>
      </w:pPr>
      <w:bookmarkStart w:id="178" w:name="sub_310"/>
      <w:r w:rsidRPr="006A11EA">
        <w:rPr>
          <w:rFonts w:ascii="Times New Roman" w:eastAsia="Times New Roman" w:hAnsi="Times New Roman" w:cs="Times New Roman"/>
          <w:bCs/>
          <w:sz w:val="28"/>
          <w:szCs w:val="28"/>
        </w:rPr>
        <w:t>3. Порядок определения стоимости компенсационного озеленения</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79" w:name="sub_31"/>
      <w:bookmarkEnd w:id="178"/>
      <w:r w:rsidRPr="006A11EA">
        <w:rPr>
          <w:rFonts w:ascii="Times New Roman" w:eastAsia="Times New Roman" w:hAnsi="Times New Roman" w:cs="Times New Roman"/>
          <w:sz w:val="28"/>
          <w:szCs w:val="28"/>
        </w:rPr>
        <w:t>3.1. Компенсационная стоимость дерева/кустарника определяется по формуле:</w:t>
      </w:r>
    </w:p>
    <w:bookmarkEnd w:id="179"/>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(Спм</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Спу)</w:t>
      </w:r>
      <w:r w:rsidR="00BD6419" w:rsidRPr="006A11EA">
        <w:rPr>
          <w:rFonts w:ascii="Times New Roman" w:eastAsia="Times New Roman" w:hAnsi="Times New Roman" w:cs="Times New Roman"/>
          <w:sz w:val="28"/>
          <w:szCs w:val="28"/>
        </w:rPr>
        <w:t>x2 (при необходимости),</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где</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w:t>
      </w:r>
      <w:r w:rsidR="00BD6419" w:rsidRPr="006A11EA">
        <w:rPr>
          <w:rFonts w:ascii="Times New Roman" w:eastAsia="Times New Roman" w:hAnsi="Times New Roman" w:cs="Times New Roman"/>
          <w:sz w:val="28"/>
          <w:szCs w:val="28"/>
        </w:rPr>
        <w:t>-компенсационная стоимость дерева/кустарника, руб. (с НДС);</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Спм-стоимость посадочного материала с необходимым комом земли в зависимости от вида и высоты (возраста) дерева/кустарника,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Спу</w:t>
      </w:r>
      <w:r w:rsidR="00BD6419" w:rsidRPr="006A11EA">
        <w:rPr>
          <w:rFonts w:ascii="Times New Roman" w:eastAsia="Times New Roman" w:hAnsi="Times New Roman" w:cs="Times New Roman"/>
          <w:sz w:val="28"/>
          <w:szCs w:val="28"/>
        </w:rPr>
        <w:t>-стоимость посадки с учетом ухода, руб./год;</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BD6419" w:rsidRPr="006A11EA">
        <w:rPr>
          <w:rFonts w:ascii="Times New Roman" w:eastAsia="Times New Roman" w:hAnsi="Times New Roman" w:cs="Times New Roman"/>
          <w:sz w:val="28"/>
          <w:szCs w:val="28"/>
        </w:rPr>
        <w:t>-коэффициент поправки на ценность зеленых насаждений, применяется в случае, если зеленые насаждения расположены на территориях общего пользования, скверов, парков, бульваров.</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80" w:name="sub_32"/>
      <w:r w:rsidRPr="006A11EA">
        <w:rPr>
          <w:rFonts w:ascii="Times New Roman" w:eastAsia="Times New Roman" w:hAnsi="Times New Roman" w:cs="Times New Roman"/>
          <w:sz w:val="28"/>
          <w:szCs w:val="28"/>
        </w:rPr>
        <w:t>3.2. Компенсационная стоимость цветника, газона определяется по формуле:</w:t>
      </w:r>
    </w:p>
    <w:bookmarkEnd w:id="180"/>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(Спм</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Спу)</w:t>
      </w:r>
      <w:r w:rsidR="00BD6419" w:rsidRPr="006A11EA">
        <w:rPr>
          <w:rFonts w:ascii="Times New Roman" w:eastAsia="Times New Roman" w:hAnsi="Times New Roman" w:cs="Times New Roman"/>
          <w:sz w:val="28"/>
          <w:szCs w:val="28"/>
        </w:rPr>
        <w:t>x 2 (при необходимости),</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где</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w:t>
      </w:r>
      <w:r w:rsidR="00BD6419" w:rsidRPr="006A11EA">
        <w:rPr>
          <w:rFonts w:ascii="Times New Roman" w:eastAsia="Times New Roman" w:hAnsi="Times New Roman" w:cs="Times New Roman"/>
          <w:sz w:val="28"/>
          <w:szCs w:val="28"/>
        </w:rPr>
        <w:t>-компенсационная стоимость цветника, газона, руб. (с НДС);</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Спм</w:t>
      </w:r>
      <w:r w:rsidR="00BD6419" w:rsidRPr="006A11EA">
        <w:rPr>
          <w:rFonts w:ascii="Times New Roman" w:eastAsia="Times New Roman" w:hAnsi="Times New Roman" w:cs="Times New Roman"/>
          <w:sz w:val="28"/>
          <w:szCs w:val="28"/>
        </w:rPr>
        <w:t>-стоимость посадочного материала,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Спу</w:t>
      </w:r>
      <w:r w:rsidR="00BD6419" w:rsidRPr="006A11EA">
        <w:rPr>
          <w:rFonts w:ascii="Times New Roman" w:eastAsia="Times New Roman" w:hAnsi="Times New Roman" w:cs="Times New Roman"/>
          <w:sz w:val="28"/>
          <w:szCs w:val="28"/>
        </w:rPr>
        <w:t>-стоимость посадки с учетом ухода,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BD6419" w:rsidRPr="006A11EA">
        <w:rPr>
          <w:rFonts w:ascii="Times New Roman" w:eastAsia="Times New Roman" w:hAnsi="Times New Roman" w:cs="Times New Roman"/>
          <w:sz w:val="28"/>
          <w:szCs w:val="28"/>
        </w:rPr>
        <w:t>-коэффициент поправки на ценность цветника, газона применяется в случае, если зеленые насаждения расположены на территориях общего пользования, скверов, парков, бульваров.</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81" w:name="sub_321"/>
      <w:r w:rsidRPr="006A11EA">
        <w:rPr>
          <w:rFonts w:ascii="Times New Roman" w:eastAsia="Times New Roman" w:hAnsi="Times New Roman" w:cs="Times New Roman"/>
          <w:sz w:val="28"/>
          <w:szCs w:val="28"/>
        </w:rPr>
        <w:t>3.2.1.</w:t>
      </w:r>
    </w:p>
    <w:bookmarkEnd w:id="181"/>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Спу</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Су </w:t>
      </w:r>
      <w:r w:rsidR="00BD6419" w:rsidRPr="006A11EA">
        <w:rPr>
          <w:rFonts w:ascii="Times New Roman" w:eastAsia="Times New Roman" w:hAnsi="Times New Roman" w:cs="Times New Roman"/>
          <w:sz w:val="28"/>
          <w:szCs w:val="28"/>
        </w:rPr>
        <w:t>x Пв,</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где</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Спу</w:t>
      </w:r>
      <w:r w:rsidR="00BD6419" w:rsidRPr="006A11EA">
        <w:rPr>
          <w:rFonts w:ascii="Times New Roman" w:eastAsia="Times New Roman" w:hAnsi="Times New Roman" w:cs="Times New Roman"/>
          <w:sz w:val="28"/>
          <w:szCs w:val="28"/>
        </w:rPr>
        <w:t>-стоимость посадки с учетом ухода,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w:t>
      </w:r>
      <w:r w:rsidR="00BD6419" w:rsidRPr="006A11EA">
        <w:rPr>
          <w:rFonts w:ascii="Times New Roman" w:eastAsia="Times New Roman" w:hAnsi="Times New Roman" w:cs="Times New Roman"/>
          <w:sz w:val="28"/>
          <w:szCs w:val="28"/>
        </w:rPr>
        <w:t>-стоимость посадки единовременная, руб.;</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Су-стоимость ухода в зависимости от восстановительного периода, необходимого для полной приживаемости зеленых насаждений,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Пв</w:t>
      </w:r>
      <w:r w:rsidR="00BD6419" w:rsidRPr="006A11EA">
        <w:rPr>
          <w:rFonts w:ascii="Times New Roman" w:eastAsia="Times New Roman" w:hAnsi="Times New Roman" w:cs="Times New Roman"/>
          <w:sz w:val="28"/>
          <w:szCs w:val="28"/>
        </w:rPr>
        <w:t>-восстановительный период, мес.</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Сппм</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Сзпм</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Спос</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Стр</w:t>
      </w:r>
      <w:r w:rsidR="00BD6419" w:rsidRPr="006A11EA">
        <w:rPr>
          <w:rFonts w:ascii="Times New Roman" w:eastAsia="Times New Roman" w:hAnsi="Times New Roman" w:cs="Times New Roman"/>
          <w:sz w:val="28"/>
          <w:szCs w:val="28"/>
        </w:rPr>
        <w:t>+Сзтз,</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где</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w:t>
      </w:r>
      <w:r w:rsidR="00BD6419" w:rsidRPr="006A11EA">
        <w:rPr>
          <w:rFonts w:ascii="Times New Roman" w:eastAsia="Times New Roman" w:hAnsi="Times New Roman" w:cs="Times New Roman"/>
          <w:sz w:val="28"/>
          <w:szCs w:val="28"/>
        </w:rPr>
        <w:t>-стоимость посадки единовременная,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Сппм</w:t>
      </w:r>
      <w:r w:rsidR="00BD6419" w:rsidRPr="006A11EA">
        <w:rPr>
          <w:rFonts w:ascii="Times New Roman" w:eastAsia="Times New Roman" w:hAnsi="Times New Roman" w:cs="Times New Roman"/>
          <w:sz w:val="28"/>
          <w:szCs w:val="28"/>
        </w:rPr>
        <w:t>-стоимость подготовки посадочного места,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Сзпм</w:t>
      </w:r>
      <w:r w:rsidR="00BD6419" w:rsidRPr="006A11EA">
        <w:rPr>
          <w:rFonts w:ascii="Times New Roman" w:eastAsia="Times New Roman" w:hAnsi="Times New Roman" w:cs="Times New Roman"/>
          <w:sz w:val="28"/>
          <w:szCs w:val="28"/>
        </w:rPr>
        <w:t>-стоимость заготовки посадочного материала,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Спос</w:t>
      </w:r>
      <w:r w:rsidR="00BD6419" w:rsidRPr="006A11EA">
        <w:rPr>
          <w:rFonts w:ascii="Times New Roman" w:eastAsia="Times New Roman" w:hAnsi="Times New Roman" w:cs="Times New Roman"/>
          <w:sz w:val="28"/>
          <w:szCs w:val="28"/>
        </w:rPr>
        <w:t>-стоимость посадки,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w:t>
      </w:r>
      <w:r w:rsidR="00BD6419" w:rsidRPr="006A11EA">
        <w:rPr>
          <w:rFonts w:ascii="Times New Roman" w:eastAsia="Times New Roman" w:hAnsi="Times New Roman" w:cs="Times New Roman"/>
          <w:sz w:val="28"/>
          <w:szCs w:val="28"/>
        </w:rPr>
        <w:t>-стоимость транспортировки, руб.;</w:t>
      </w: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Сзтз</w:t>
      </w:r>
      <w:r w:rsidR="00BD6419" w:rsidRPr="006A11EA">
        <w:rPr>
          <w:rFonts w:ascii="Times New Roman" w:eastAsia="Times New Roman" w:hAnsi="Times New Roman" w:cs="Times New Roman"/>
          <w:sz w:val="28"/>
          <w:szCs w:val="28"/>
        </w:rPr>
        <w:t>-стоимость заготовки и транспортировки земли, руб.</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BD6419" w:rsidRPr="006A11EA" w:rsidRDefault="004A6981"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w:t>
      </w:r>
      <w:r w:rsidR="00BD6419" w:rsidRPr="006A11EA">
        <w:rPr>
          <w:rFonts w:ascii="Times New Roman" w:eastAsia="Times New Roman" w:hAnsi="Times New Roman" w:cs="Times New Roman"/>
          <w:sz w:val="28"/>
          <w:szCs w:val="28"/>
        </w:rPr>
        <w:t>=</w:t>
      </w:r>
      <w:r>
        <w:rPr>
          <w:rFonts w:ascii="Times New Roman" w:eastAsia="Times New Roman" w:hAnsi="Times New Roman" w:cs="Times New Roman"/>
          <w:sz w:val="28"/>
          <w:szCs w:val="28"/>
        </w:rPr>
        <w:t>Спол</w:t>
      </w:r>
      <w:r w:rsidR="00BD6419" w:rsidRPr="006A11EA">
        <w:rPr>
          <w:rFonts w:ascii="Times New Roman" w:eastAsia="Times New Roman" w:hAnsi="Times New Roman" w:cs="Times New Roman"/>
          <w:sz w:val="28"/>
          <w:szCs w:val="28"/>
        </w:rPr>
        <w:t>+Сух,</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где</w:t>
      </w:r>
    </w:p>
    <w:p w:rsidR="00BD6419" w:rsidRPr="006A11EA" w:rsidRDefault="00C165F6"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Спол</w:t>
      </w:r>
      <w:r w:rsidR="00BD6419" w:rsidRPr="006A11EA">
        <w:rPr>
          <w:rFonts w:ascii="Times New Roman" w:eastAsia="Times New Roman" w:hAnsi="Times New Roman" w:cs="Times New Roman"/>
          <w:sz w:val="28"/>
          <w:szCs w:val="28"/>
        </w:rPr>
        <w:t>-стоимость поливки, руб.;</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A11EA">
        <w:rPr>
          <w:rFonts w:ascii="Times New Roman" w:eastAsia="Times New Roman" w:hAnsi="Times New Roman" w:cs="Times New Roman"/>
          <w:sz w:val="28"/>
          <w:szCs w:val="28"/>
        </w:rPr>
        <w:t>Сух-стоимость ухода за зелеными насаждениями, руб.</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82" w:name="sub_33"/>
      <w:r w:rsidRPr="006A11EA">
        <w:rPr>
          <w:rFonts w:ascii="Times New Roman" w:eastAsia="Times New Roman" w:hAnsi="Times New Roman" w:cs="Times New Roman"/>
          <w:sz w:val="28"/>
          <w:szCs w:val="28"/>
        </w:rPr>
        <w:t>3.3. Рассчитанная компенсационная стоимость согласовывается финансово-экономическим отделом администрации муниципального образования</w:t>
      </w:r>
      <w:r w:rsidR="00C165F6">
        <w:rPr>
          <w:rFonts w:ascii="Times New Roman" w:eastAsia="Times New Roman" w:hAnsi="Times New Roman" w:cs="Times New Roman"/>
          <w:sz w:val="28"/>
          <w:szCs w:val="28"/>
        </w:rPr>
        <w:t xml:space="preserve"> «Ользоны»</w:t>
      </w:r>
      <w:r w:rsidRPr="006A11EA">
        <w:rPr>
          <w:rFonts w:ascii="Times New Roman" w:eastAsia="Times New Roman" w:hAnsi="Times New Roman" w:cs="Times New Roman"/>
          <w:sz w:val="28"/>
          <w:szCs w:val="28"/>
        </w:rPr>
        <w:t>.</w:t>
      </w:r>
    </w:p>
    <w:p w:rsidR="00BD6419" w:rsidRPr="006A11EA" w:rsidRDefault="00BD6419" w:rsidP="00675E6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183" w:name="sub_34"/>
      <w:bookmarkEnd w:id="182"/>
      <w:r w:rsidRPr="006A11EA">
        <w:rPr>
          <w:rFonts w:ascii="Times New Roman" w:eastAsia="Times New Roman" w:hAnsi="Times New Roman" w:cs="Times New Roman"/>
          <w:sz w:val="28"/>
          <w:szCs w:val="28"/>
        </w:rPr>
        <w:t>3.4. Компенсационная стоимость одной единицы каждого вида зеленого насаждения рассчитывается отдельно и затем суммируется.</w:t>
      </w:r>
    </w:p>
    <w:bookmarkEnd w:id="183"/>
    <w:p w:rsidR="005059D0" w:rsidRDefault="005059D0" w:rsidP="006D6325">
      <w:pPr>
        <w:widowControl w:val="0"/>
        <w:autoSpaceDE w:val="0"/>
        <w:autoSpaceDN w:val="0"/>
        <w:adjustRightInd w:val="0"/>
        <w:spacing w:after="0" w:line="240" w:lineRule="auto"/>
        <w:ind w:firstLine="698"/>
        <w:jc w:val="right"/>
      </w:pPr>
    </w:p>
    <w:sectPr w:rsidR="005059D0" w:rsidSect="0003372C">
      <w:pgSz w:w="11906" w:h="16838"/>
      <w:pgMar w:top="851" w:right="624" w:bottom="567" w:left="153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265" w:rsidRDefault="001C5265" w:rsidP="00635068">
      <w:pPr>
        <w:spacing w:after="0" w:line="240" w:lineRule="auto"/>
      </w:pPr>
      <w:r>
        <w:separator/>
      </w:r>
    </w:p>
  </w:endnote>
  <w:endnote w:type="continuationSeparator" w:id="0">
    <w:p w:rsidR="001C5265" w:rsidRDefault="001C5265" w:rsidP="00635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265" w:rsidRDefault="001C5265" w:rsidP="00635068">
      <w:pPr>
        <w:spacing w:after="0" w:line="240" w:lineRule="auto"/>
      </w:pPr>
      <w:r>
        <w:separator/>
      </w:r>
    </w:p>
  </w:footnote>
  <w:footnote w:type="continuationSeparator" w:id="0">
    <w:p w:rsidR="001C5265" w:rsidRDefault="001C5265" w:rsidP="006350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32"/>
    <w:rsid w:val="0002129C"/>
    <w:rsid w:val="0003372C"/>
    <w:rsid w:val="00041306"/>
    <w:rsid w:val="00056259"/>
    <w:rsid w:val="000808FE"/>
    <w:rsid w:val="000830F8"/>
    <w:rsid w:val="000C0511"/>
    <w:rsid w:val="001168A1"/>
    <w:rsid w:val="001256F8"/>
    <w:rsid w:val="001326CA"/>
    <w:rsid w:val="00137439"/>
    <w:rsid w:val="00141448"/>
    <w:rsid w:val="00144201"/>
    <w:rsid w:val="001921D4"/>
    <w:rsid w:val="001B60DF"/>
    <w:rsid w:val="001C5265"/>
    <w:rsid w:val="00203A92"/>
    <w:rsid w:val="00211094"/>
    <w:rsid w:val="002B250B"/>
    <w:rsid w:val="002D4C9A"/>
    <w:rsid w:val="002E047A"/>
    <w:rsid w:val="002E4725"/>
    <w:rsid w:val="00322681"/>
    <w:rsid w:val="00324692"/>
    <w:rsid w:val="003473AF"/>
    <w:rsid w:val="003879D3"/>
    <w:rsid w:val="00391EF3"/>
    <w:rsid w:val="00392260"/>
    <w:rsid w:val="00392E09"/>
    <w:rsid w:val="003A3B4C"/>
    <w:rsid w:val="003C77CE"/>
    <w:rsid w:val="003D0F93"/>
    <w:rsid w:val="004211A6"/>
    <w:rsid w:val="0042484C"/>
    <w:rsid w:val="00425327"/>
    <w:rsid w:val="00436D64"/>
    <w:rsid w:val="00463290"/>
    <w:rsid w:val="004633A8"/>
    <w:rsid w:val="00485BE0"/>
    <w:rsid w:val="004A1E7F"/>
    <w:rsid w:val="004A4B30"/>
    <w:rsid w:val="004A6981"/>
    <w:rsid w:val="004B0CAF"/>
    <w:rsid w:val="004D0539"/>
    <w:rsid w:val="004E365B"/>
    <w:rsid w:val="005059D0"/>
    <w:rsid w:val="00510F94"/>
    <w:rsid w:val="00550D2D"/>
    <w:rsid w:val="00565A04"/>
    <w:rsid w:val="00571B5C"/>
    <w:rsid w:val="005856CC"/>
    <w:rsid w:val="005F6F33"/>
    <w:rsid w:val="006057B8"/>
    <w:rsid w:val="00630880"/>
    <w:rsid w:val="00635068"/>
    <w:rsid w:val="00660128"/>
    <w:rsid w:val="0067237E"/>
    <w:rsid w:val="00675E66"/>
    <w:rsid w:val="0068533A"/>
    <w:rsid w:val="006A11EA"/>
    <w:rsid w:val="006B63FC"/>
    <w:rsid w:val="006D6325"/>
    <w:rsid w:val="00721EF9"/>
    <w:rsid w:val="007410C3"/>
    <w:rsid w:val="00763964"/>
    <w:rsid w:val="00764498"/>
    <w:rsid w:val="007713BE"/>
    <w:rsid w:val="007B5528"/>
    <w:rsid w:val="007C2D73"/>
    <w:rsid w:val="007D70EE"/>
    <w:rsid w:val="007F0990"/>
    <w:rsid w:val="008306FC"/>
    <w:rsid w:val="00832C74"/>
    <w:rsid w:val="008865FF"/>
    <w:rsid w:val="00890399"/>
    <w:rsid w:val="0089565E"/>
    <w:rsid w:val="008A7DE2"/>
    <w:rsid w:val="008B082E"/>
    <w:rsid w:val="008B17B6"/>
    <w:rsid w:val="0090036C"/>
    <w:rsid w:val="00927DD2"/>
    <w:rsid w:val="009668D2"/>
    <w:rsid w:val="009B0B16"/>
    <w:rsid w:val="009B2FBE"/>
    <w:rsid w:val="009B5624"/>
    <w:rsid w:val="009F3C5A"/>
    <w:rsid w:val="00A04C65"/>
    <w:rsid w:val="00A17352"/>
    <w:rsid w:val="00A241B4"/>
    <w:rsid w:val="00A34F53"/>
    <w:rsid w:val="00A55E6C"/>
    <w:rsid w:val="00A6190C"/>
    <w:rsid w:val="00A71199"/>
    <w:rsid w:val="00A87A2F"/>
    <w:rsid w:val="00AA0FEC"/>
    <w:rsid w:val="00AC3738"/>
    <w:rsid w:val="00AD1ED7"/>
    <w:rsid w:val="00AD4B89"/>
    <w:rsid w:val="00B00596"/>
    <w:rsid w:val="00B031AE"/>
    <w:rsid w:val="00B11149"/>
    <w:rsid w:val="00B15A28"/>
    <w:rsid w:val="00B3001D"/>
    <w:rsid w:val="00B8730F"/>
    <w:rsid w:val="00BB0E32"/>
    <w:rsid w:val="00BD6419"/>
    <w:rsid w:val="00BD7FBC"/>
    <w:rsid w:val="00BE36F7"/>
    <w:rsid w:val="00BF6799"/>
    <w:rsid w:val="00C01811"/>
    <w:rsid w:val="00C14ECD"/>
    <w:rsid w:val="00C165F6"/>
    <w:rsid w:val="00C30F1D"/>
    <w:rsid w:val="00C33992"/>
    <w:rsid w:val="00C6008E"/>
    <w:rsid w:val="00C76DB9"/>
    <w:rsid w:val="00C878CD"/>
    <w:rsid w:val="00CB5DB3"/>
    <w:rsid w:val="00CC4297"/>
    <w:rsid w:val="00D510D8"/>
    <w:rsid w:val="00D51955"/>
    <w:rsid w:val="00D62942"/>
    <w:rsid w:val="00D65A5A"/>
    <w:rsid w:val="00DA6439"/>
    <w:rsid w:val="00DC6DC0"/>
    <w:rsid w:val="00DD1931"/>
    <w:rsid w:val="00E01DF6"/>
    <w:rsid w:val="00E04136"/>
    <w:rsid w:val="00E11E62"/>
    <w:rsid w:val="00E54230"/>
    <w:rsid w:val="00E8108C"/>
    <w:rsid w:val="00EA48E6"/>
    <w:rsid w:val="00EA6F00"/>
    <w:rsid w:val="00F40B36"/>
    <w:rsid w:val="00F70AB4"/>
    <w:rsid w:val="00F94B91"/>
    <w:rsid w:val="00FA2669"/>
    <w:rsid w:val="00FC1BD2"/>
    <w:rsid w:val="00FF5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37545A-72A8-4417-86CB-C423CBAB5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85B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7713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9">
    <w:name w:val="heading 9"/>
    <w:basedOn w:val="a"/>
    <w:next w:val="a"/>
    <w:link w:val="90"/>
    <w:semiHidden/>
    <w:unhideWhenUsed/>
    <w:qFormat/>
    <w:rsid w:val="00BB0E32"/>
    <w:pPr>
      <w:keepNext/>
      <w:widowControl w:val="0"/>
      <w:suppressAutoHyphens/>
      <w:spacing w:after="0" w:line="240" w:lineRule="auto"/>
      <w:jc w:val="center"/>
      <w:outlineLvl w:val="8"/>
    </w:pPr>
    <w:rPr>
      <w:rFonts w:ascii="Times New Roman" w:eastAsia="Lucida Sans Unicode" w:hAnsi="Times New Roman" w:cs="Times New Roman"/>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BB0E32"/>
    <w:rPr>
      <w:rFonts w:ascii="Times New Roman" w:eastAsia="Lucida Sans Unicode" w:hAnsi="Times New Roman" w:cs="Times New Roman"/>
      <w:b/>
      <w:bCs/>
      <w:sz w:val="28"/>
      <w:szCs w:val="20"/>
    </w:rPr>
  </w:style>
  <w:style w:type="paragraph" w:customStyle="1" w:styleId="11">
    <w:name w:val="Заголовок1"/>
    <w:basedOn w:val="a"/>
    <w:next w:val="a3"/>
    <w:rsid w:val="00BB0E32"/>
    <w:pPr>
      <w:keepNext/>
      <w:widowControl w:val="0"/>
      <w:suppressAutoHyphens/>
      <w:spacing w:before="240" w:after="120" w:line="240" w:lineRule="auto"/>
      <w:jc w:val="center"/>
    </w:pPr>
    <w:rPr>
      <w:rFonts w:ascii="Arial" w:eastAsia="Lucida Sans Unicode" w:hAnsi="Arial" w:cs="Tahoma"/>
      <w:sz w:val="28"/>
      <w:szCs w:val="28"/>
    </w:rPr>
  </w:style>
  <w:style w:type="paragraph" w:styleId="a3">
    <w:name w:val="Subtitle"/>
    <w:basedOn w:val="a"/>
    <w:next w:val="a"/>
    <w:link w:val="a4"/>
    <w:uiPriority w:val="11"/>
    <w:qFormat/>
    <w:rsid w:val="00BB0E3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BB0E32"/>
    <w:rPr>
      <w:rFonts w:asciiTheme="majorHAnsi" w:eastAsiaTheme="majorEastAsia" w:hAnsiTheme="majorHAnsi" w:cstheme="majorBidi"/>
      <w:i/>
      <w:iCs/>
      <w:color w:val="4F81BD" w:themeColor="accent1"/>
      <w:spacing w:val="15"/>
      <w:sz w:val="24"/>
      <w:szCs w:val="24"/>
    </w:rPr>
  </w:style>
  <w:style w:type="paragraph" w:styleId="a5">
    <w:name w:val="header"/>
    <w:basedOn w:val="a"/>
    <w:link w:val="a6"/>
    <w:uiPriority w:val="99"/>
    <w:unhideWhenUsed/>
    <w:rsid w:val="0063506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35068"/>
  </w:style>
  <w:style w:type="paragraph" w:styleId="a7">
    <w:name w:val="footer"/>
    <w:basedOn w:val="a"/>
    <w:link w:val="a8"/>
    <w:uiPriority w:val="99"/>
    <w:unhideWhenUsed/>
    <w:rsid w:val="0063506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35068"/>
  </w:style>
  <w:style w:type="character" w:customStyle="1" w:styleId="20">
    <w:name w:val="Заголовок 2 Знак"/>
    <w:basedOn w:val="a0"/>
    <w:link w:val="2"/>
    <w:uiPriority w:val="9"/>
    <w:semiHidden/>
    <w:rsid w:val="007713BE"/>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485BE0"/>
    <w:rPr>
      <w:rFonts w:asciiTheme="majorHAnsi" w:eastAsiaTheme="majorEastAsia" w:hAnsiTheme="majorHAnsi" w:cstheme="majorBidi"/>
      <w:b/>
      <w:bCs/>
      <w:color w:val="365F91" w:themeColor="accent1" w:themeShade="BF"/>
      <w:sz w:val="28"/>
      <w:szCs w:val="28"/>
    </w:rPr>
  </w:style>
  <w:style w:type="paragraph" w:styleId="a9">
    <w:name w:val="List Paragraph"/>
    <w:basedOn w:val="a"/>
    <w:uiPriority w:val="34"/>
    <w:qFormat/>
    <w:rsid w:val="00DD1931"/>
    <w:pPr>
      <w:ind w:left="720"/>
      <w:contextualSpacing/>
    </w:pPr>
  </w:style>
  <w:style w:type="paragraph" w:customStyle="1" w:styleId="ConsPlusNormal">
    <w:name w:val="ConsPlusNormal"/>
    <w:rsid w:val="005856CC"/>
    <w:pPr>
      <w:widowControl w:val="0"/>
      <w:autoSpaceDE w:val="0"/>
      <w:autoSpaceDN w:val="0"/>
      <w:adjustRightInd w:val="0"/>
      <w:spacing w:after="0" w:line="240" w:lineRule="auto"/>
    </w:pPr>
    <w:rPr>
      <w:rFonts w:ascii="Arial" w:eastAsia="Times New Roman" w:hAnsi="Arial" w:cs="Arial"/>
      <w:sz w:val="20"/>
      <w:szCs w:val="20"/>
    </w:rPr>
  </w:style>
  <w:style w:type="paragraph" w:styleId="aa">
    <w:name w:val="Balloon Text"/>
    <w:basedOn w:val="a"/>
    <w:link w:val="ab"/>
    <w:uiPriority w:val="99"/>
    <w:semiHidden/>
    <w:unhideWhenUsed/>
    <w:rsid w:val="00A17352"/>
    <w:pPr>
      <w:spacing w:after="0" w:line="240" w:lineRule="auto"/>
    </w:pPr>
    <w:rPr>
      <w:rFonts w:ascii="Arial" w:hAnsi="Arial" w:cs="Arial"/>
      <w:sz w:val="16"/>
      <w:szCs w:val="16"/>
    </w:rPr>
  </w:style>
  <w:style w:type="character" w:customStyle="1" w:styleId="ab">
    <w:name w:val="Текст выноски Знак"/>
    <w:basedOn w:val="a0"/>
    <w:link w:val="aa"/>
    <w:uiPriority w:val="99"/>
    <w:semiHidden/>
    <w:rsid w:val="00A17352"/>
    <w:rPr>
      <w:rFonts w:ascii="Arial" w:hAnsi="Arial" w:cs="Arial"/>
      <w:sz w:val="16"/>
      <w:szCs w:val="16"/>
    </w:rPr>
  </w:style>
  <w:style w:type="character" w:styleId="ac">
    <w:name w:val="Hyperlink"/>
    <w:rsid w:val="00211094"/>
    <w:rPr>
      <w:color w:val="0000FF"/>
      <w:u w:val="none"/>
    </w:rPr>
  </w:style>
  <w:style w:type="paragraph" w:styleId="ad">
    <w:name w:val="Normal (Web)"/>
    <w:basedOn w:val="a"/>
    <w:uiPriority w:val="99"/>
    <w:semiHidden/>
    <w:unhideWhenUsed/>
    <w:rsid w:val="008865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84980">
      <w:bodyDiv w:val="1"/>
      <w:marLeft w:val="0"/>
      <w:marRight w:val="0"/>
      <w:marTop w:val="0"/>
      <w:marBottom w:val="0"/>
      <w:divBdr>
        <w:top w:val="none" w:sz="0" w:space="0" w:color="auto"/>
        <w:left w:val="none" w:sz="0" w:space="0" w:color="auto"/>
        <w:bottom w:val="none" w:sz="0" w:space="0" w:color="auto"/>
        <w:right w:val="none" w:sz="0" w:space="0" w:color="auto"/>
      </w:divBdr>
    </w:div>
    <w:div w:id="542638218">
      <w:bodyDiv w:val="1"/>
      <w:marLeft w:val="0"/>
      <w:marRight w:val="0"/>
      <w:marTop w:val="0"/>
      <w:marBottom w:val="0"/>
      <w:divBdr>
        <w:top w:val="none" w:sz="0" w:space="0" w:color="auto"/>
        <w:left w:val="none" w:sz="0" w:space="0" w:color="auto"/>
        <w:bottom w:val="none" w:sz="0" w:space="0" w:color="auto"/>
        <w:right w:val="none" w:sz="0" w:space="0" w:color="auto"/>
      </w:divBdr>
    </w:div>
    <w:div w:id="791243175">
      <w:bodyDiv w:val="1"/>
      <w:marLeft w:val="0"/>
      <w:marRight w:val="0"/>
      <w:marTop w:val="0"/>
      <w:marBottom w:val="0"/>
      <w:divBdr>
        <w:top w:val="none" w:sz="0" w:space="0" w:color="auto"/>
        <w:left w:val="none" w:sz="0" w:space="0" w:color="auto"/>
        <w:bottom w:val="none" w:sz="0" w:space="0" w:color="auto"/>
        <w:right w:val="none" w:sz="0" w:space="0" w:color="auto"/>
      </w:divBdr>
    </w:div>
    <w:div w:id="910307908">
      <w:bodyDiv w:val="1"/>
      <w:marLeft w:val="0"/>
      <w:marRight w:val="0"/>
      <w:marTop w:val="0"/>
      <w:marBottom w:val="0"/>
      <w:divBdr>
        <w:top w:val="none" w:sz="0" w:space="0" w:color="auto"/>
        <w:left w:val="none" w:sz="0" w:space="0" w:color="auto"/>
        <w:bottom w:val="none" w:sz="0" w:space="0" w:color="auto"/>
        <w:right w:val="none" w:sz="0" w:space="0" w:color="auto"/>
      </w:divBdr>
    </w:div>
    <w:div w:id="1414624551">
      <w:bodyDiv w:val="1"/>
      <w:marLeft w:val="0"/>
      <w:marRight w:val="0"/>
      <w:marTop w:val="0"/>
      <w:marBottom w:val="0"/>
      <w:divBdr>
        <w:top w:val="none" w:sz="0" w:space="0" w:color="auto"/>
        <w:left w:val="none" w:sz="0" w:space="0" w:color="auto"/>
        <w:bottom w:val="none" w:sz="0" w:space="0" w:color="auto"/>
        <w:right w:val="none" w:sz="0" w:space="0" w:color="auto"/>
      </w:divBdr>
    </w:div>
    <w:div w:id="1759903962">
      <w:bodyDiv w:val="1"/>
      <w:marLeft w:val="0"/>
      <w:marRight w:val="0"/>
      <w:marTop w:val="0"/>
      <w:marBottom w:val="0"/>
      <w:divBdr>
        <w:top w:val="none" w:sz="0" w:space="0" w:color="auto"/>
        <w:left w:val="none" w:sz="0" w:space="0" w:color="auto"/>
        <w:bottom w:val="none" w:sz="0" w:space="0" w:color="auto"/>
        <w:right w:val="none" w:sz="0" w:space="0" w:color="auto"/>
      </w:divBdr>
    </w:div>
    <w:div w:id="189269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350.7" TargetMode="External"/><Relationship Id="rId13" Type="http://schemas.openxmlformats.org/officeDocument/2006/relationships/hyperlink" Target="garantF1://10003000.0" TargetMode="External"/><Relationship Id="rId18" Type="http://schemas.openxmlformats.org/officeDocument/2006/relationships/hyperlink" Target="garantF1://21560269.0" TargetMode="External"/><Relationship Id="rId3" Type="http://schemas.openxmlformats.org/officeDocument/2006/relationships/settings" Target="settings.xml"/><Relationship Id="rId7" Type="http://schemas.openxmlformats.org/officeDocument/2006/relationships/hyperlink" Target="garantF1://86367.160125" TargetMode="External"/><Relationship Id="rId12" Type="http://schemas.openxmlformats.org/officeDocument/2006/relationships/hyperlink" Target="garantF1://12025350.78" TargetMode="External"/><Relationship Id="rId17" Type="http://schemas.openxmlformats.org/officeDocument/2006/relationships/hyperlink" Target="garantF1://21588297.0" TargetMode="External"/><Relationship Id="rId2" Type="http://schemas.openxmlformats.org/officeDocument/2006/relationships/styles" Target="styles.xml"/><Relationship Id="rId16" Type="http://schemas.openxmlformats.org/officeDocument/2006/relationships/hyperlink" Target="garantF1://21581076.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garantF1://12025350.77" TargetMode="External"/><Relationship Id="rId5" Type="http://schemas.openxmlformats.org/officeDocument/2006/relationships/footnotes" Target="footnotes.xml"/><Relationship Id="rId15" Type="http://schemas.openxmlformats.org/officeDocument/2006/relationships/hyperlink" Target="garantF1://12025350.0" TargetMode="External"/><Relationship Id="rId10" Type="http://schemas.openxmlformats.org/officeDocument/2006/relationships/hyperlink" Target="garantF1://12025350.6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25350.10" TargetMode="External"/><Relationship Id="rId14" Type="http://schemas.openxmlformats.org/officeDocument/2006/relationships/hyperlink" Target="garantF1://1202462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D713F-DE5E-48A7-8DB0-4A809DE1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1</Pages>
  <Words>7637</Words>
  <Characters>43533</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75</cp:revision>
  <cp:lastPrinted>2014-01-13T00:20:00Z</cp:lastPrinted>
  <dcterms:created xsi:type="dcterms:W3CDTF">2021-06-02T23:36:00Z</dcterms:created>
  <dcterms:modified xsi:type="dcterms:W3CDTF">2026-02-27T02:24:00Z</dcterms:modified>
</cp:coreProperties>
</file>