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5B3" w:rsidRDefault="006C05B3" w:rsidP="006C05B3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6C05B3" w:rsidRDefault="006C05B3" w:rsidP="006C05B3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6C05B3" w:rsidRDefault="006C05B3" w:rsidP="006C05B3">
      <w:pPr>
        <w:spacing w:after="360"/>
        <w:ind w:left="7088"/>
        <w:jc w:val="center"/>
      </w:pPr>
      <w:r>
        <w:t xml:space="preserve">(в ред. Указов Президента РФ </w:t>
      </w:r>
      <w:r>
        <w:br/>
        <w:t>от 19.09.2017 № 431,</w:t>
      </w:r>
      <w:r>
        <w:br/>
        <w:t>от 09.10.2017 № 472)</w:t>
      </w:r>
    </w:p>
    <w:p w:rsidR="006C05B3" w:rsidRDefault="006C05B3" w:rsidP="006C05B3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В  </w:t>
      </w:r>
      <w:r>
        <w:rPr>
          <w:b/>
          <w:sz w:val="24"/>
          <w:szCs w:val="24"/>
        </w:rPr>
        <w:t>Аппарат Губернатора Иркутской области и Правительства Иркутской области</w:t>
      </w:r>
    </w:p>
    <w:p w:rsidR="006C05B3" w:rsidRDefault="006C05B3" w:rsidP="006C05B3">
      <w:pPr>
        <w:pBdr>
          <w:top w:val="single" w:sz="4" w:space="1" w:color="auto"/>
        </w:pBdr>
        <w:spacing w:after="360"/>
        <w:ind w:left="868"/>
        <w:jc w:val="center"/>
      </w:pPr>
      <w:r>
        <w:t xml:space="preserve">(указывается наименование кадрового подразделения федерального государственного органа, </w:t>
      </w:r>
      <w:r>
        <w:br/>
        <w:t>иного органа или организации)</w:t>
      </w:r>
    </w:p>
    <w:p w:rsidR="006C05B3" w:rsidRDefault="006C05B3" w:rsidP="006C05B3">
      <w:pPr>
        <w:jc w:val="center"/>
        <w:rPr>
          <w:b/>
          <w:sz w:val="26"/>
          <w:szCs w:val="26"/>
        </w:rPr>
      </w:pPr>
      <w:bookmarkStart w:id="0" w:name="P77"/>
      <w:bookmarkEnd w:id="0"/>
      <w:r>
        <w:rPr>
          <w:b/>
          <w:sz w:val="26"/>
          <w:szCs w:val="26"/>
        </w:rPr>
        <w:t>СПРАВКА </w:t>
      </w:r>
      <w:r>
        <w:rPr>
          <w:rStyle w:val="a5"/>
          <w:b/>
          <w:sz w:val="26"/>
          <w:szCs w:val="26"/>
        </w:rPr>
        <w:footnoteReference w:id="1"/>
      </w:r>
    </w:p>
    <w:p w:rsidR="006C05B3" w:rsidRDefault="006C05B3" w:rsidP="006C05B3">
      <w:pPr>
        <w:spacing w:after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sz w:val="26"/>
          <w:szCs w:val="26"/>
        </w:rPr>
        <w:br/>
        <w:t>характера </w:t>
      </w:r>
      <w:r>
        <w:rPr>
          <w:rStyle w:val="a5"/>
          <w:sz w:val="26"/>
          <w:szCs w:val="26"/>
        </w:rPr>
        <w:footnoteReference w:id="2"/>
      </w:r>
    </w:p>
    <w:p w:rsidR="006C05B3" w:rsidRDefault="006C05B3" w:rsidP="006C05B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  <w:r>
        <w:rPr>
          <w:b/>
          <w:sz w:val="22"/>
          <w:szCs w:val="22"/>
        </w:rPr>
        <w:t>Имеев Анатолий Монтотович, 15 августа 1957 года рождения, паспорт 62 05 13233, выдан</w:t>
      </w:r>
    </w:p>
    <w:p w:rsidR="006C05B3" w:rsidRDefault="006C05B3" w:rsidP="006C05B3">
      <w:pPr>
        <w:pBdr>
          <w:top w:val="single" w:sz="4" w:space="1" w:color="auto"/>
        </w:pBdr>
        <w:ind w:left="924"/>
        <w:rPr>
          <w:sz w:val="2"/>
          <w:szCs w:val="2"/>
        </w:rPr>
      </w:pPr>
    </w:p>
    <w:p w:rsidR="006C05B3" w:rsidRDefault="006C05B3" w:rsidP="006C05B3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10.11.2005 г. Отделом внутренних дел Баяндаевского района Усть-Ордынского Бурятского АО,</w:t>
      </w:r>
    </w:p>
    <w:p w:rsidR="006C05B3" w:rsidRDefault="006C05B3" w:rsidP="006C05B3">
      <w:pPr>
        <w:pBdr>
          <w:top w:val="single" w:sz="4" w:space="1" w:color="auto"/>
        </w:pBdr>
        <w:spacing w:after="60"/>
        <w:ind w:right="113"/>
        <w:jc w:val="center"/>
      </w:pPr>
      <w:r>
        <w:t>(фамилия, имя, отчество, дата рождения, серия и номер паспорта, дата выдачи и орган, выдавший паспорт)</w:t>
      </w:r>
    </w:p>
    <w:p w:rsidR="006C05B3" w:rsidRDefault="006C05B3" w:rsidP="006C05B3">
      <w:pPr>
        <w:rPr>
          <w:sz w:val="24"/>
          <w:szCs w:val="24"/>
        </w:rPr>
      </w:pPr>
      <w:r>
        <w:rPr>
          <w:b/>
          <w:sz w:val="22"/>
          <w:szCs w:val="22"/>
        </w:rPr>
        <w:t>Глава админисрации муниципального образования «Ользоны»</w:t>
      </w:r>
      <w:r>
        <w:rPr>
          <w:sz w:val="24"/>
          <w:szCs w:val="24"/>
        </w:rPr>
        <w:tab/>
        <w:t>,</w:t>
      </w:r>
    </w:p>
    <w:p w:rsidR="006C05B3" w:rsidRDefault="006C05B3" w:rsidP="006C05B3">
      <w:pPr>
        <w:pBdr>
          <w:top w:val="single" w:sz="4" w:space="1" w:color="auto"/>
        </w:pBdr>
        <w:spacing w:after="60"/>
        <w:ind w:right="113"/>
        <w:jc w:val="center"/>
      </w:pPr>
      <w:r>
        <w:t>(место работы (службы), занимаемая (замещаемая) должность; в случае отсутствия основного места работы (службы) – род занятий; должность, на замещение которой претендует гражданин (если применимо))</w:t>
      </w:r>
    </w:p>
    <w:p w:rsidR="006C05B3" w:rsidRDefault="006C05B3" w:rsidP="006C05B3">
      <w:pPr>
        <w:tabs>
          <w:tab w:val="right" w:pos="9923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зарегистрированный по адресу:  </w:t>
      </w:r>
      <w:r>
        <w:rPr>
          <w:b/>
          <w:sz w:val="22"/>
          <w:szCs w:val="22"/>
        </w:rPr>
        <w:t>669130, Иркутская область, Баяндаевский район, с. Ользоны,  ул. Калиниа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д. 2</w:t>
      </w:r>
    </w:p>
    <w:p w:rsidR="006C05B3" w:rsidRDefault="006C05B3" w:rsidP="006C05B3">
      <w:pPr>
        <w:pBdr>
          <w:top w:val="single" w:sz="4" w:space="1" w:color="auto"/>
        </w:pBdr>
        <w:spacing w:after="60"/>
        <w:ind w:left="3362" w:right="113"/>
      </w:pPr>
    </w:p>
    <w:p w:rsidR="006C05B3" w:rsidRDefault="006C05B3" w:rsidP="006C05B3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адрес фактического проживания: 669130, Иркутская область, Баяндаевский район, с. Ользоны,  ул. Калиниа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д. 2</w:t>
      </w:r>
    </w:p>
    <w:p w:rsidR="006C05B3" w:rsidRDefault="006C05B3" w:rsidP="006C05B3">
      <w:pPr>
        <w:pBdr>
          <w:top w:val="single" w:sz="4" w:space="1" w:color="auto"/>
        </w:pBdr>
        <w:rPr>
          <w:sz w:val="2"/>
          <w:szCs w:val="2"/>
        </w:rPr>
      </w:pPr>
    </w:p>
    <w:p w:rsidR="006C05B3" w:rsidRDefault="006C05B3" w:rsidP="006C05B3">
      <w:pPr>
        <w:tabs>
          <w:tab w:val="right" w:pos="9923"/>
        </w:tabs>
      </w:pPr>
      <w:r>
        <w:rPr>
          <w:sz w:val="24"/>
          <w:szCs w:val="24"/>
        </w:rPr>
        <w:tab/>
      </w:r>
      <w:r>
        <w:t xml:space="preserve"> </w:t>
      </w:r>
    </w:p>
    <w:p w:rsidR="006C05B3" w:rsidRDefault="006C05B3" w:rsidP="006C05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сообщаю сведения о доходах, расходах своих, </w:t>
      </w:r>
      <w:r>
        <w:rPr>
          <w:sz w:val="24"/>
          <w:szCs w:val="24"/>
          <w:u w:val="single"/>
        </w:rPr>
        <w:t>супруги</w:t>
      </w:r>
      <w:r>
        <w:rPr>
          <w:sz w:val="24"/>
          <w:szCs w:val="24"/>
        </w:rPr>
        <w:t xml:space="preserve"> (супруга), несовершеннолетнего </w:t>
      </w:r>
      <w:r>
        <w:rPr>
          <w:sz w:val="24"/>
          <w:szCs w:val="24"/>
        </w:rPr>
        <w:br/>
        <w:t xml:space="preserve">ребенка </w:t>
      </w:r>
      <w:r>
        <w:t>(нужное подчеркнуть)</w:t>
      </w:r>
    </w:p>
    <w:p w:rsidR="008F0E83" w:rsidRPr="008F0E83" w:rsidRDefault="006C05B3" w:rsidP="008F0E83">
      <w:pPr>
        <w:rPr>
          <w:b/>
          <w:sz w:val="22"/>
          <w:u w:val="single"/>
        </w:rPr>
      </w:pPr>
      <w:r w:rsidRPr="008F0E83">
        <w:rPr>
          <w:b/>
          <w:sz w:val="22"/>
          <w:u w:val="single"/>
        </w:rPr>
        <w:t xml:space="preserve">Имеева Елена Николаевна, </w:t>
      </w:r>
      <w:r w:rsidR="00CB42F8" w:rsidRPr="008F0E83">
        <w:rPr>
          <w:b/>
          <w:sz w:val="22"/>
          <w:u w:val="single"/>
        </w:rPr>
        <w:t>23 ноября</w:t>
      </w:r>
      <w:r w:rsidRPr="008F0E83">
        <w:rPr>
          <w:b/>
          <w:sz w:val="22"/>
          <w:u w:val="single"/>
        </w:rPr>
        <w:t xml:space="preserve"> 19</w:t>
      </w:r>
      <w:r w:rsidR="008F0E83" w:rsidRPr="008F0E83">
        <w:rPr>
          <w:b/>
          <w:sz w:val="22"/>
          <w:u w:val="single"/>
        </w:rPr>
        <w:t>62 г.р., паспорт 62</w:t>
      </w:r>
      <w:r w:rsidRPr="008F0E83">
        <w:rPr>
          <w:b/>
          <w:sz w:val="22"/>
          <w:u w:val="single"/>
        </w:rPr>
        <w:t xml:space="preserve"> 0</w:t>
      </w:r>
      <w:r w:rsidR="008F0E83" w:rsidRPr="008F0E83">
        <w:rPr>
          <w:b/>
          <w:sz w:val="22"/>
          <w:u w:val="single"/>
        </w:rPr>
        <w:t>7</w:t>
      </w:r>
      <w:r w:rsidRPr="008F0E83">
        <w:rPr>
          <w:b/>
          <w:sz w:val="22"/>
          <w:u w:val="single"/>
        </w:rPr>
        <w:t xml:space="preserve"> 1</w:t>
      </w:r>
      <w:r w:rsidR="008F0E83" w:rsidRPr="008F0E83">
        <w:rPr>
          <w:b/>
          <w:sz w:val="22"/>
          <w:u w:val="single"/>
        </w:rPr>
        <w:t>62244</w:t>
      </w:r>
      <w:r w:rsidRPr="008F0E83">
        <w:rPr>
          <w:b/>
          <w:sz w:val="22"/>
          <w:u w:val="single"/>
        </w:rPr>
        <w:t xml:space="preserve">, </w:t>
      </w:r>
      <w:r w:rsidRPr="00E55D14">
        <w:rPr>
          <w:b/>
          <w:sz w:val="22"/>
          <w:u w:val="single"/>
        </w:rPr>
        <w:t xml:space="preserve">выдан </w:t>
      </w:r>
      <w:r w:rsidR="00E55D14" w:rsidRPr="00E55D14">
        <w:rPr>
          <w:b/>
          <w:sz w:val="22"/>
          <w:u w:val="single"/>
        </w:rPr>
        <w:t>17</w:t>
      </w:r>
      <w:r w:rsidRPr="00E55D14">
        <w:rPr>
          <w:b/>
          <w:sz w:val="22"/>
          <w:u w:val="single"/>
        </w:rPr>
        <w:t>.0</w:t>
      </w:r>
      <w:r w:rsidR="00E55D14" w:rsidRPr="00E55D14">
        <w:rPr>
          <w:b/>
          <w:sz w:val="22"/>
          <w:u w:val="single"/>
        </w:rPr>
        <w:t>3</w:t>
      </w:r>
      <w:r w:rsidRPr="00E55D14">
        <w:rPr>
          <w:b/>
          <w:sz w:val="22"/>
          <w:u w:val="single"/>
        </w:rPr>
        <w:t>.200</w:t>
      </w:r>
      <w:r w:rsidR="00E55D14" w:rsidRPr="00E55D14">
        <w:rPr>
          <w:b/>
          <w:sz w:val="22"/>
          <w:u w:val="single"/>
        </w:rPr>
        <w:t xml:space="preserve">8 </w:t>
      </w:r>
      <w:r w:rsidRPr="00E55D14">
        <w:rPr>
          <w:b/>
          <w:sz w:val="22"/>
          <w:u w:val="single"/>
        </w:rPr>
        <w:t>г.</w:t>
      </w:r>
      <w:r w:rsidRPr="008F0E83">
        <w:rPr>
          <w:b/>
          <w:sz w:val="22"/>
          <w:u w:val="single"/>
        </w:rPr>
        <w:t xml:space="preserve"> </w:t>
      </w:r>
      <w:r w:rsidR="008F0E83" w:rsidRPr="008F0E83">
        <w:rPr>
          <w:b/>
          <w:sz w:val="22"/>
          <w:u w:val="single"/>
        </w:rPr>
        <w:t>ТП УФМС России по Иркутской области в Баяндаевском районе Иркутской области</w:t>
      </w:r>
    </w:p>
    <w:p w:rsidR="006C05B3" w:rsidRDefault="006C05B3" w:rsidP="008F0E83">
      <w:r>
        <w:t xml:space="preserve">фамилия, имя, отчество, дата рождения, серия и номер паспорта или свидетельства о рождении </w:t>
      </w:r>
      <w:r>
        <w:br/>
        <w:t>(для несовершеннолетнего ребенка, не имеющего паспорта), дата выдачи и орган, выдавший документ)</w:t>
      </w:r>
    </w:p>
    <w:p w:rsidR="006C05B3" w:rsidRDefault="006C05B3" w:rsidP="006C05B3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669130 Иркутская область, Баяндаевский район, с. Ользоны,  ул. Калиниа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д. 2</w:t>
      </w:r>
      <w:r>
        <w:rPr>
          <w:b/>
          <w:sz w:val="22"/>
          <w:szCs w:val="22"/>
        </w:rPr>
        <w:t xml:space="preserve">, </w:t>
      </w:r>
    </w:p>
    <w:p w:rsidR="006C05B3" w:rsidRDefault="006C05B3" w:rsidP="006C05B3">
      <w:pPr>
        <w:pBdr>
          <w:top w:val="single" w:sz="4" w:space="1" w:color="auto"/>
        </w:pBdr>
        <w:spacing w:after="60"/>
        <w:jc w:val="center"/>
      </w:pPr>
      <w:r>
        <w:t>(адрес места регистрации, основное место работы (службы), занимаемая (замещаемая) должность)</w:t>
      </w:r>
    </w:p>
    <w:p w:rsidR="006C05B3" w:rsidRDefault="006C05B3" w:rsidP="006C05B3">
      <w:pPr>
        <w:rPr>
          <w:sz w:val="24"/>
          <w:szCs w:val="24"/>
        </w:rPr>
      </w:pPr>
      <w:r>
        <w:rPr>
          <w:b/>
          <w:sz w:val="22"/>
        </w:rPr>
        <w:t>учитель Ользоновской средней школы</w:t>
      </w:r>
    </w:p>
    <w:p w:rsidR="006C05B3" w:rsidRDefault="006C05B3" w:rsidP="006C05B3">
      <w:pPr>
        <w:pBdr>
          <w:top w:val="single" w:sz="4" w:space="1" w:color="auto"/>
        </w:pBdr>
        <w:spacing w:after="60"/>
        <w:jc w:val="center"/>
      </w:pPr>
      <w:r>
        <w:t>(в случае отсутствия основного места работы (службы) – род занятий)</w:t>
      </w:r>
    </w:p>
    <w:p w:rsidR="006C05B3" w:rsidRDefault="006C05B3" w:rsidP="006C05B3">
      <w:pPr>
        <w:pBdr>
          <w:top w:val="single" w:sz="4" w:space="1" w:color="auto"/>
        </w:pBdr>
        <w:rPr>
          <w:sz w:val="2"/>
          <w:szCs w:val="2"/>
        </w:rPr>
      </w:pPr>
    </w:p>
    <w:p w:rsidR="006C05B3" w:rsidRDefault="006C05B3" w:rsidP="006C05B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543"/>
        <w:gridCol w:w="397"/>
        <w:gridCol w:w="2041"/>
        <w:gridCol w:w="397"/>
        <w:gridCol w:w="3672"/>
      </w:tblGrid>
      <w:tr w:rsidR="006C05B3" w:rsidTr="006C05B3">
        <w:tc>
          <w:tcPr>
            <w:tcW w:w="3544" w:type="dxa"/>
            <w:vAlign w:val="bottom"/>
            <w:hideMark/>
          </w:tcPr>
          <w:p w:rsidR="006C05B3" w:rsidRDefault="006C05B3">
            <w:pPr>
              <w:spacing w:line="256" w:lineRule="auto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C05B3" w:rsidRDefault="006C05B3">
            <w:pPr>
              <w:spacing w:line="256" w:lineRule="auto"/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17</w:t>
            </w:r>
          </w:p>
        </w:tc>
        <w:tc>
          <w:tcPr>
            <w:tcW w:w="2041" w:type="dxa"/>
            <w:vAlign w:val="bottom"/>
            <w:hideMark/>
          </w:tcPr>
          <w:p w:rsidR="006C05B3" w:rsidRDefault="006C05B3">
            <w:pPr>
              <w:spacing w:line="256" w:lineRule="auto"/>
              <w:jc w:val="right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C05B3" w:rsidRDefault="006C05B3">
            <w:pPr>
              <w:spacing w:line="256" w:lineRule="auto"/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17</w:t>
            </w:r>
          </w:p>
        </w:tc>
        <w:tc>
          <w:tcPr>
            <w:tcW w:w="3673" w:type="dxa"/>
            <w:vAlign w:val="bottom"/>
            <w:hideMark/>
          </w:tcPr>
          <w:p w:rsidR="006C05B3" w:rsidRDefault="006C05B3">
            <w:pPr>
              <w:spacing w:line="256" w:lineRule="auto"/>
              <w:ind w:left="57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об имуществе, принадлежащем</w:t>
            </w:r>
          </w:p>
        </w:tc>
      </w:tr>
    </w:tbl>
    <w:p w:rsidR="006C05B3" w:rsidRDefault="006C05B3" w:rsidP="006C05B3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Имеева Елена Николаевна</w:t>
      </w:r>
    </w:p>
    <w:p w:rsidR="006C05B3" w:rsidRDefault="006C05B3" w:rsidP="006C05B3">
      <w:pPr>
        <w:jc w:val="center"/>
      </w:pPr>
      <w:r>
        <w:rPr>
          <w:b/>
          <w:sz w:val="22"/>
        </w:rPr>
        <w:t>(</w:t>
      </w:r>
      <w:r>
        <w:t>фамилия, имя, отчество)</w:t>
      </w:r>
    </w:p>
    <w:p w:rsidR="006C05B3" w:rsidRDefault="006C05B3" w:rsidP="006C05B3">
      <w:pPr>
        <w:jc w:val="both"/>
        <w:rPr>
          <w:sz w:val="2"/>
          <w:szCs w:val="2"/>
        </w:rPr>
      </w:pPr>
      <w:r>
        <w:rPr>
          <w:sz w:val="24"/>
          <w:szCs w:val="24"/>
        </w:rPr>
        <w:t xml:space="preserve">на праве собственности, о вкладах в банках, ценных бумагах, об обязательствах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6C05B3" w:rsidTr="006C05B3">
        <w:tc>
          <w:tcPr>
            <w:tcW w:w="4820" w:type="dxa"/>
            <w:vAlign w:val="bottom"/>
            <w:hideMark/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имущественного характера по состоянию на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255" w:type="dxa"/>
            <w:vAlign w:val="bottom"/>
            <w:hideMark/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декабря</w:t>
            </w:r>
          </w:p>
        </w:tc>
        <w:tc>
          <w:tcPr>
            <w:tcW w:w="397" w:type="dxa"/>
            <w:vAlign w:val="bottom"/>
            <w:hideMark/>
          </w:tcPr>
          <w:p w:rsidR="006C05B3" w:rsidRDefault="006C05B3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C05B3" w:rsidRDefault="006C05B3">
            <w:p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12" w:type="dxa"/>
            <w:vAlign w:val="bottom"/>
            <w:hideMark/>
          </w:tcPr>
          <w:p w:rsidR="006C05B3" w:rsidRDefault="006C05B3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6C05B3" w:rsidRDefault="006C05B3" w:rsidP="006C05B3">
      <w:pPr>
        <w:jc w:val="both"/>
        <w:rPr>
          <w:sz w:val="24"/>
          <w:szCs w:val="24"/>
        </w:rPr>
      </w:pPr>
    </w:p>
    <w:p w:rsidR="006C05B3" w:rsidRDefault="006C05B3" w:rsidP="006C05B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Сведения о доходах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850"/>
        <w:gridCol w:w="6858"/>
        <w:gridCol w:w="2267"/>
      </w:tblGrid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Величина </w:t>
            </w:r>
            <w:r>
              <w:rPr>
                <w:sz w:val="24"/>
                <w:szCs w:val="24"/>
              </w:rPr>
              <w:br/>
              <w:t>дохода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C05B3" w:rsidTr="006C05B3">
        <w:trPr>
          <w:trHeight w:val="1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3304BC" w:rsidRDefault="003304BC" w:rsidP="003304BC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3304BC">
              <w:rPr>
                <w:b/>
                <w:sz w:val="22"/>
                <w:szCs w:val="22"/>
              </w:rPr>
              <w:t>378 684</w:t>
            </w:r>
            <w:r w:rsidR="006C05B3" w:rsidRPr="003304BC">
              <w:rPr>
                <w:b/>
                <w:sz w:val="22"/>
                <w:szCs w:val="22"/>
              </w:rPr>
              <w:t>,0</w:t>
            </w:r>
            <w:r w:rsidRPr="003304BC">
              <w:rPr>
                <w:b/>
                <w:sz w:val="22"/>
                <w:szCs w:val="22"/>
              </w:rPr>
              <w:t>1</w:t>
            </w:r>
          </w:p>
        </w:tc>
      </w:tr>
      <w:tr w:rsidR="006C05B3" w:rsidTr="006C05B3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CC28F7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CC28F7">
              <w:rPr>
                <w:sz w:val="22"/>
                <w:szCs w:val="22"/>
              </w:rPr>
              <w:t>нет</w:t>
            </w:r>
          </w:p>
        </w:tc>
      </w:tr>
      <w:tr w:rsidR="006C05B3" w:rsidTr="006C05B3">
        <w:trPr>
          <w:trHeight w:val="1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CC28F7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CC28F7">
              <w:rPr>
                <w:sz w:val="22"/>
                <w:szCs w:val="22"/>
              </w:rPr>
              <w:t>нет</w:t>
            </w:r>
          </w:p>
        </w:tc>
      </w:tr>
      <w:tr w:rsidR="006C05B3" w:rsidTr="006C05B3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CC28F7" w:rsidRDefault="008F0E8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CC28F7">
              <w:rPr>
                <w:b/>
                <w:sz w:val="22"/>
              </w:rPr>
              <w:t>нет</w:t>
            </w:r>
          </w:p>
        </w:tc>
      </w:tr>
      <w:tr w:rsidR="006C05B3" w:rsidTr="006C05B3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CC28F7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CC28F7">
              <w:rPr>
                <w:sz w:val="22"/>
                <w:szCs w:val="22"/>
              </w:rPr>
              <w:t>нет</w:t>
            </w:r>
          </w:p>
        </w:tc>
      </w:tr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доходы (указать вид дохода):</w:t>
            </w:r>
          </w:p>
          <w:p w:rsidR="008F0E83" w:rsidRDefault="008F0E83" w:rsidP="008F0E83">
            <w:pPr>
              <w:pStyle w:val="a6"/>
              <w:numPr>
                <w:ilvl w:val="0"/>
                <w:numId w:val="1"/>
              </w:num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Пенсия</w:t>
            </w:r>
          </w:p>
          <w:p w:rsidR="00E55D14" w:rsidRDefault="00E55D14" w:rsidP="00E55D14">
            <w:pPr>
              <w:pStyle w:val="a6"/>
              <w:spacing w:line="256" w:lineRule="auto"/>
              <w:ind w:left="417"/>
              <w:rPr>
                <w:sz w:val="22"/>
                <w:szCs w:val="22"/>
              </w:rPr>
            </w:pPr>
          </w:p>
          <w:p w:rsidR="008F0E83" w:rsidRDefault="008F0E83" w:rsidP="008F0E83">
            <w:pPr>
              <w:pStyle w:val="a6"/>
              <w:numPr>
                <w:ilvl w:val="0"/>
                <w:numId w:val="1"/>
              </w:num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Коммунальные услуги</w:t>
            </w:r>
          </w:p>
          <w:p w:rsidR="00CC28F7" w:rsidRPr="00CC28F7" w:rsidRDefault="00CC28F7" w:rsidP="00CC28F7">
            <w:pPr>
              <w:pStyle w:val="a6"/>
              <w:rPr>
                <w:sz w:val="22"/>
                <w:szCs w:val="22"/>
              </w:rPr>
            </w:pPr>
          </w:p>
          <w:p w:rsidR="00CC28F7" w:rsidRPr="008F0E83" w:rsidRDefault="00CC28F7" w:rsidP="008F0E83">
            <w:pPr>
              <w:pStyle w:val="a6"/>
              <w:numPr>
                <w:ilvl w:val="0"/>
                <w:numId w:val="1"/>
              </w:num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проданной квартиры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28F7" w:rsidRDefault="00CC28F7" w:rsidP="00E55D14">
            <w:pPr>
              <w:rPr>
                <w:b/>
                <w:sz w:val="22"/>
                <w:szCs w:val="22"/>
              </w:rPr>
            </w:pPr>
          </w:p>
          <w:p w:rsidR="006C05B3" w:rsidRDefault="00E55D14" w:rsidP="003304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147 765.72</w:t>
            </w:r>
          </w:p>
          <w:p w:rsidR="00E55D14" w:rsidRDefault="00E55D14" w:rsidP="003304BC">
            <w:pPr>
              <w:jc w:val="center"/>
              <w:rPr>
                <w:b/>
                <w:sz w:val="22"/>
                <w:szCs w:val="22"/>
              </w:rPr>
            </w:pPr>
          </w:p>
          <w:p w:rsidR="00E55D14" w:rsidRDefault="00E55D14" w:rsidP="003304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CC28F7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360</w:t>
            </w:r>
          </w:p>
          <w:p w:rsidR="00CC28F7" w:rsidRDefault="00CC28F7" w:rsidP="003304BC">
            <w:pPr>
              <w:jc w:val="center"/>
              <w:rPr>
                <w:b/>
                <w:sz w:val="22"/>
                <w:szCs w:val="22"/>
              </w:rPr>
            </w:pPr>
          </w:p>
          <w:p w:rsidR="00CC28F7" w:rsidRPr="00CC28F7" w:rsidRDefault="00CC28F7" w:rsidP="003304B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28F7">
              <w:rPr>
                <w:rFonts w:ascii="Arial" w:hAnsi="Arial" w:cs="Arial"/>
                <w:b/>
                <w:sz w:val="22"/>
                <w:szCs w:val="22"/>
              </w:rPr>
              <w:t>2 800 000</w:t>
            </w:r>
          </w:p>
        </w:tc>
      </w:tr>
      <w:tr w:rsidR="006C05B3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5B3" w:rsidRDefault="006C05B3" w:rsidP="008F0E83">
            <w:pPr>
              <w:spacing w:line="256" w:lineRule="auto"/>
              <w:rPr>
                <w:b/>
                <w:color w:val="FF0000"/>
                <w:sz w:val="22"/>
                <w:szCs w:val="22"/>
              </w:rPr>
            </w:pPr>
          </w:p>
        </w:tc>
      </w:tr>
      <w:tr w:rsidR="006C05B3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6C05B3" w:rsidTr="006C05B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5B3" w:rsidRDefault="006C05B3" w:rsidP="008F0E83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Pr="003304BC" w:rsidRDefault="003304BC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bookmarkStart w:id="1" w:name="_GoBack"/>
            <w:bookmarkEnd w:id="1"/>
            <w:r w:rsidRPr="003304BC">
              <w:rPr>
                <w:b/>
                <w:sz w:val="22"/>
                <w:szCs w:val="22"/>
              </w:rPr>
              <w:t>3 328 585.73</w:t>
            </w: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bookmarkStart w:id="2" w:name="P159"/>
      <w:bookmarkEnd w:id="2"/>
      <w:r>
        <w:rPr>
          <w:vertAlign w:val="superscript"/>
        </w:rPr>
        <w:t>1</w:t>
      </w:r>
      <w:r>
        <w:t> Указываются доходы (включая пенсии, пособия, иные выплаты) за отчетный период.</w:t>
      </w:r>
    </w:p>
    <w:p w:rsidR="006C05B3" w:rsidRDefault="006C05B3" w:rsidP="006C05B3">
      <w:pPr>
        <w:ind w:firstLine="567"/>
        <w:jc w:val="both"/>
      </w:pPr>
      <w:bookmarkStart w:id="3" w:name="P161"/>
      <w:bookmarkEnd w:id="3"/>
      <w:r>
        <w:rPr>
          <w:vertAlign w:val="superscript"/>
        </w:rPr>
        <w:t>2</w:t>
      </w:r>
      <w:r>
        <w:t> Доход, полученный в иностранной валюте, указывается в рублях по курсу Банка России на дату получения дохода.</w:t>
      </w:r>
    </w:p>
    <w:p w:rsidR="006C05B3" w:rsidRDefault="006C05B3" w:rsidP="006C05B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Сведения о расходах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79"/>
        <w:gridCol w:w="2097"/>
        <w:gridCol w:w="1984"/>
        <w:gridCol w:w="2721"/>
        <w:gridCol w:w="2494"/>
      </w:tblGrid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br/>
              <w:t xml:space="preserve">получения средств, </w:t>
            </w:r>
            <w:r>
              <w:rPr>
                <w:sz w:val="24"/>
                <w:szCs w:val="24"/>
              </w:rPr>
              <w:br/>
              <w:t xml:space="preserve">за счет которых приобретено </w:t>
            </w:r>
            <w:r>
              <w:rPr>
                <w:sz w:val="24"/>
                <w:szCs w:val="24"/>
              </w:rPr>
              <w:br/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приобретения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156986" w:rsidP="00156986">
            <w:pPr>
              <w:pStyle w:val="a6"/>
              <w:numPr>
                <w:ilvl w:val="0"/>
                <w:numId w:val="7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156986" w:rsidP="00156986">
            <w:pPr>
              <w:pStyle w:val="a6"/>
              <w:numPr>
                <w:ilvl w:val="0"/>
                <w:numId w:val="8"/>
              </w:numPr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156986" w:rsidP="00156986">
            <w:pPr>
              <w:pStyle w:val="a6"/>
              <w:numPr>
                <w:ilvl w:val="0"/>
                <w:numId w:val="9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156986" w:rsidP="00156986">
            <w:pPr>
              <w:pStyle w:val="a6"/>
              <w:numPr>
                <w:ilvl w:val="0"/>
                <w:numId w:val="10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 xml:space="preserve"> Сведения о расходах представляются в случаях, установленных статьей 3 Федерального закона от </w:t>
      </w:r>
      <w:r>
        <w:br/>
        <w:t>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6C05B3" w:rsidRDefault="006C05B3" w:rsidP="006C05B3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Сведения об имуществе</w:t>
      </w:r>
    </w:p>
    <w:p w:rsidR="006C05B3" w:rsidRDefault="006C05B3" w:rsidP="006C05B3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Недвижимое имущество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81"/>
        <w:gridCol w:w="2040"/>
        <w:gridCol w:w="1643"/>
        <w:gridCol w:w="2040"/>
        <w:gridCol w:w="1417"/>
        <w:gridCol w:w="2154"/>
      </w:tblGrid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</w:t>
            </w:r>
            <w:r>
              <w:rPr>
                <w:sz w:val="24"/>
                <w:szCs w:val="24"/>
              </w:rPr>
              <w:softHyphen/>
              <w:t>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приобретения </w:t>
            </w:r>
            <w:r>
              <w:rPr>
                <w:sz w:val="24"/>
                <w:szCs w:val="24"/>
              </w:rPr>
              <w:br/>
              <w:t>и источник средств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Pr="002A3E5A" w:rsidRDefault="002A3E5A" w:rsidP="002A3E5A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 свидетельства на право собственности на землю (долевая)</w:t>
            </w: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8F0E8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1)земельный участок с/х назначения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8F0E8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8F0E8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669130 Иркутская область</w:t>
            </w:r>
            <w:r w:rsidR="00131C69">
              <w:rPr>
                <w:b/>
                <w:sz w:val="22"/>
                <w:szCs w:val="22"/>
              </w:rPr>
              <w:t>, Баяндаевский район, урочище «Ользоны»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1C69" w:rsidRDefault="00131C69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6C05B3" w:rsidRPr="00131C69" w:rsidRDefault="00131C69" w:rsidP="00131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100 000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6C05B3" w:rsidRDefault="006C05B3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А</w:t>
            </w:r>
            <w:r w:rsidR="00131C69">
              <w:rPr>
                <w:b/>
                <w:bCs/>
                <w:sz w:val="22"/>
                <w:szCs w:val="22"/>
              </w:rPr>
              <w:t>Е 095983</w:t>
            </w:r>
          </w:p>
          <w:p w:rsidR="006C05B3" w:rsidRDefault="00131C69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 31</w:t>
            </w:r>
            <w:r w:rsidR="006C05B3">
              <w:rPr>
                <w:b/>
                <w:bCs/>
                <w:sz w:val="22"/>
                <w:szCs w:val="22"/>
              </w:rPr>
              <w:t>.0</w:t>
            </w:r>
            <w:r>
              <w:rPr>
                <w:b/>
                <w:bCs/>
                <w:sz w:val="22"/>
                <w:szCs w:val="22"/>
              </w:rPr>
              <w:t>7.2013</w:t>
            </w:r>
            <w:r w:rsidR="006C05B3">
              <w:rPr>
                <w:b/>
                <w:bCs/>
                <w:sz w:val="22"/>
                <w:szCs w:val="22"/>
              </w:rPr>
              <w:t>г.</w:t>
            </w:r>
          </w:p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Квартиры:</w:t>
            </w:r>
          </w:p>
          <w:p w:rsidR="00131C69" w:rsidRPr="00131C69" w:rsidRDefault="00131C69" w:rsidP="00131C69">
            <w:pPr>
              <w:pStyle w:val="a6"/>
              <w:numPr>
                <w:ilvl w:val="0"/>
                <w:numId w:val="2"/>
              </w:num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 w:rsidP="00A40ADB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Иное 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3</w:t>
      </w:r>
      <w: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6C05B3" w:rsidRDefault="006C05B3" w:rsidP="006C05B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Транспортные средства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80"/>
        <w:gridCol w:w="3344"/>
        <w:gridCol w:w="2721"/>
        <w:gridCol w:w="3230"/>
      </w:tblGrid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Вид, марка, модель транспортного </w:t>
            </w:r>
            <w:r>
              <w:rPr>
                <w:sz w:val="24"/>
                <w:szCs w:val="24"/>
              </w:rPr>
              <w:br/>
              <w:t xml:space="preserve">средства, год </w:t>
            </w:r>
            <w:r>
              <w:rPr>
                <w:sz w:val="24"/>
                <w:szCs w:val="24"/>
              </w:rPr>
              <w:br/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br/>
              <w:t>регистрации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 w:rsidP="00A40ADB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1) </w:t>
            </w:r>
            <w:r w:rsidR="00A40ADB">
              <w:rPr>
                <w:b/>
                <w:sz w:val="22"/>
                <w:szCs w:val="22"/>
              </w:rPr>
              <w:t>Субару Форестер, 2012 г.в.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ГИБДД </w:t>
            </w:r>
            <w:r w:rsidR="00A40ADB">
              <w:rPr>
                <w:b/>
                <w:sz w:val="22"/>
                <w:szCs w:val="22"/>
              </w:rPr>
              <w:t>ГУ МВД России по Иркутской области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  <w:rPr>
                <w:b/>
              </w:rPr>
            </w:pPr>
            <w:r>
              <w:rPr>
                <w:sz w:val="22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Мототранспортные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/>
            </w:pPr>
            <w:r>
              <w:rPr>
                <w:sz w:val="22"/>
              </w:rPr>
              <w:t xml:space="preserve">1) 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5B3" w:rsidRPr="00156986" w:rsidRDefault="006C05B3">
            <w:pPr>
              <w:spacing w:line="256" w:lineRule="auto"/>
              <w:rPr>
                <w:b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05B3" w:rsidRDefault="006C05B3">
            <w:pPr>
              <w:spacing w:line="256" w:lineRule="auto"/>
              <w:rPr>
                <w:b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156986" w:rsidRDefault="006C05B3">
            <w:pPr>
              <w:spacing w:line="256" w:lineRule="auto"/>
              <w:ind w:left="57" w:right="57"/>
              <w:rPr>
                <w:b/>
                <w:sz w:val="24"/>
                <w:szCs w:val="24"/>
              </w:rPr>
            </w:pPr>
            <w:r w:rsidRPr="00156986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6C05B3" w:rsidRDefault="006C05B3" w:rsidP="006C05B3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Сведения о счетах в банках и иных кредитных организациях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3"/>
        <w:gridCol w:w="2722"/>
        <w:gridCol w:w="1588"/>
        <w:gridCol w:w="1474"/>
        <w:gridCol w:w="1814"/>
        <w:gridCol w:w="1814"/>
      </w:tblGrid>
      <w:tr w:rsidR="006C05B3" w:rsidTr="006C05B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 </w:t>
            </w:r>
            <w:r>
              <w:rPr>
                <w:sz w:val="24"/>
                <w:szCs w:val="24"/>
              </w:rPr>
              <w:br/>
              <w:t xml:space="preserve">адрес банка или </w:t>
            </w:r>
            <w:r>
              <w:rPr>
                <w:sz w:val="24"/>
                <w:szCs w:val="24"/>
              </w:rPr>
              <w:br/>
              <w:t>иной кредитной организации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 валюта счета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  <w:t>на счете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поступивших </w:t>
            </w:r>
            <w:r>
              <w:rPr>
                <w:sz w:val="24"/>
                <w:szCs w:val="24"/>
              </w:rPr>
              <w:br/>
              <w:t>на счет денежных средств 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6C05B3" w:rsidTr="006C05B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6C05B3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2A3E5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</w:tr>
      <w:tr w:rsidR="006C05B3" w:rsidTr="006C05B3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2A3E5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</w:tr>
      <w:tr w:rsidR="006C05B3" w:rsidTr="006C05B3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2A3E5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вид счета (депозитный, текущий, расчетный, ссудный и другие) и валюта счета.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3</w:t>
      </w:r>
      <w:r>
        <w:t> 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6C05B3" w:rsidRDefault="006C05B3" w:rsidP="006C05B3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Сведения о ценных бумагах</w:t>
      </w:r>
    </w:p>
    <w:p w:rsidR="006C05B3" w:rsidRDefault="006C05B3" w:rsidP="006C05B3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Акции и иное участие в коммерческих организациях и фондах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2494"/>
        <w:gridCol w:w="2040"/>
        <w:gridCol w:w="1417"/>
        <w:gridCol w:w="1473"/>
        <w:gridCol w:w="1927"/>
      </w:tblGrid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>и организационно-правовая форма организации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 xml:space="preserve">нахождение организации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Уставный капитал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6C05B3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CC28F7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CC28F7">
              <w:rPr>
                <w:sz w:val="22"/>
                <w:szCs w:val="22"/>
              </w:rPr>
              <w:t>нет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6C05B3" w:rsidTr="006C05B3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6C05B3" w:rsidTr="006C05B3">
        <w:trPr>
          <w:trHeight w:val="70"/>
        </w:trPr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3</w:t>
      </w:r>
      <w: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4</w:t>
      </w:r>
      <w:r>
        <w:t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6C05B3" w:rsidRDefault="006C05B3" w:rsidP="006C05B3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2154"/>
        <w:gridCol w:w="2493"/>
        <w:gridCol w:w="1757"/>
        <w:gridCol w:w="1417"/>
        <w:gridCol w:w="1530"/>
      </w:tblGrid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ценной бумаги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</w:t>
            </w:r>
            <w:r>
              <w:rPr>
                <w:sz w:val="24"/>
                <w:szCs w:val="24"/>
              </w:rPr>
              <w:br/>
              <w:t xml:space="preserve">выпустившее </w:t>
            </w:r>
            <w:r>
              <w:rPr>
                <w:sz w:val="24"/>
                <w:szCs w:val="24"/>
              </w:rPr>
              <w:br/>
              <w:t xml:space="preserve">ценную </w:t>
            </w:r>
            <w:r>
              <w:rPr>
                <w:sz w:val="24"/>
                <w:szCs w:val="24"/>
              </w:rPr>
              <w:br/>
              <w:t>бумагу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величина обязательства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стоимость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6C05B3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CC28F7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CC28F7"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  <w:tr w:rsidR="006C05B3" w:rsidTr="006C05B3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</w:tr>
    </w:tbl>
    <w:p w:rsidR="006C05B3" w:rsidRDefault="006C05B3" w:rsidP="006C05B3">
      <w:pPr>
        <w:spacing w:before="4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 по разделу 5 «Сведения о ценных бумагах» суммарная декларированная стоимость ценных бумаг, включая доли участия в коммерческих организациях (руб.),  </w:t>
      </w:r>
    </w:p>
    <w:p w:rsidR="006C05B3" w:rsidRDefault="006C05B3" w:rsidP="006C05B3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6C05B3" w:rsidRDefault="006C05B3" w:rsidP="006C05B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C05B3" w:rsidRDefault="006C05B3" w:rsidP="006C05B3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 xml:space="preserve"> Указывается общая стоимость ценных бумаг данного вида исходя из стоимости их приобретения (если </w:t>
      </w:r>
      <w:r>
        <w:br/>
        <w:t>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6C05B3" w:rsidRDefault="006C05B3" w:rsidP="006C05B3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6. Сведения об обязательствах имущественного характера</w:t>
      </w:r>
    </w:p>
    <w:p w:rsidR="006C05B3" w:rsidRDefault="006C05B3" w:rsidP="006C05B3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Объекты недвижимого имущества, находящиеся в пользовании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1984"/>
        <w:gridCol w:w="1984"/>
        <w:gridCol w:w="1870"/>
        <w:gridCol w:w="2267"/>
        <w:gridCol w:w="1246"/>
      </w:tblGrid>
      <w:tr w:rsidR="006C05B3" w:rsidTr="00A40AD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имущества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сроки пользования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</w:tr>
      <w:tr w:rsidR="006C05B3" w:rsidTr="00A40AD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A40ADB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CC28F7" w:rsidRDefault="00A40ADB">
            <w:pPr>
              <w:spacing w:line="256" w:lineRule="auto"/>
              <w:rPr>
                <w:b/>
                <w:sz w:val="22"/>
                <w:szCs w:val="22"/>
              </w:rPr>
            </w:pPr>
            <w:r w:rsidRPr="00CC28F7"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по состоянию на отчетную дату.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Указывается вид недвижимого имущества (земельный участок, жилой дом, дача и другие).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3</w:t>
      </w:r>
      <w:r>
        <w:t> Указываются вид пользования (аренда, безвозмездное пользование и другие) и сроки пользования.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4</w:t>
      </w:r>
      <w:r>
        <w:t xml:space="preserve"> Указываются основание пользования (договор, фактическое предоставление и другие), а также </w:t>
      </w:r>
      <w:r>
        <w:br/>
        <w:t>реквизиты (дата, номер) соответствующего договора или акта.</w:t>
      </w:r>
    </w:p>
    <w:p w:rsidR="006C05B3" w:rsidRPr="002A3E5A" w:rsidRDefault="006C05B3" w:rsidP="006C05B3">
      <w:pPr>
        <w:pageBreakBefore/>
        <w:spacing w:after="240"/>
        <w:ind w:firstLine="851"/>
        <w:rPr>
          <w:b/>
          <w:sz w:val="40"/>
          <w:szCs w:val="40"/>
        </w:rPr>
      </w:pPr>
      <w:r w:rsidRPr="002A3E5A">
        <w:rPr>
          <w:b/>
          <w:sz w:val="24"/>
          <w:szCs w:val="24"/>
        </w:rPr>
        <w:lastRenderedPageBreak/>
        <w:t>6.2. Срочные обяз</w:t>
      </w:r>
      <w:r w:rsidR="00A40ADB" w:rsidRPr="002A3E5A">
        <w:rPr>
          <w:b/>
          <w:sz w:val="24"/>
          <w:szCs w:val="24"/>
        </w:rPr>
        <w:t xml:space="preserve">ательства финансового характера </w:t>
      </w:r>
      <w:r w:rsidRPr="002A3E5A">
        <w:rPr>
          <w:b/>
          <w:sz w:val="40"/>
          <w:szCs w:val="40"/>
          <w:vertAlign w:val="superscript"/>
        </w:rPr>
        <w:t>1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3"/>
        <w:gridCol w:w="2039"/>
        <w:gridCol w:w="1813"/>
        <w:gridCol w:w="1870"/>
        <w:gridCol w:w="733"/>
        <w:gridCol w:w="113"/>
        <w:gridCol w:w="907"/>
        <w:gridCol w:w="1757"/>
      </w:tblGrid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 (должник)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обязательства/</w:t>
            </w:r>
            <w:r>
              <w:rPr>
                <w:sz w:val="24"/>
                <w:szCs w:val="24"/>
              </w:rPr>
              <w:br/>
              <w:t xml:space="preserve">размер обязательства </w:t>
            </w:r>
            <w:r>
              <w:rPr>
                <w:sz w:val="24"/>
                <w:szCs w:val="24"/>
              </w:rPr>
              <w:br/>
              <w:t xml:space="preserve">по состоянию </w:t>
            </w:r>
            <w:r>
              <w:rPr>
                <w:sz w:val="24"/>
                <w:szCs w:val="24"/>
              </w:rPr>
              <w:br/>
              <w:t>на отчетную дату 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6C05B3" w:rsidTr="006C05B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C05B3" w:rsidTr="006C05B3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2A3E5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360" w:lineRule="auto"/>
              <w:jc w:val="center"/>
              <w:rPr>
                <w:b/>
              </w:rPr>
            </w:pPr>
          </w:p>
        </w:tc>
      </w:tr>
      <w:tr w:rsidR="006C05B3" w:rsidTr="006C05B3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  <w:p w:rsidR="00A40ADB" w:rsidRDefault="00A40ADB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jc w:val="center"/>
              <w:rPr>
                <w:b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2</w:t>
      </w:r>
      <w:r>
        <w:t> Указывается существо обязательства (заем, кредит и другие).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3</w:t>
      </w:r>
      <w: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4</w:t>
      </w:r>
      <w:r>
        <w:t xml:space="preserve"> Указываются основание возникновения обязательства, а также реквизиты (дата, номер) </w:t>
      </w:r>
      <w:r>
        <w:br/>
        <w:t>соответствующего договора или акта.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5</w:t>
      </w:r>
      <w:r>
        <w:t> 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6</w:t>
      </w:r>
      <w:r>
        <w:t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6C05B3" w:rsidRDefault="006C05B3" w:rsidP="006C05B3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52"/>
        <w:gridCol w:w="3003"/>
        <w:gridCol w:w="3003"/>
        <w:gridCol w:w="3117"/>
      </w:tblGrid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Приобретатель </w:t>
            </w:r>
            <w:r>
              <w:rPr>
                <w:sz w:val="24"/>
                <w:szCs w:val="24"/>
              </w:rPr>
              <w:br/>
              <w:t xml:space="preserve">имущества </w:t>
            </w:r>
            <w:r>
              <w:rPr>
                <w:sz w:val="24"/>
                <w:szCs w:val="24"/>
              </w:rPr>
              <w:br/>
              <w:t>по сделке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</w:t>
            </w:r>
            <w:r>
              <w:rPr>
                <w:sz w:val="24"/>
                <w:szCs w:val="24"/>
              </w:rPr>
              <w:br/>
              <w:t xml:space="preserve">отчуждения </w:t>
            </w:r>
            <w:r>
              <w:rPr>
                <w:sz w:val="24"/>
                <w:szCs w:val="24"/>
              </w:rPr>
              <w:br/>
              <w:t>имущества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C05B3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A40ADB" w:rsidP="00A40ADB">
            <w:pPr>
              <w:pStyle w:val="a6"/>
              <w:numPr>
                <w:ilvl w:val="0"/>
                <w:numId w:val="3"/>
              </w:numPr>
              <w:spacing w:line="256" w:lineRule="auto"/>
              <w:ind w:right="57"/>
              <w:jc w:val="both"/>
              <w:rPr>
                <w:b/>
                <w:sz w:val="22"/>
                <w:szCs w:val="22"/>
              </w:rPr>
            </w:pPr>
            <w:r w:rsidRPr="002A3E5A"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b/>
                <w:sz w:val="22"/>
                <w:szCs w:val="22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CC28F7" w:rsidP="00CC28F7">
            <w:pPr>
              <w:pStyle w:val="a6"/>
              <w:numPr>
                <w:ilvl w:val="0"/>
                <w:numId w:val="4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 w:rsidRPr="002A3E5A">
              <w:rPr>
                <w:b/>
                <w:sz w:val="22"/>
                <w:szCs w:val="22"/>
              </w:rPr>
              <w:t xml:space="preserve">Нет 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A40ADB" w:rsidP="00A40ADB">
            <w:pPr>
              <w:pStyle w:val="a6"/>
              <w:numPr>
                <w:ilvl w:val="0"/>
                <w:numId w:val="5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 w:rsidRPr="002A3E5A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C05B3" w:rsidRPr="002A3E5A" w:rsidRDefault="00A40ADB" w:rsidP="00A40ADB">
            <w:pPr>
              <w:pStyle w:val="a6"/>
              <w:numPr>
                <w:ilvl w:val="0"/>
                <w:numId w:val="6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 w:rsidRPr="002A3E5A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6C05B3" w:rsidRPr="002A3E5A" w:rsidTr="006C05B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5B3" w:rsidRPr="002A3E5A" w:rsidRDefault="006C05B3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 w:rsidRPr="002A3E5A"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5B3" w:rsidRPr="002A3E5A" w:rsidRDefault="006C05B3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6C05B3" w:rsidRDefault="006C05B3" w:rsidP="006C05B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C05B3" w:rsidRDefault="006C05B3" w:rsidP="006C05B3">
      <w:pPr>
        <w:ind w:firstLine="567"/>
        <w:jc w:val="both"/>
      </w:pPr>
      <w:r>
        <w:rPr>
          <w:vertAlign w:val="superscript"/>
        </w:rPr>
        <w:t>1</w:t>
      </w:r>
      <w:r>
        <w:t> 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6C05B3" w:rsidRDefault="006C05B3" w:rsidP="006C05B3">
      <w:pPr>
        <w:spacing w:after="960"/>
        <w:ind w:firstLine="567"/>
        <w:jc w:val="both"/>
      </w:pPr>
      <w:r>
        <w:rPr>
          <w:vertAlign w:val="superscript"/>
        </w:rPr>
        <w:t>2</w:t>
      </w:r>
      <w:r>
        <w:t> 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6C05B3" w:rsidRDefault="006C05B3" w:rsidP="006C05B3">
      <w:pPr>
        <w:spacing w:after="360"/>
        <w:ind w:firstLine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98"/>
        <w:gridCol w:w="454"/>
        <w:gridCol w:w="255"/>
        <w:gridCol w:w="1813"/>
        <w:gridCol w:w="397"/>
        <w:gridCol w:w="397"/>
        <w:gridCol w:w="340"/>
        <w:gridCol w:w="6121"/>
      </w:tblGrid>
      <w:tr w:rsidR="006C05B3" w:rsidTr="006C05B3">
        <w:tc>
          <w:tcPr>
            <w:tcW w:w="198" w:type="dxa"/>
            <w:vAlign w:val="bottom"/>
            <w:hideMark/>
          </w:tcPr>
          <w:p w:rsidR="006C05B3" w:rsidRDefault="006C05B3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6C05B3" w:rsidRDefault="006C05B3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05B3" w:rsidRDefault="006C05B3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6C05B3" w:rsidRDefault="006C05B3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05B3" w:rsidRDefault="006C05B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6C05B3" w:rsidTr="006C05B3">
        <w:tc>
          <w:tcPr>
            <w:tcW w:w="198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454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255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1814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397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397" w:type="dxa"/>
          </w:tcPr>
          <w:p w:rsidR="006C05B3" w:rsidRDefault="006C05B3">
            <w:pPr>
              <w:spacing w:line="256" w:lineRule="auto"/>
              <w:jc w:val="center"/>
            </w:pPr>
          </w:p>
        </w:tc>
        <w:tc>
          <w:tcPr>
            <w:tcW w:w="340" w:type="dxa"/>
          </w:tcPr>
          <w:p w:rsidR="006C05B3" w:rsidRDefault="006C05B3">
            <w:pPr>
              <w:spacing w:line="256" w:lineRule="auto"/>
              <w:ind w:left="57"/>
              <w:jc w:val="center"/>
            </w:pPr>
          </w:p>
        </w:tc>
        <w:tc>
          <w:tcPr>
            <w:tcW w:w="6124" w:type="dxa"/>
            <w:hideMark/>
          </w:tcPr>
          <w:p w:rsidR="006C05B3" w:rsidRDefault="006C05B3">
            <w:pPr>
              <w:spacing w:line="256" w:lineRule="auto"/>
              <w:jc w:val="center"/>
            </w:pPr>
            <w:r>
              <w:t>(подпись лица, представляющего сведения)</w:t>
            </w:r>
          </w:p>
        </w:tc>
      </w:tr>
    </w:tbl>
    <w:p w:rsidR="006C05B3" w:rsidRDefault="006C05B3" w:rsidP="006C05B3">
      <w:pPr>
        <w:spacing w:before="360"/>
        <w:rPr>
          <w:sz w:val="24"/>
          <w:szCs w:val="24"/>
        </w:rPr>
      </w:pPr>
    </w:p>
    <w:p w:rsidR="006C05B3" w:rsidRDefault="006C05B3" w:rsidP="006C05B3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6C05B3" w:rsidRDefault="006C05B3" w:rsidP="006C05B3">
      <w:pPr>
        <w:rPr>
          <w:sz w:val="24"/>
          <w:szCs w:val="24"/>
        </w:rPr>
      </w:pPr>
    </w:p>
    <w:p w:rsidR="00D91940" w:rsidRDefault="00D91940"/>
    <w:sectPr w:rsidR="00D91940" w:rsidSect="008F0E8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85C" w:rsidRDefault="00F2085C" w:rsidP="006C05B3">
      <w:r>
        <w:separator/>
      </w:r>
    </w:p>
  </w:endnote>
  <w:endnote w:type="continuationSeparator" w:id="0">
    <w:p w:rsidR="00F2085C" w:rsidRDefault="00F2085C" w:rsidP="006C0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85C" w:rsidRDefault="00F2085C" w:rsidP="006C05B3">
      <w:r>
        <w:separator/>
      </w:r>
    </w:p>
  </w:footnote>
  <w:footnote w:type="continuationSeparator" w:id="0">
    <w:p w:rsidR="00F2085C" w:rsidRDefault="00F2085C" w:rsidP="006C05B3">
      <w:r>
        <w:continuationSeparator/>
      </w:r>
    </w:p>
  </w:footnote>
  <w:footnote w:id="1">
    <w:p w:rsidR="008F0E83" w:rsidRDefault="008F0E83" w:rsidP="006C05B3">
      <w:pPr>
        <w:pStyle w:val="a3"/>
        <w:ind w:firstLine="567"/>
        <w:jc w:val="both"/>
      </w:pPr>
      <w:r>
        <w:rPr>
          <w:rStyle w:val="a5"/>
        </w:rPr>
        <w:footnoteRef/>
      </w:r>
      <w:r>
        <w:t> 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8F0E83" w:rsidRDefault="008F0E83" w:rsidP="006C05B3">
      <w:pPr>
        <w:pStyle w:val="a3"/>
        <w:ind w:firstLine="567"/>
        <w:jc w:val="both"/>
      </w:pPr>
      <w:r>
        <w:rPr>
          <w:rStyle w:val="a5"/>
        </w:rPr>
        <w:footnoteRef/>
      </w:r>
      <w:r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C38"/>
    <w:multiLevelType w:val="hybridMultilevel"/>
    <w:tmpl w:val="AB42A93E"/>
    <w:lvl w:ilvl="0" w:tplc="04E6583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155812B7"/>
    <w:multiLevelType w:val="hybridMultilevel"/>
    <w:tmpl w:val="6C20A85A"/>
    <w:lvl w:ilvl="0" w:tplc="84B82DE8">
      <w:start w:val="1"/>
      <w:numFmt w:val="decimal"/>
      <w:lvlText w:val="%1)"/>
      <w:lvlJc w:val="left"/>
      <w:pPr>
        <w:ind w:left="41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238B5607"/>
    <w:multiLevelType w:val="hybridMultilevel"/>
    <w:tmpl w:val="383EF2B6"/>
    <w:lvl w:ilvl="0" w:tplc="4266CEA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A1B7876"/>
    <w:multiLevelType w:val="hybridMultilevel"/>
    <w:tmpl w:val="B3CC2B08"/>
    <w:lvl w:ilvl="0" w:tplc="B3B4A6A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2C690433"/>
    <w:multiLevelType w:val="hybridMultilevel"/>
    <w:tmpl w:val="F35A68C4"/>
    <w:lvl w:ilvl="0" w:tplc="989E6D0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33C37BE1"/>
    <w:multiLevelType w:val="hybridMultilevel"/>
    <w:tmpl w:val="F3DCF0F6"/>
    <w:lvl w:ilvl="0" w:tplc="7270C3B8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45674258"/>
    <w:multiLevelType w:val="hybridMultilevel"/>
    <w:tmpl w:val="52223C08"/>
    <w:lvl w:ilvl="0" w:tplc="A7DAFB4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>
    <w:nsid w:val="4811059C"/>
    <w:multiLevelType w:val="hybridMultilevel"/>
    <w:tmpl w:val="6C206DF0"/>
    <w:lvl w:ilvl="0" w:tplc="0C7EC288">
      <w:start w:val="1"/>
      <w:numFmt w:val="decimal"/>
      <w:lvlText w:val="%1)"/>
      <w:lvlJc w:val="left"/>
      <w:pPr>
        <w:ind w:left="401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8">
    <w:nsid w:val="684D164B"/>
    <w:multiLevelType w:val="hybridMultilevel"/>
    <w:tmpl w:val="3F52B1A2"/>
    <w:lvl w:ilvl="0" w:tplc="E1DC4722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>
    <w:nsid w:val="6DEC468C"/>
    <w:multiLevelType w:val="hybridMultilevel"/>
    <w:tmpl w:val="C8C0EC32"/>
    <w:lvl w:ilvl="0" w:tplc="B25260D8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5B3"/>
    <w:rsid w:val="0012584A"/>
    <w:rsid w:val="00131C69"/>
    <w:rsid w:val="00156986"/>
    <w:rsid w:val="002A3E5A"/>
    <w:rsid w:val="003304BC"/>
    <w:rsid w:val="00427E11"/>
    <w:rsid w:val="00500940"/>
    <w:rsid w:val="00626B8F"/>
    <w:rsid w:val="00664C6C"/>
    <w:rsid w:val="006A3626"/>
    <w:rsid w:val="006C05B3"/>
    <w:rsid w:val="006D1F8F"/>
    <w:rsid w:val="00752820"/>
    <w:rsid w:val="007E4EE7"/>
    <w:rsid w:val="008F0E83"/>
    <w:rsid w:val="00A40ADB"/>
    <w:rsid w:val="00C20229"/>
    <w:rsid w:val="00CB42F8"/>
    <w:rsid w:val="00CC28F7"/>
    <w:rsid w:val="00CF05C0"/>
    <w:rsid w:val="00D004EC"/>
    <w:rsid w:val="00D24A6D"/>
    <w:rsid w:val="00D91940"/>
    <w:rsid w:val="00E55D14"/>
    <w:rsid w:val="00F2085C"/>
    <w:rsid w:val="00F97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5B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C05B3"/>
  </w:style>
  <w:style w:type="character" w:customStyle="1" w:styleId="a4">
    <w:name w:val="Текст сноски Знак"/>
    <w:basedOn w:val="a0"/>
    <w:link w:val="a3"/>
    <w:uiPriority w:val="99"/>
    <w:semiHidden/>
    <w:rsid w:val="006C0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C05B3"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"/>
    <w:uiPriority w:val="34"/>
    <w:qFormat/>
    <w:rsid w:val="008F0E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9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0ACC6-4036-49EF-87EE-28D136D3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2018-04-23T01:42:00Z</cp:lastPrinted>
  <dcterms:created xsi:type="dcterms:W3CDTF">2018-04-18T02:44:00Z</dcterms:created>
  <dcterms:modified xsi:type="dcterms:W3CDTF">2018-04-23T02:11:00Z</dcterms:modified>
</cp:coreProperties>
</file>