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78" w:rsidRPr="0088582A" w:rsidRDefault="002728D3" w:rsidP="00627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06.05</w:t>
      </w:r>
      <w:r w:rsidR="00627778"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.2020г. №</w:t>
      </w:r>
      <w:r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18</w:t>
      </w:r>
    </w:p>
    <w:p w:rsidR="00627778" w:rsidRPr="0088582A" w:rsidRDefault="00627778" w:rsidP="0062777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58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27778" w:rsidRPr="0088582A" w:rsidRDefault="00627778" w:rsidP="00627778">
      <w:pPr>
        <w:pStyle w:val="111"/>
        <w:jc w:val="center"/>
        <w:rPr>
          <w:rFonts w:ascii="Arial" w:hAnsi="Arial" w:cs="Arial"/>
          <w:b/>
          <w:sz w:val="32"/>
          <w:szCs w:val="32"/>
        </w:rPr>
      </w:pPr>
      <w:r w:rsidRPr="0088582A">
        <w:rPr>
          <w:rFonts w:ascii="Arial" w:hAnsi="Arial" w:cs="Arial"/>
          <w:b/>
          <w:sz w:val="32"/>
          <w:szCs w:val="32"/>
        </w:rPr>
        <w:t>ИРКУТСКАЯ ОБЛАСТЬ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БАЯНДАЕВСКИЙ РАЙОН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МУНИЦИПАЛЬНОЕ ОБРАЗОВАНИЕ «</w:t>
      </w:r>
      <w:r w:rsidR="000A29DD" w:rsidRPr="0088582A">
        <w:rPr>
          <w:rFonts w:ascii="Arial" w:eastAsia="MS Mincho" w:hAnsi="Arial" w:cs="Arial"/>
          <w:b/>
          <w:sz w:val="32"/>
          <w:szCs w:val="32"/>
        </w:rPr>
        <w:t>ОЛЬЗОНЫ</w:t>
      </w:r>
      <w:r w:rsidRPr="0088582A">
        <w:rPr>
          <w:rFonts w:ascii="Arial" w:eastAsia="MS Mincho" w:hAnsi="Arial" w:cs="Arial"/>
          <w:b/>
          <w:sz w:val="32"/>
          <w:szCs w:val="32"/>
        </w:rPr>
        <w:t>»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EB7650" w:rsidRDefault="00EB7650">
      <w:pPr>
        <w:spacing w:after="0" w:line="240" w:lineRule="auto"/>
        <w:ind w:firstLine="44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8582A" w:rsidRDefault="0088582A">
      <w:pPr>
        <w:spacing w:after="0" w:line="240" w:lineRule="auto"/>
        <w:ind w:firstLine="444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ПРОГРАММЫ ПРОФИЛАКТИКИ НАРУШЕНИЙ ОБЯЗАТЕЛЬНЫХ ТРЕБОВАНИЙ, УСТАНОВЛЕННЫХ МУНИЦИПАЛЬНЫМИ ПРАВОВЫМИ АКТАМИ, В СФЕРЕ ОСУЩЕСТВЛЕНИЯ МУНИЦИПАЛЬНОГО ЗЕМЕЛЬНОГО КОНТРОЛЯ НА ТЕРРИТОРИИ МУНИЦИПАЛЬНОГО ОБРАЗОВАНИЯ «ОЛЬЗОНЫ» НА 2020 ГОД И НА ПЛАНОВЫЙ ПЕРИОД 2021-2022 ГОДЫ</w:t>
      </w:r>
    </w:p>
    <w:p w:rsidR="00EB7650" w:rsidRPr="0088582A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В соответствии с частью 1 статьи 8.2 Федерального закона от 26 дек</w:t>
      </w:r>
      <w:r w:rsidR="0088582A">
        <w:rPr>
          <w:rFonts w:ascii="Arial" w:eastAsia="Times New Roman" w:hAnsi="Arial" w:cs="Arial"/>
          <w:sz w:val="24"/>
          <w:szCs w:val="24"/>
        </w:rPr>
        <w:t>абря 2008 года №</w:t>
      </w:r>
      <w:r w:rsidRPr="0088582A">
        <w:rPr>
          <w:rFonts w:ascii="Arial" w:eastAsia="Times New Roman" w:hAnsi="Arial" w:cs="Arial"/>
          <w:sz w:val="24"/>
          <w:szCs w:val="24"/>
        </w:rPr>
        <w:t>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Администрация муниципального образования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>»</w:t>
      </w:r>
    </w:p>
    <w:p w:rsidR="00EB7650" w:rsidRPr="0088582A" w:rsidRDefault="00EB76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582A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EB7650" w:rsidRPr="0088582A" w:rsidRDefault="00EB7650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 w:rsidP="0088582A">
      <w:pPr>
        <w:spacing w:after="0" w:line="240" w:lineRule="auto"/>
        <w:ind w:firstLineChars="316" w:firstLine="758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 Утвердить Программу профилактики нарушений обязательных требов</w:t>
      </w:r>
      <w:r w:rsidR="0088582A">
        <w:rPr>
          <w:rFonts w:ascii="Arial" w:eastAsia="Times New Roman" w:hAnsi="Arial" w:cs="Arial"/>
          <w:sz w:val="24"/>
          <w:szCs w:val="24"/>
        </w:rPr>
        <w:t xml:space="preserve">аний, требований, установленных муниципальными </w:t>
      </w:r>
      <w:r w:rsidRPr="0088582A">
        <w:rPr>
          <w:rFonts w:ascii="Arial" w:eastAsia="Times New Roman" w:hAnsi="Arial" w:cs="Arial"/>
          <w:sz w:val="24"/>
          <w:szCs w:val="24"/>
        </w:rPr>
        <w:t xml:space="preserve">правовыми </w:t>
      </w:r>
      <w:r w:rsidR="0088582A">
        <w:rPr>
          <w:rFonts w:ascii="Arial" w:eastAsia="Times New Roman" w:hAnsi="Arial" w:cs="Arial"/>
          <w:sz w:val="24"/>
          <w:szCs w:val="24"/>
        </w:rPr>
        <w:t xml:space="preserve">актами, в сфере осуществления </w:t>
      </w:r>
      <w:r w:rsidRPr="0088582A">
        <w:rPr>
          <w:rFonts w:ascii="Arial" w:eastAsia="Times New Roman" w:hAnsi="Arial" w:cs="Arial"/>
          <w:sz w:val="24"/>
          <w:szCs w:val="24"/>
        </w:rPr>
        <w:t>муниципального земельного контроля на территории муниципального образования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>» на 2020 год и</w:t>
      </w:r>
      <w:r w:rsidR="0088582A">
        <w:rPr>
          <w:rFonts w:ascii="Arial" w:eastAsia="Times New Roman" w:hAnsi="Arial" w:cs="Arial"/>
          <w:sz w:val="24"/>
          <w:szCs w:val="24"/>
        </w:rPr>
        <w:t xml:space="preserve"> плановый период 2021-2022 годы </w:t>
      </w:r>
      <w:r w:rsidRPr="0088582A">
        <w:rPr>
          <w:rFonts w:ascii="Arial" w:eastAsia="Times New Roman" w:hAnsi="Arial" w:cs="Arial"/>
          <w:sz w:val="24"/>
          <w:szCs w:val="24"/>
        </w:rPr>
        <w:t>согласно приложению.</w:t>
      </w:r>
    </w:p>
    <w:p w:rsidR="00EB7650" w:rsidRPr="0088582A" w:rsidRDefault="003E4D77" w:rsidP="00627778">
      <w:pPr>
        <w:pStyle w:val="1"/>
        <w:rPr>
          <w:rFonts w:ascii="Arial" w:hAnsi="Arial" w:cs="Arial"/>
          <w:sz w:val="24"/>
          <w:szCs w:val="24"/>
        </w:rPr>
      </w:pPr>
      <w:r w:rsidRPr="0088582A">
        <w:rPr>
          <w:rFonts w:ascii="Arial" w:hAnsi="Arial" w:cs="Arial"/>
          <w:sz w:val="24"/>
          <w:szCs w:val="24"/>
        </w:rPr>
        <w:t xml:space="preserve">2. </w:t>
      </w:r>
      <w:r w:rsidR="00627778" w:rsidRPr="0088582A">
        <w:rPr>
          <w:rFonts w:ascii="Arial" w:hAnsi="Arial" w:cs="Arial"/>
          <w:sz w:val="24"/>
          <w:szCs w:val="24"/>
        </w:rPr>
        <w:t xml:space="preserve">Настоящее </w:t>
      </w:r>
      <w:r w:rsidR="0088582A">
        <w:rPr>
          <w:rFonts w:ascii="Arial" w:hAnsi="Arial" w:cs="Arial"/>
          <w:sz w:val="24"/>
          <w:szCs w:val="24"/>
          <w:lang w:eastAsia="ru-RU"/>
        </w:rPr>
        <w:t xml:space="preserve">Решение подлежит 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 xml:space="preserve">опубликованию </w:t>
      </w:r>
      <w:r w:rsidR="00627778" w:rsidRPr="0088582A">
        <w:rPr>
          <w:rFonts w:ascii="Arial" w:hAnsi="Arial" w:cs="Arial"/>
          <w:color w:val="000000"/>
          <w:sz w:val="24"/>
          <w:szCs w:val="24"/>
        </w:rPr>
        <w:t>в газете Вестник МО «</w:t>
      </w:r>
      <w:r w:rsidR="000A29DD" w:rsidRPr="0088582A">
        <w:rPr>
          <w:rFonts w:ascii="Arial" w:hAnsi="Arial" w:cs="Arial"/>
          <w:color w:val="000000"/>
          <w:sz w:val="24"/>
          <w:szCs w:val="24"/>
        </w:rPr>
        <w:t>Ользоны</w:t>
      </w:r>
      <w:r w:rsidR="00627778" w:rsidRPr="0088582A">
        <w:rPr>
          <w:rFonts w:ascii="Arial" w:hAnsi="Arial" w:cs="Arial"/>
          <w:color w:val="000000"/>
          <w:sz w:val="24"/>
          <w:szCs w:val="24"/>
        </w:rPr>
        <w:t>»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 xml:space="preserve"> и </w:t>
      </w:r>
      <w:r w:rsidR="0088582A">
        <w:rPr>
          <w:rFonts w:ascii="Arial" w:hAnsi="Arial" w:cs="Arial"/>
          <w:sz w:val="24"/>
          <w:szCs w:val="24"/>
          <w:lang w:eastAsia="ru-RU"/>
        </w:rPr>
        <w:t xml:space="preserve">размещению на официальном 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>сайте МО «</w:t>
      </w:r>
      <w:r w:rsidR="000A29DD" w:rsidRPr="0088582A">
        <w:rPr>
          <w:rFonts w:ascii="Arial" w:hAnsi="Arial" w:cs="Arial"/>
          <w:sz w:val="24"/>
          <w:szCs w:val="24"/>
          <w:lang w:eastAsia="ru-RU"/>
        </w:rPr>
        <w:t>Ользоны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</w:t>
      </w:r>
      <w:r w:rsidRPr="0088582A">
        <w:rPr>
          <w:rFonts w:ascii="Arial" w:hAnsi="Arial" w:cs="Arial"/>
          <w:sz w:val="24"/>
          <w:szCs w:val="24"/>
        </w:rPr>
        <w:t>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 xml:space="preserve">3. Контроль исполнения настоящего постановления </w:t>
      </w:r>
      <w:r w:rsidR="00AC7881" w:rsidRPr="0088582A">
        <w:rPr>
          <w:rFonts w:ascii="Arial" w:eastAsia="Times New Roman" w:hAnsi="Arial" w:cs="Arial"/>
          <w:sz w:val="24"/>
          <w:szCs w:val="24"/>
        </w:rPr>
        <w:t>оставляю за собой</w:t>
      </w:r>
      <w:r w:rsidRPr="0088582A">
        <w:rPr>
          <w:rFonts w:ascii="Arial" w:eastAsia="Times New Roman" w:hAnsi="Arial" w:cs="Arial"/>
          <w:sz w:val="24"/>
          <w:szCs w:val="24"/>
        </w:rPr>
        <w:t>.</w:t>
      </w:r>
    </w:p>
    <w:p w:rsidR="00EB7650" w:rsidRPr="0088582A" w:rsidRDefault="003E4D77" w:rsidP="00627778">
      <w:pPr>
        <w:pStyle w:val="1"/>
        <w:rPr>
          <w:rFonts w:ascii="Arial" w:hAnsi="Arial" w:cs="Arial"/>
          <w:sz w:val="24"/>
          <w:szCs w:val="24"/>
        </w:rPr>
      </w:pPr>
      <w:r w:rsidRPr="0088582A">
        <w:rPr>
          <w:rFonts w:ascii="Arial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EB7650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582A" w:rsidRPr="0088582A" w:rsidRDefault="0088582A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Глава администрации</w:t>
      </w:r>
      <w:r w:rsidR="0088582A">
        <w:rPr>
          <w:rFonts w:ascii="Arial" w:eastAsia="Times New Roman" w:hAnsi="Arial" w:cs="Arial"/>
          <w:sz w:val="24"/>
          <w:szCs w:val="24"/>
        </w:rPr>
        <w:t xml:space="preserve"> </w:t>
      </w:r>
      <w:r w:rsidRPr="0088582A">
        <w:rPr>
          <w:rFonts w:ascii="Arial" w:eastAsia="Times New Roman" w:hAnsi="Arial" w:cs="Arial"/>
          <w:sz w:val="24"/>
          <w:szCs w:val="24"/>
        </w:rPr>
        <w:t>МО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>»</w:t>
      </w:r>
    </w:p>
    <w:p w:rsidR="00EB7650" w:rsidRPr="0088582A" w:rsidRDefault="00FE4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А.М. Имеев</w:t>
      </w:r>
    </w:p>
    <w:p w:rsidR="0088582A" w:rsidRDefault="0088582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ind w:firstLine="540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Приложение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к постановлению администрации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муниципального образования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«</w:t>
      </w:r>
      <w:r w:rsidR="000A29DD" w:rsidRPr="0088582A">
        <w:rPr>
          <w:rFonts w:ascii="Courier New" w:eastAsia="Times New Roman" w:hAnsi="Courier New" w:cs="Courier New"/>
        </w:rPr>
        <w:t>Ользоны</w:t>
      </w:r>
      <w:r w:rsidRPr="0088582A">
        <w:rPr>
          <w:rFonts w:ascii="Courier New" w:eastAsia="Times New Roman" w:hAnsi="Courier New" w:cs="Courier New"/>
        </w:rPr>
        <w:t>»</w:t>
      </w:r>
    </w:p>
    <w:p w:rsidR="00EB7650" w:rsidRPr="0088582A" w:rsidRDefault="0088582A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</w:t>
      </w:r>
      <w:r w:rsidR="003E4D77" w:rsidRPr="0088582A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>06.05.2020 №</w:t>
      </w:r>
      <w:r w:rsidR="002728D3" w:rsidRPr="0088582A">
        <w:rPr>
          <w:rFonts w:ascii="Courier New" w:eastAsia="Times New Roman" w:hAnsi="Courier New" w:cs="Courier New"/>
        </w:rPr>
        <w:t>18</w:t>
      </w:r>
      <w:bookmarkStart w:id="0" w:name="_GoBack"/>
      <w:bookmarkEnd w:id="0"/>
    </w:p>
    <w:p w:rsidR="00EB7650" w:rsidRPr="0088582A" w:rsidRDefault="003E4D77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 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lastRenderedPageBreak/>
        <w:t>Программа профилактики нарушений обязательных требов</w:t>
      </w:r>
      <w:r w:rsidR="0088582A">
        <w:rPr>
          <w:rFonts w:ascii="Arial" w:eastAsia="Times New Roman" w:hAnsi="Arial" w:cs="Arial"/>
          <w:b/>
          <w:sz w:val="24"/>
          <w:szCs w:val="24"/>
        </w:rPr>
        <w:t xml:space="preserve">аний, требований, установленных муниципальными </w:t>
      </w:r>
      <w:r w:rsidRPr="0088582A">
        <w:rPr>
          <w:rFonts w:ascii="Arial" w:eastAsia="Times New Roman" w:hAnsi="Arial" w:cs="Arial"/>
          <w:b/>
          <w:sz w:val="24"/>
          <w:szCs w:val="24"/>
        </w:rPr>
        <w:t>правовыми актами,</w:t>
      </w:r>
    </w:p>
    <w:p w:rsidR="00EB7650" w:rsidRPr="0088582A" w:rsidRDefault="008858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в сфере осуществления </w:t>
      </w:r>
      <w:r w:rsidR="003E4D77" w:rsidRPr="0088582A">
        <w:rPr>
          <w:rFonts w:ascii="Arial" w:eastAsia="Times New Roman" w:hAnsi="Arial" w:cs="Arial"/>
          <w:b/>
          <w:sz w:val="24"/>
          <w:szCs w:val="24"/>
        </w:rPr>
        <w:t>муниципального земельного контроля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t>на территории муниципального образования «</w:t>
      </w:r>
      <w:r w:rsidR="000A29DD" w:rsidRPr="0088582A">
        <w:rPr>
          <w:rFonts w:ascii="Arial" w:eastAsia="Times New Roman" w:hAnsi="Arial" w:cs="Arial"/>
          <w:b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b/>
          <w:sz w:val="24"/>
          <w:szCs w:val="24"/>
        </w:rPr>
        <w:t>»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t>на 2020 год</w:t>
      </w:r>
      <w:r w:rsidR="0088582A">
        <w:rPr>
          <w:rFonts w:ascii="Arial" w:eastAsia="Times New Roman" w:hAnsi="Arial" w:cs="Arial"/>
          <w:b/>
          <w:sz w:val="24"/>
          <w:szCs w:val="24"/>
        </w:rPr>
        <w:t xml:space="preserve"> и плановый период 2021-2022годы</w:t>
      </w:r>
      <w:r w:rsidRPr="0088582A">
        <w:rPr>
          <w:rFonts w:ascii="Arial" w:eastAsia="Times New Roman" w:hAnsi="Arial" w:cs="Arial"/>
          <w:b/>
          <w:sz w:val="24"/>
          <w:szCs w:val="24"/>
        </w:rPr>
        <w:t>.</w:t>
      </w:r>
    </w:p>
    <w:p w:rsidR="00EB7650" w:rsidRPr="0088582A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t> 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bCs/>
          <w:sz w:val="24"/>
          <w:szCs w:val="24"/>
        </w:rPr>
        <w:t>1. Аналитическая часть</w:t>
      </w:r>
    </w:p>
    <w:p w:rsidR="00EB7650" w:rsidRPr="0088582A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 w:rsidP="0088582A">
      <w:pPr>
        <w:spacing w:after="0" w:line="240" w:lineRule="auto"/>
        <w:ind w:firstLineChars="304" w:firstLine="730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1.1. Настоящая Программа разработана в целях организации проведения муниципальным образованием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 xml:space="preserve">» профилактики нарушений обязательных требований, </w:t>
      </w:r>
      <w:r w:rsidR="0088582A">
        <w:rPr>
          <w:rFonts w:ascii="Arial" w:eastAsia="Times New Roman" w:hAnsi="Arial" w:cs="Arial"/>
          <w:sz w:val="24"/>
          <w:szCs w:val="24"/>
        </w:rPr>
        <w:t>требований, установленных муниципальными</w:t>
      </w:r>
      <w:r w:rsidRPr="0088582A">
        <w:rPr>
          <w:rFonts w:ascii="Arial" w:eastAsia="Times New Roman" w:hAnsi="Arial" w:cs="Arial"/>
          <w:sz w:val="24"/>
          <w:szCs w:val="24"/>
        </w:rPr>
        <w:t xml:space="preserve"> правовыми </w:t>
      </w:r>
      <w:r w:rsidR="0088582A">
        <w:rPr>
          <w:rFonts w:ascii="Arial" w:eastAsia="Times New Roman" w:hAnsi="Arial" w:cs="Arial"/>
          <w:sz w:val="24"/>
          <w:szCs w:val="24"/>
        </w:rPr>
        <w:t xml:space="preserve">актами, в сфере осуществления </w:t>
      </w:r>
      <w:r w:rsidRPr="0088582A">
        <w:rPr>
          <w:rFonts w:ascii="Arial" w:eastAsia="Times New Roman" w:hAnsi="Arial" w:cs="Arial"/>
          <w:sz w:val="24"/>
          <w:szCs w:val="24"/>
        </w:rPr>
        <w:t>муниципального земельного контроля.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1.3. Целями Программы являются :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а) предупреждение нарушений юридическими лицами, индивидуальными предприн</w:t>
      </w:r>
      <w:r w:rsidR="0088582A">
        <w:rPr>
          <w:rFonts w:ascii="Arial" w:eastAsia="Times New Roman" w:hAnsi="Arial" w:cs="Arial"/>
          <w:sz w:val="24"/>
          <w:szCs w:val="24"/>
        </w:rPr>
        <w:t>имателями и гражданами (далее–</w:t>
      </w:r>
      <w:r w:rsidRPr="0088582A">
        <w:rPr>
          <w:rFonts w:ascii="Arial" w:eastAsia="Times New Roman" w:hAnsi="Arial" w:cs="Arial"/>
          <w:sz w:val="24"/>
          <w:szCs w:val="24"/>
        </w:rPr>
        <w:t>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в) снижение уровня ущерба охраняемым законом ценностям.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EB7650" w:rsidRDefault="00EB76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EB7650" w:rsidRPr="0088582A" w:rsidRDefault="003E4D77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bCs/>
          <w:sz w:val="24"/>
          <w:szCs w:val="24"/>
        </w:rPr>
        <w:t>2. План мероприятий по профилактике нарушений на 2020 г.</w:t>
      </w:r>
    </w:p>
    <w:p w:rsidR="00EB7650" w:rsidRDefault="00EB76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3"/>
        <w:tblW w:w="9868" w:type="dxa"/>
        <w:tblLook w:val="04A0"/>
      </w:tblPr>
      <w:tblGrid>
        <w:gridCol w:w="613"/>
        <w:gridCol w:w="4696"/>
        <w:gridCol w:w="2626"/>
        <w:gridCol w:w="1933"/>
      </w:tblGrid>
      <w:tr w:rsidR="00EB7650" w:rsidRPr="00713543" w:rsidTr="009E12B2">
        <w:tc>
          <w:tcPr>
            <w:tcW w:w="540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713543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EB7650" w:rsidRPr="00713543" w:rsidTr="009E12B2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713543" w:rsidRDefault="003E4D77" w:rsidP="00B32E15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713543" w:rsidRDefault="009E12B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Управделами Балдынова Л.А</w:t>
            </w:r>
          </w:p>
        </w:tc>
      </w:tr>
      <w:tr w:rsidR="00EB7650" w:rsidRPr="00713543" w:rsidTr="009E12B2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783" w:type="dxa"/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9E12B2" w:rsidRPr="00713543" w:rsidRDefault="00171362" w:rsidP="0035605F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специалист</w:t>
            </w:r>
            <w:r w:rsidR="00BB3346" w:rsidRPr="00713543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9E12B2" w:rsidRPr="00713543">
              <w:rPr>
                <w:rFonts w:ascii="Courier New" w:eastAsia="Times New Roman" w:hAnsi="Courier New" w:cs="Courier New"/>
                <w:lang w:val="ru-RU"/>
              </w:rPr>
              <w:t>по имуществу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9E12B2" w:rsidRPr="00713543">
              <w:rPr>
                <w:rFonts w:ascii="Courier New" w:eastAsia="Times New Roman" w:hAnsi="Courier New" w:cs="Courier New"/>
                <w:lang w:val="ru-RU"/>
              </w:rPr>
              <w:t>Мадаева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Мадаева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оснований установленных частями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5-7 статьи 8.2 Федерального закона </w:t>
            </w:r>
            <w:hyperlink r:id="rId6" w:history="1">
              <w:r w:rsidRPr="00713543">
                <w:rPr>
                  <w:rFonts w:ascii="Courier New" w:eastAsia="Times New Roman" w:hAnsi="Courier New" w:cs="Courier New"/>
                  <w:lang w:val="ru-RU"/>
                </w:rPr>
                <w:t>от 26.12.2008 №294</w:t>
              </w:r>
            </w:hyperlink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«О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lastRenderedPageBreak/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6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9E12B2" w:rsidRPr="00713543" w:rsidRDefault="009E12B2" w:rsidP="009E12B2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</w:p>
          <w:p w:rsidR="00171362" w:rsidRPr="00713543" w:rsidRDefault="009E12B2" w:rsidP="009E12B2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 на 2021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>г. и плановый период 2022-2023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г.г.</w:t>
            </w:r>
          </w:p>
        </w:tc>
        <w:tc>
          <w:tcPr>
            <w:tcW w:w="2637" w:type="dxa"/>
            <w:vAlign w:val="center"/>
          </w:tcPr>
          <w:p w:rsidR="00171362" w:rsidRPr="00713543" w:rsidRDefault="0035605F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Не позднее 20 декабря 2020</w:t>
            </w:r>
            <w:r w:rsidR="00171362" w:rsidRPr="00713543">
              <w:rPr>
                <w:rFonts w:ascii="Courier New" w:eastAsia="Times New Roman" w:hAnsi="Courier New" w:cs="Courier New"/>
                <w:lang w:val="ru-RU"/>
              </w:rPr>
              <w:t>г.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</w:tbl>
    <w:p w:rsidR="00EB7650" w:rsidRPr="00713543" w:rsidRDefault="00EB7650">
      <w:pPr>
        <w:spacing w:after="0" w:line="240" w:lineRule="auto"/>
        <w:ind w:firstLine="444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13543">
        <w:rPr>
          <w:rFonts w:ascii="Arial" w:eastAsia="Times New Roman" w:hAnsi="Arial" w:cs="Arial"/>
          <w:b/>
          <w:sz w:val="24"/>
          <w:szCs w:val="24"/>
        </w:rPr>
        <w:t>3. Проект плана мероприятий по профилактике нарушений</w:t>
      </w:r>
    </w:p>
    <w:p w:rsidR="00EB7650" w:rsidRPr="00713543" w:rsidRDefault="0035605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на 2021-</w:t>
      </w:r>
      <w:r w:rsidR="003E4D77" w:rsidRPr="00713543">
        <w:rPr>
          <w:rFonts w:ascii="Arial" w:eastAsia="Times New Roman" w:hAnsi="Arial" w:cs="Arial"/>
          <w:b/>
          <w:sz w:val="24"/>
          <w:szCs w:val="24"/>
        </w:rPr>
        <w:t>022 годы</w:t>
      </w:r>
    </w:p>
    <w:p w:rsidR="00EB7650" w:rsidRDefault="00EB7650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613"/>
        <w:gridCol w:w="4783"/>
        <w:gridCol w:w="2401"/>
        <w:gridCol w:w="1933"/>
      </w:tblGrid>
      <w:tr w:rsidR="00EB7650">
        <w:tc>
          <w:tcPr>
            <w:tcW w:w="540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713543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EB7650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713543" w:rsidRDefault="009E12B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Управделами Балдынова Л.А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» подготавливает и распространяет комментарии о содержании новых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7" w:history="1">
              <w:r w:rsidRPr="00713543">
                <w:rPr>
                  <w:rFonts w:ascii="Courier New" w:eastAsia="Times New Roman" w:hAnsi="Courier New" w:cs="Courier New"/>
                  <w:lang w:val="ru-RU"/>
                </w:rPr>
                <w:t>от 26.12.2008 №294</w:t>
              </w:r>
            </w:hyperlink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6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Программы  муниципального земельного контроля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на территории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 итогам календарного года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7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позднее 20 декабря 2021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>-</w:t>
            </w:r>
            <w:r w:rsidRPr="00713543">
              <w:rPr>
                <w:rFonts w:ascii="Courier New" w:eastAsia="Times New Roman" w:hAnsi="Courier New" w:cs="Courier New"/>
              </w:rPr>
              <w:t>2022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г.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r w:rsidRPr="00713543">
              <w:rPr>
                <w:rFonts w:ascii="Courier New" w:hAnsi="Courier New" w:cs="Courier New"/>
                <w:lang w:val="ru-RU"/>
              </w:rPr>
              <w:t>специалист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r w:rsidRPr="00713543">
              <w:rPr>
                <w:rFonts w:ascii="Courier New" w:hAnsi="Courier New" w:cs="Courier New"/>
                <w:lang w:val="ru-RU"/>
              </w:rPr>
              <w:t>Мадаева О.Е</w:t>
            </w:r>
          </w:p>
        </w:tc>
      </w:tr>
    </w:tbl>
    <w:p w:rsidR="00EB7650" w:rsidRPr="00713543" w:rsidRDefault="00EB7650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Информация о готовящихся и состоявшихся профилактических мероприятиях, проводимых муниципальным образованием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», размещена на официальном сайте МО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».</w:t>
      </w:r>
    </w:p>
    <w:p w:rsidR="00EB7650" w:rsidRPr="00713543" w:rsidRDefault="00EB7650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b/>
          <w:bCs/>
          <w:sz w:val="24"/>
          <w:szCs w:val="24"/>
        </w:rPr>
        <w:t>4. Оценка мероприятий по профилактике нарушений</w:t>
      </w:r>
    </w:p>
    <w:p w:rsidR="00EB7650" w:rsidRPr="00713543" w:rsidRDefault="00EB7650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4)  исполняемость плана-графика профилактических мероприятий.</w:t>
      </w:r>
    </w:p>
    <w:p w:rsidR="00EB7650" w:rsidRPr="00713543" w:rsidRDefault="00EB76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13543">
        <w:rPr>
          <w:rFonts w:ascii="Arial" w:eastAsia="Times New Roman" w:hAnsi="Arial" w:cs="Arial"/>
          <w:b/>
          <w:bCs/>
          <w:sz w:val="24"/>
          <w:szCs w:val="24"/>
        </w:rPr>
        <w:t>5. Отчетные показатели на 2020 г. и проекта отчетных показателей</w:t>
      </w:r>
    </w:p>
    <w:p w:rsidR="00EB7650" w:rsidRPr="00713543" w:rsidRDefault="003560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 период 2021-2022</w:t>
      </w:r>
      <w:r w:rsidR="003E4D77" w:rsidRPr="00713543">
        <w:rPr>
          <w:rFonts w:ascii="Arial" w:eastAsia="Times New Roman" w:hAnsi="Arial" w:cs="Arial"/>
          <w:b/>
          <w:bCs/>
          <w:sz w:val="24"/>
          <w:szCs w:val="24"/>
        </w:rPr>
        <w:t xml:space="preserve">г.г. 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b/>
          <w:bCs/>
          <w:sz w:val="24"/>
          <w:szCs w:val="24"/>
        </w:rPr>
        <w:t>Отчетные показатели деятельности муниципального образования «</w:t>
      </w:r>
      <w:r w:rsidR="000A29DD" w:rsidRPr="00713543">
        <w:rPr>
          <w:rFonts w:ascii="Arial" w:eastAsia="Times New Roman" w:hAnsi="Arial" w:cs="Arial"/>
          <w:b/>
          <w:bCs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» по достижению показателей эффективности профилактических мероприятий в 2020 году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Величина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 w:rsidP="00BB3346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менее 75%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100%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 от числа обратившихся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</w:tbl>
    <w:p w:rsidR="00EB7650" w:rsidRPr="00713543" w:rsidRDefault="003E4D7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 </w:t>
      </w: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13543">
        <w:rPr>
          <w:rFonts w:ascii="Arial" w:eastAsia="Times New Roman" w:hAnsi="Arial" w:cs="Arial"/>
          <w:b/>
          <w:sz w:val="24"/>
          <w:szCs w:val="24"/>
        </w:rPr>
        <w:t xml:space="preserve">Плановые показатели деятельности 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“</w:t>
      </w:r>
      <w:r w:rsidR="000A29DD" w:rsidRPr="00713543">
        <w:rPr>
          <w:rFonts w:ascii="Arial" w:eastAsia="Times New Roman" w:hAnsi="Arial" w:cs="Arial"/>
          <w:b/>
          <w:bCs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713543">
        <w:rPr>
          <w:rFonts w:ascii="Arial" w:eastAsia="Times New Roman" w:hAnsi="Arial" w:cs="Arial"/>
          <w:b/>
          <w:sz w:val="24"/>
          <w:szCs w:val="24"/>
        </w:rPr>
        <w:t xml:space="preserve"> по достижению показателей эффективности профил</w:t>
      </w:r>
      <w:r w:rsidR="0035605F">
        <w:rPr>
          <w:rFonts w:ascii="Arial" w:eastAsia="Times New Roman" w:hAnsi="Arial" w:cs="Arial"/>
          <w:b/>
          <w:sz w:val="24"/>
          <w:szCs w:val="24"/>
        </w:rPr>
        <w:t>актических мероприятий в 2021-</w:t>
      </w:r>
      <w:r w:rsidRPr="00713543">
        <w:rPr>
          <w:rFonts w:ascii="Arial" w:eastAsia="Times New Roman" w:hAnsi="Arial" w:cs="Arial"/>
          <w:b/>
          <w:sz w:val="24"/>
          <w:szCs w:val="24"/>
        </w:rPr>
        <w:t>2022 годах  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Величина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 w:rsidP="00BB3346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менее 75%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 от числа обратившихся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</w:tbl>
    <w:p w:rsidR="00EB7650" w:rsidRPr="00713543" w:rsidRDefault="00EB7650" w:rsidP="0071354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sectPr w:rsidR="00EB7650" w:rsidRPr="00713543" w:rsidSect="00F569F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7D9" w:rsidRDefault="00A177D9">
      <w:pPr>
        <w:spacing w:after="0" w:line="240" w:lineRule="auto"/>
      </w:pPr>
      <w:r>
        <w:separator/>
      </w:r>
    </w:p>
  </w:endnote>
  <w:endnote w:type="continuationSeparator" w:id="0">
    <w:p w:rsidR="00A177D9" w:rsidRDefault="00A1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7D9" w:rsidRDefault="00A177D9">
      <w:pPr>
        <w:spacing w:after="0" w:line="240" w:lineRule="auto"/>
      </w:pPr>
      <w:r>
        <w:separator/>
      </w:r>
    </w:p>
  </w:footnote>
  <w:footnote w:type="continuationSeparator" w:id="0">
    <w:p w:rsidR="00A177D9" w:rsidRDefault="00A17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650" w:rsidRDefault="00EB7650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B7650"/>
    <w:rsid w:val="000956B3"/>
    <w:rsid w:val="000A29DD"/>
    <w:rsid w:val="00171362"/>
    <w:rsid w:val="002728D3"/>
    <w:rsid w:val="00337755"/>
    <w:rsid w:val="0035605F"/>
    <w:rsid w:val="003E4D77"/>
    <w:rsid w:val="004F61C6"/>
    <w:rsid w:val="00614492"/>
    <w:rsid w:val="00627778"/>
    <w:rsid w:val="006601EB"/>
    <w:rsid w:val="006C1498"/>
    <w:rsid w:val="007073B8"/>
    <w:rsid w:val="00713543"/>
    <w:rsid w:val="0088582A"/>
    <w:rsid w:val="009E12B2"/>
    <w:rsid w:val="00A177D9"/>
    <w:rsid w:val="00AC7881"/>
    <w:rsid w:val="00B002B9"/>
    <w:rsid w:val="00B32E15"/>
    <w:rsid w:val="00BB3346"/>
    <w:rsid w:val="00BE0B8B"/>
    <w:rsid w:val="00EB7650"/>
    <w:rsid w:val="00F569FE"/>
    <w:rsid w:val="00FE0D23"/>
    <w:rsid w:val="00FE4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69FE"/>
    <w:pPr>
      <w:spacing w:after="0" w:line="240" w:lineRule="auto"/>
    </w:pPr>
    <w:rPr>
      <w:lang w:val="en-US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unhideWhenUsed/>
    <w:rsid w:val="00F569F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Стиль1"/>
    <w:basedOn w:val="a"/>
    <w:link w:val="10"/>
    <w:qFormat/>
    <w:rsid w:val="00627778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111">
    <w:name w:val="Стиль111"/>
    <w:basedOn w:val="a"/>
    <w:link w:val="1110"/>
    <w:qFormat/>
    <w:rsid w:val="00627778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0">
    <w:name w:val="Стиль1 Знак"/>
    <w:basedOn w:val="a0"/>
    <w:link w:val="1"/>
    <w:rsid w:val="00627778"/>
    <w:rPr>
      <w:rFonts w:ascii="Times New Roman" w:eastAsia="Times New Roman" w:hAnsi="Times New Roman"/>
      <w:sz w:val="28"/>
      <w:szCs w:val="28"/>
    </w:rPr>
  </w:style>
  <w:style w:type="character" w:customStyle="1" w:styleId="1110">
    <w:name w:val="Стиль111 Знак"/>
    <w:link w:val="111"/>
    <w:rsid w:val="00627778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styleId="a5">
    <w:name w:val="footer"/>
    <w:basedOn w:val="a"/>
    <w:link w:val="a6"/>
    <w:uiPriority w:val="99"/>
    <w:unhideWhenUsed/>
    <w:rsid w:val="00627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778"/>
  </w:style>
  <w:style w:type="paragraph" w:styleId="a7">
    <w:name w:val="Balloon Text"/>
    <w:basedOn w:val="a"/>
    <w:link w:val="a8"/>
    <w:uiPriority w:val="99"/>
    <w:semiHidden/>
    <w:unhideWhenUsed/>
    <w:rsid w:val="006C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14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lang w:val="en-US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Стиль1"/>
    <w:basedOn w:val="a"/>
    <w:link w:val="10"/>
    <w:qFormat/>
    <w:rsid w:val="00627778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111">
    <w:name w:val="Стиль111"/>
    <w:basedOn w:val="a"/>
    <w:link w:val="1110"/>
    <w:qFormat/>
    <w:rsid w:val="00627778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0">
    <w:name w:val="Стиль1 Знак"/>
    <w:basedOn w:val="a0"/>
    <w:link w:val="1"/>
    <w:rsid w:val="00627778"/>
    <w:rPr>
      <w:rFonts w:ascii="Times New Roman" w:eastAsia="Times New Roman" w:hAnsi="Times New Roman"/>
      <w:sz w:val="28"/>
      <w:szCs w:val="28"/>
    </w:rPr>
  </w:style>
  <w:style w:type="character" w:customStyle="1" w:styleId="1110">
    <w:name w:val="Стиль111 Знак"/>
    <w:link w:val="111"/>
    <w:rsid w:val="00627778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styleId="a5">
    <w:name w:val="footer"/>
    <w:basedOn w:val="a"/>
    <w:link w:val="a6"/>
    <w:uiPriority w:val="99"/>
    <w:unhideWhenUsed/>
    <w:rsid w:val="00627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778"/>
  </w:style>
  <w:style w:type="paragraph" w:styleId="a7">
    <w:name w:val="Balloon Text"/>
    <w:basedOn w:val="a"/>
    <w:link w:val="a8"/>
    <w:uiPriority w:val="99"/>
    <w:semiHidden/>
    <w:unhideWhenUsed/>
    <w:rsid w:val="006C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1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657E8284-BC2A-4A2A-B081-84E5E12B557E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2020-04-12T11:22:00Z</dcterms:created>
  <dcterms:modified xsi:type="dcterms:W3CDTF">2020-06-10T08:56:00Z</dcterms:modified>
  <cp:version>0900.0000.01</cp:version>
</cp:coreProperties>
</file>