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CEE74" w14:textId="09D357A1" w:rsidR="008127B0" w:rsidRDefault="003E40DE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20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09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43793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932D9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54</w:t>
      </w:r>
    </w:p>
    <w:p w14:paraId="05E4AA44" w14:textId="77777777"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14:paraId="3064A92D" w14:textId="77777777"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14:paraId="20BAFF36" w14:textId="77777777" w:rsidR="008127B0" w:rsidRPr="003F27A8" w:rsidRDefault="008127B0" w:rsidP="008127B0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</w:t>
      </w:r>
      <w:r w:rsidR="00FE677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14:paraId="40DD889E" w14:textId="017C168C" w:rsidR="008127B0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14:paraId="1079A2D3" w14:textId="3B543365" w:rsidR="000A67C9" w:rsidRDefault="000A67C9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14:paraId="0DCEF29D" w14:textId="77777777" w:rsidR="008127B0" w:rsidRPr="003F27A8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14:paraId="573E2303" w14:textId="77777777" w:rsidR="008127B0" w:rsidRPr="008127B0" w:rsidRDefault="008127B0" w:rsidP="008127B0">
      <w:pPr>
        <w:pStyle w:val="a5"/>
        <w:rPr>
          <w:rFonts w:ascii="Arial" w:hAnsi="Arial" w:cs="Arial"/>
          <w:sz w:val="32"/>
          <w:szCs w:val="32"/>
          <w:lang w:val="ru-RU"/>
        </w:rPr>
      </w:pPr>
    </w:p>
    <w:p w14:paraId="05D209DA" w14:textId="22974255" w:rsidR="008127B0" w:rsidRPr="000A67C9" w:rsidRDefault="000A67C9" w:rsidP="008127B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A67C9">
        <w:rPr>
          <w:rFonts w:ascii="Arial" w:hAnsi="Arial" w:cs="Arial"/>
          <w:sz w:val="32"/>
          <w:szCs w:val="32"/>
        </w:rPr>
        <w:t>ОБ УТВЕРЖДЕНИИ ПЕРЕЧНЯ МЕСТ, НА КОТОРЫЕ ЗАПРЕЩАЕТСЯ ВОЗВРАЩАТЬ ЖИВОТНЫХ БЕЗ ВЛАДЕЛЬЦЕВ И ПЕРЕЧНЯ ЛИЦ, УПОЛНОМОЧЕННЫХ НА ПРИНЯТИЕ РЕШЕНИЙ О ВОЗВРАТЕ ЖИВОТНЫХ БЕЗ ВЛАДЕЛЬЦЕВ НА ПРЕЖНИЕ МЕСТА ИХ ОБИТАНИЯ</w:t>
      </w:r>
    </w:p>
    <w:p w14:paraId="65D0A8EA" w14:textId="77777777" w:rsidR="008127B0" w:rsidRPr="000A67C9" w:rsidRDefault="008127B0" w:rsidP="008127B0">
      <w:pPr>
        <w:pStyle w:val="a5"/>
        <w:rPr>
          <w:rFonts w:ascii="Arial" w:hAnsi="Arial" w:cs="Arial"/>
          <w:lang w:val="ru-RU"/>
        </w:rPr>
      </w:pPr>
    </w:p>
    <w:p w14:paraId="10ED061B" w14:textId="2127B97D" w:rsidR="008C2974" w:rsidRPr="000A67C9" w:rsidRDefault="000A67C9" w:rsidP="001542F1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В соответствии с частью 6.1 статьи 18 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Федерации», руководствуясь Федеральным законом от 06.10.2003 года №131-ФЗ «Об общих принципах организации местного самоуправления в Российской Федерации»</w:t>
      </w:r>
      <w:r w:rsidR="00A93C5E" w:rsidRPr="000A67C9">
        <w:rPr>
          <w:rFonts w:ascii="Arial" w:hAnsi="Arial" w:cs="Arial"/>
          <w:sz w:val="24"/>
          <w:szCs w:val="24"/>
        </w:rPr>
        <w:t>, Уставом муниципального образования «Ользоны»</w:t>
      </w:r>
      <w:r w:rsidR="001542F1" w:rsidRPr="000A67C9">
        <w:rPr>
          <w:rFonts w:ascii="Arial" w:hAnsi="Arial" w:cs="Arial"/>
          <w:b/>
          <w:sz w:val="24"/>
          <w:szCs w:val="24"/>
        </w:rPr>
        <w:t>,</w:t>
      </w:r>
      <w:r w:rsidR="001542F1" w:rsidRPr="000A67C9">
        <w:rPr>
          <w:rFonts w:ascii="Arial" w:hAnsi="Arial" w:cs="Arial"/>
          <w:color w:val="000000"/>
          <w:sz w:val="24"/>
          <w:szCs w:val="24"/>
        </w:rPr>
        <w:t xml:space="preserve"> администрация муниципального образования «Ользоны»,</w:t>
      </w:r>
    </w:p>
    <w:p w14:paraId="700FFF44" w14:textId="77777777" w:rsidR="00A93C5E" w:rsidRPr="000A67C9" w:rsidRDefault="00A93C5E" w:rsidP="00A93C5E">
      <w:pPr>
        <w:jc w:val="both"/>
        <w:rPr>
          <w:rFonts w:ascii="Arial" w:hAnsi="Arial" w:cs="Arial"/>
          <w:sz w:val="24"/>
          <w:szCs w:val="24"/>
        </w:rPr>
      </w:pPr>
    </w:p>
    <w:p w14:paraId="30C0BC28" w14:textId="77777777" w:rsidR="00A93C5E" w:rsidRPr="000A67C9" w:rsidRDefault="001542F1" w:rsidP="00A93C5E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 w:rsidRPr="000A67C9">
        <w:rPr>
          <w:rFonts w:ascii="Arial" w:hAnsi="Arial" w:cs="Arial"/>
          <w:b/>
          <w:sz w:val="30"/>
          <w:szCs w:val="30"/>
        </w:rPr>
        <w:t>ПОСТАНОВЛЯЕТ</w:t>
      </w:r>
      <w:r w:rsidR="00A93C5E" w:rsidRPr="000A67C9">
        <w:rPr>
          <w:rFonts w:ascii="Arial" w:hAnsi="Arial" w:cs="Arial"/>
          <w:b/>
          <w:sz w:val="30"/>
          <w:szCs w:val="30"/>
        </w:rPr>
        <w:t>:</w:t>
      </w:r>
    </w:p>
    <w:p w14:paraId="6CFF0619" w14:textId="77777777" w:rsidR="00A93C5E" w:rsidRPr="000A67C9" w:rsidRDefault="00A93C5E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14:paraId="47DB2E15" w14:textId="77777777" w:rsidR="000A67C9" w:rsidRPr="000A67C9" w:rsidRDefault="000A67C9" w:rsidP="000A67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1.Утвердить Перечень мест, на которые запрещается возвращать животных без владельцев (Приложение №1).</w:t>
      </w:r>
    </w:p>
    <w:p w14:paraId="3E83B95D" w14:textId="37A63902" w:rsidR="000A67C9" w:rsidRPr="000A67C9" w:rsidRDefault="000A67C9" w:rsidP="000A67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2.Утвердить Перечень лиц, уполномоченных на принятие решений о</w:t>
      </w:r>
      <w:r>
        <w:rPr>
          <w:rFonts w:ascii="Arial" w:hAnsi="Arial" w:cs="Arial"/>
          <w:sz w:val="24"/>
          <w:szCs w:val="24"/>
        </w:rPr>
        <w:t xml:space="preserve"> </w:t>
      </w:r>
      <w:r w:rsidRPr="000A67C9">
        <w:rPr>
          <w:rFonts w:ascii="Arial" w:hAnsi="Arial" w:cs="Arial"/>
          <w:sz w:val="24"/>
          <w:szCs w:val="24"/>
        </w:rPr>
        <w:t>возврате животных без владельцев на прежние места их обитания (Приложение №2).</w:t>
      </w:r>
    </w:p>
    <w:p w14:paraId="3EC422C9" w14:textId="51EDD17D" w:rsidR="008127B0" w:rsidRPr="000A67C9" w:rsidRDefault="000A67C9" w:rsidP="000A67C9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</w:t>
      </w:r>
      <w:r w:rsidR="00BF3BAA" w:rsidRPr="000A67C9">
        <w:rPr>
          <w:rFonts w:ascii="Arial" w:hAnsi="Arial" w:cs="Arial"/>
          <w:sz w:val="24"/>
          <w:szCs w:val="24"/>
        </w:rPr>
        <w:t xml:space="preserve">. </w:t>
      </w:r>
      <w:r w:rsidR="008127B0" w:rsidRPr="000A67C9">
        <w:rPr>
          <w:rFonts w:ascii="Arial" w:hAnsi="Arial" w:cs="Arial"/>
          <w:sz w:val="24"/>
          <w:szCs w:val="24"/>
        </w:rPr>
        <w:t>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14:paraId="2B8A7CDB" w14:textId="06E405A8" w:rsidR="000A67C9" w:rsidRPr="000A67C9" w:rsidRDefault="000A67C9" w:rsidP="000A67C9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14:paraId="05775749" w14:textId="77777777"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14:paraId="4E5C2BF7" w14:textId="77777777"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14:paraId="410F6F28" w14:textId="77777777"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14:paraId="082835DD" w14:textId="77777777"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А.М.Имеев.</w:t>
      </w:r>
      <w:bookmarkStart w:id="1" w:name="Par1"/>
      <w:bookmarkEnd w:id="1"/>
    </w:p>
    <w:p w14:paraId="082E0BE4" w14:textId="77777777" w:rsidR="000A67C9" w:rsidRPr="008127B0" w:rsidRDefault="000A67C9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A16574A" w14:textId="17E45AB9" w:rsidR="000A67C9" w:rsidRPr="00881C59" w:rsidRDefault="000A67C9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sz w:val="22"/>
          <w:szCs w:val="22"/>
        </w:rPr>
        <w:t>Приложение №1</w:t>
      </w:r>
    </w:p>
    <w:p w14:paraId="6AC6A627" w14:textId="7BEC2F84" w:rsidR="008127B0" w:rsidRPr="00881C59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утвержден</w:t>
      </w:r>
      <w:r w:rsidR="000A67C9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</w:t>
      </w:r>
    </w:p>
    <w:p w14:paraId="61E128D7" w14:textId="77777777" w:rsidR="008127B0" w:rsidRPr="00881C59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постановлением</w:t>
      </w:r>
      <w:r w:rsidR="008127B0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МО «Ользоны»</w:t>
      </w:r>
    </w:p>
    <w:p w14:paraId="15E8B7EB" w14:textId="49CBE167" w:rsidR="008127B0" w:rsidRDefault="00437934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</w:t>
      </w:r>
      <w:r w:rsidR="003E40DE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20.09.2023</w:t>
      </w:r>
      <w:r w:rsidR="000A67C9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</w:t>
      </w:r>
      <w:r w:rsidR="008127B0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3E40DE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54</w:t>
      </w:r>
    </w:p>
    <w:bookmarkEnd w:id="0"/>
    <w:p w14:paraId="7B800302" w14:textId="790064FA" w:rsidR="000A67C9" w:rsidRDefault="000A67C9" w:rsidP="00881C59">
      <w:pPr>
        <w:pStyle w:val="a5"/>
        <w:rPr>
          <w:rFonts w:ascii="Arial" w:hAnsi="Arial" w:cs="Arial"/>
          <w:sz w:val="24"/>
          <w:szCs w:val="24"/>
          <w:lang w:val="ru-RU"/>
        </w:rPr>
      </w:pPr>
    </w:p>
    <w:p w14:paraId="2797B34B" w14:textId="22BC1DEC" w:rsidR="000A67C9" w:rsidRPr="00881C59" w:rsidRDefault="00881C59" w:rsidP="000A67C9">
      <w:pPr>
        <w:spacing w:line="360" w:lineRule="auto"/>
        <w:jc w:val="center"/>
        <w:rPr>
          <w:rFonts w:ascii="Arial" w:hAnsi="Arial" w:cs="Arial"/>
          <w:sz w:val="30"/>
          <w:szCs w:val="30"/>
        </w:rPr>
      </w:pPr>
      <w:r w:rsidRPr="00881C59">
        <w:rPr>
          <w:rFonts w:ascii="Arial" w:hAnsi="Arial" w:cs="Arial"/>
          <w:b/>
          <w:bCs/>
          <w:sz w:val="30"/>
          <w:szCs w:val="30"/>
        </w:rPr>
        <w:t>Перечень мест,</w:t>
      </w:r>
    </w:p>
    <w:p w14:paraId="01C61180" w14:textId="77777777" w:rsidR="000A67C9" w:rsidRPr="00881C59" w:rsidRDefault="000A67C9" w:rsidP="000A67C9">
      <w:pPr>
        <w:spacing w:line="360" w:lineRule="auto"/>
        <w:jc w:val="center"/>
        <w:rPr>
          <w:rFonts w:ascii="Arial" w:hAnsi="Arial" w:cs="Arial"/>
          <w:sz w:val="30"/>
          <w:szCs w:val="30"/>
        </w:rPr>
      </w:pPr>
      <w:r w:rsidRPr="00881C59">
        <w:rPr>
          <w:rFonts w:ascii="Arial" w:hAnsi="Arial" w:cs="Arial"/>
          <w:b/>
          <w:bCs/>
          <w:sz w:val="30"/>
          <w:szCs w:val="30"/>
        </w:rPr>
        <w:t>на которые запрещается возвращать животных без владельцев</w:t>
      </w:r>
    </w:p>
    <w:p w14:paraId="269A1965" w14:textId="4AB67F65" w:rsidR="000A67C9" w:rsidRPr="000A67C9" w:rsidRDefault="000A67C9" w:rsidP="000A67C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0CCEC86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1.Территории учреждений социальной сферы;</w:t>
      </w:r>
    </w:p>
    <w:p w14:paraId="509A76F8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2.территории объектов здравоохранения;</w:t>
      </w:r>
    </w:p>
    <w:p w14:paraId="50D2DAF7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3.территории образовательных учреждений (школы, детские сады);</w:t>
      </w:r>
    </w:p>
    <w:p w14:paraId="442716FD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4.детские площадки;</w:t>
      </w:r>
    </w:p>
    <w:p w14:paraId="2AA9B8E9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5.общественные территории (сады, парки, скверы);</w:t>
      </w:r>
    </w:p>
    <w:p w14:paraId="4C2783AF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6.территории торгово-развлекательных центров;</w:t>
      </w:r>
    </w:p>
    <w:p w14:paraId="22F39D87" w14:textId="77777777" w:rsidR="000A67C9" w:rsidRPr="000A67C9" w:rsidRDefault="000A67C9" w:rsidP="000A67C9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7.территории розничных рынков.</w:t>
      </w:r>
    </w:p>
    <w:p w14:paraId="592549EA" w14:textId="06916B5B" w:rsidR="000A67C9" w:rsidRDefault="000A67C9" w:rsidP="00881C59">
      <w:pPr>
        <w:pStyle w:val="a5"/>
        <w:rPr>
          <w:rFonts w:ascii="Arial" w:hAnsi="Arial" w:cs="Arial"/>
          <w:sz w:val="24"/>
          <w:szCs w:val="24"/>
          <w:lang w:val="ru-RU"/>
        </w:rPr>
      </w:pPr>
    </w:p>
    <w:p w14:paraId="34FEC1D0" w14:textId="5B35C9D2" w:rsidR="000A67C9" w:rsidRPr="00881C59" w:rsidRDefault="000A67C9" w:rsidP="000A67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sz w:val="22"/>
          <w:szCs w:val="22"/>
        </w:rPr>
        <w:t>Приложение №2</w:t>
      </w:r>
    </w:p>
    <w:p w14:paraId="2C5E26AD" w14:textId="77777777" w:rsidR="000A67C9" w:rsidRPr="00881C59" w:rsidRDefault="000A67C9" w:rsidP="000A67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утверждено</w:t>
      </w:r>
    </w:p>
    <w:p w14:paraId="32FE73B8" w14:textId="77777777" w:rsidR="000A67C9" w:rsidRPr="00881C59" w:rsidRDefault="000A67C9" w:rsidP="000A67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постановлением МО «Ользоны»</w:t>
      </w:r>
    </w:p>
    <w:p w14:paraId="66AA2E83" w14:textId="549F902C" w:rsidR="000A67C9" w:rsidRPr="00881C59" w:rsidRDefault="00881C59" w:rsidP="000A67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</w:t>
      </w:r>
      <w:r w:rsidR="000A67C9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т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20.09.2023</w:t>
      </w:r>
      <w:r w:rsidR="000A67C9" w:rsidRPr="00881C5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54</w:t>
      </w:r>
    </w:p>
    <w:p w14:paraId="4BBC76E8" w14:textId="182A7CDF" w:rsidR="000A67C9" w:rsidRDefault="000A67C9" w:rsidP="00881C59">
      <w:pPr>
        <w:pStyle w:val="a5"/>
        <w:rPr>
          <w:rFonts w:ascii="Arial" w:hAnsi="Arial" w:cs="Arial"/>
          <w:sz w:val="24"/>
          <w:szCs w:val="24"/>
          <w:lang w:val="ru-RU"/>
        </w:rPr>
      </w:pPr>
    </w:p>
    <w:p w14:paraId="5D7A185C" w14:textId="668CCD4C" w:rsidR="000A67C9" w:rsidRPr="00881C59" w:rsidRDefault="000A67C9" w:rsidP="000A67C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30"/>
          <w:szCs w:val="30"/>
        </w:rPr>
      </w:pPr>
      <w:r w:rsidRPr="00881C59">
        <w:rPr>
          <w:rFonts w:ascii="Arial" w:hAnsi="Arial" w:cs="Arial"/>
          <w:b/>
          <w:bCs/>
          <w:sz w:val="30"/>
          <w:szCs w:val="30"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14:paraId="5A5F75EE" w14:textId="27D92166" w:rsidR="000A67C9" w:rsidRPr="000A67C9" w:rsidRDefault="000A67C9" w:rsidP="000A67C9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1.Глава администрации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«Ользоны»</w:t>
      </w:r>
    </w:p>
    <w:p w14:paraId="1B3C17A9" w14:textId="054E6DD4" w:rsidR="000A67C9" w:rsidRDefault="000A67C9" w:rsidP="000A67C9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Главный специалист администрации </w:t>
      </w:r>
      <w:r w:rsidRPr="000A67C9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«Ользоны»</w:t>
      </w:r>
    </w:p>
    <w:p w14:paraId="310541A4" w14:textId="086ACAE5" w:rsidR="000A67C9" w:rsidRPr="000A67C9" w:rsidRDefault="000A67C9" w:rsidP="00881C59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Ведущий специалист администрации </w:t>
      </w:r>
      <w:r w:rsidRPr="000A67C9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«Ользоны»</w:t>
      </w:r>
      <w:bookmarkStart w:id="2" w:name="_GoBack"/>
      <w:bookmarkEnd w:id="2"/>
    </w:p>
    <w:sectPr w:rsidR="000A67C9" w:rsidRPr="000A67C9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1329B"/>
    <w:multiLevelType w:val="multilevel"/>
    <w:tmpl w:val="27EE54E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36"/>
    <w:rsid w:val="000A67C9"/>
    <w:rsid w:val="000C1ABB"/>
    <w:rsid w:val="00107D9E"/>
    <w:rsid w:val="001542F1"/>
    <w:rsid w:val="00182790"/>
    <w:rsid w:val="001E18A0"/>
    <w:rsid w:val="00286781"/>
    <w:rsid w:val="00382C1A"/>
    <w:rsid w:val="003A0177"/>
    <w:rsid w:val="003E40DE"/>
    <w:rsid w:val="00401FD8"/>
    <w:rsid w:val="00437934"/>
    <w:rsid w:val="00512E53"/>
    <w:rsid w:val="00576FFA"/>
    <w:rsid w:val="005A38BA"/>
    <w:rsid w:val="00673AC7"/>
    <w:rsid w:val="006E487E"/>
    <w:rsid w:val="00771402"/>
    <w:rsid w:val="00791367"/>
    <w:rsid w:val="008127B0"/>
    <w:rsid w:val="00843A3D"/>
    <w:rsid w:val="00881C59"/>
    <w:rsid w:val="00887F78"/>
    <w:rsid w:val="00891B57"/>
    <w:rsid w:val="008C2974"/>
    <w:rsid w:val="008C650B"/>
    <w:rsid w:val="00932D92"/>
    <w:rsid w:val="00A27CB2"/>
    <w:rsid w:val="00A62368"/>
    <w:rsid w:val="00A93C5E"/>
    <w:rsid w:val="00B227A3"/>
    <w:rsid w:val="00BF3BAA"/>
    <w:rsid w:val="00C62636"/>
    <w:rsid w:val="00CB7409"/>
    <w:rsid w:val="00CE6DE6"/>
    <w:rsid w:val="00D343F3"/>
    <w:rsid w:val="00D56C30"/>
    <w:rsid w:val="00DA0A1E"/>
    <w:rsid w:val="00E100E6"/>
    <w:rsid w:val="00E24795"/>
    <w:rsid w:val="00E95ACB"/>
    <w:rsid w:val="00FC4910"/>
    <w:rsid w:val="00F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4ACEF"/>
  <w15:docId w15:val="{088DFC29-1A4F-4076-A538-B44DDFB0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  <w:style w:type="paragraph" w:customStyle="1" w:styleId="ConsPlusTitle">
    <w:name w:val="ConsPlusTitle"/>
    <w:rsid w:val="008127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4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4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2FD6D-54F0-4C62-B3C1-EF4E53AE5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Admin</cp:lastModifiedBy>
  <cp:revision>6</cp:revision>
  <cp:lastPrinted>2023-09-22T01:29:00Z</cp:lastPrinted>
  <dcterms:created xsi:type="dcterms:W3CDTF">2023-09-22T01:02:00Z</dcterms:created>
  <dcterms:modified xsi:type="dcterms:W3CDTF">2023-10-09T03:20:00Z</dcterms:modified>
</cp:coreProperties>
</file>