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41A" w:rsidRDefault="00496875" w:rsidP="003B241A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28</w:t>
      </w:r>
      <w:r w:rsidR="00D6671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11.2023г. №</w:t>
      </w:r>
      <w:r w:rsidR="00033185">
        <w:rPr>
          <w:rFonts w:ascii="Arial" w:hAnsi="Arial" w:cs="Arial"/>
          <w:b/>
          <w:sz w:val="32"/>
          <w:szCs w:val="32"/>
        </w:rPr>
        <w:t>105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166093">
        <w:rPr>
          <w:rFonts w:ascii="Arial" w:hAnsi="Arial" w:cs="Arial"/>
          <w:b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sz w:val="32"/>
          <w:szCs w:val="32"/>
        </w:rPr>
        <w:t xml:space="preserve"> РАЙОН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496875">
        <w:rPr>
          <w:rFonts w:ascii="Arial" w:hAnsi="Arial" w:cs="Arial"/>
          <w:b/>
          <w:sz w:val="32"/>
          <w:szCs w:val="32"/>
        </w:rPr>
        <w:t>ВНЕСЕНИИ ИЗМЕНЕНИЙ В ПОСТАНОВЛЕНИЕ №4 ОТ 16.01.2023Г. «ОБ УТВЕРЖДЕНИИ</w:t>
      </w:r>
      <w:r>
        <w:rPr>
          <w:rFonts w:ascii="Arial" w:hAnsi="Arial" w:cs="Arial"/>
          <w:b/>
          <w:sz w:val="32"/>
          <w:szCs w:val="32"/>
        </w:rPr>
        <w:t xml:space="preserve"> МУНИЦИПАЛЬНОЙ ЦЕЛЕВОЙ ПРОГРАММЫ «ПО</w:t>
      </w:r>
      <w:r w:rsidR="00F80E47">
        <w:rPr>
          <w:rFonts w:ascii="Arial" w:hAnsi="Arial" w:cs="Arial"/>
          <w:b/>
          <w:sz w:val="32"/>
          <w:szCs w:val="32"/>
        </w:rPr>
        <w:t>ЖАРНАЯ БЕЗОПАСНОСТЬ В ГРАНИЦАХ</w:t>
      </w:r>
      <w:r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F80E47">
        <w:rPr>
          <w:rFonts w:ascii="Arial" w:hAnsi="Arial" w:cs="Arial"/>
          <w:b/>
          <w:sz w:val="32"/>
          <w:szCs w:val="32"/>
        </w:rPr>
        <w:t>ГО ОБРАЗОВАНИЯ</w:t>
      </w:r>
      <w:r>
        <w:rPr>
          <w:rFonts w:ascii="Arial" w:hAnsi="Arial" w:cs="Arial"/>
          <w:b/>
          <w:sz w:val="32"/>
          <w:szCs w:val="32"/>
        </w:rPr>
        <w:t xml:space="preserve"> «ОЛЬЗОНЫ НА 20</w:t>
      </w:r>
      <w:r w:rsidR="00330423">
        <w:rPr>
          <w:rFonts w:ascii="Arial" w:hAnsi="Arial" w:cs="Arial"/>
          <w:b/>
          <w:sz w:val="32"/>
          <w:szCs w:val="32"/>
        </w:rPr>
        <w:t>2</w:t>
      </w:r>
      <w:r w:rsidR="00D66716">
        <w:rPr>
          <w:rFonts w:ascii="Arial" w:hAnsi="Arial" w:cs="Arial"/>
          <w:b/>
          <w:sz w:val="32"/>
          <w:szCs w:val="32"/>
        </w:rPr>
        <w:t>3</w:t>
      </w:r>
      <w:r w:rsidR="005F01A7">
        <w:rPr>
          <w:rFonts w:ascii="Arial" w:hAnsi="Arial" w:cs="Arial"/>
          <w:b/>
          <w:sz w:val="32"/>
          <w:szCs w:val="32"/>
        </w:rPr>
        <w:t xml:space="preserve"> </w:t>
      </w:r>
      <w:r w:rsidR="00D66716">
        <w:rPr>
          <w:rFonts w:ascii="Arial" w:hAnsi="Arial" w:cs="Arial"/>
          <w:b/>
          <w:sz w:val="32"/>
          <w:szCs w:val="32"/>
        </w:rPr>
        <w:t>И ПЛАНОВЫЙ ПЕРИОД 2024-2025 ГОДЫ</w:t>
      </w:r>
      <w:r>
        <w:rPr>
          <w:rFonts w:ascii="Arial" w:hAnsi="Arial" w:cs="Arial"/>
          <w:b/>
          <w:sz w:val="32"/>
          <w:szCs w:val="32"/>
        </w:rPr>
        <w:t>»</w:t>
      </w:r>
      <w:r w:rsidR="00496875">
        <w:rPr>
          <w:rFonts w:ascii="Arial" w:hAnsi="Arial" w:cs="Arial"/>
          <w:b/>
          <w:sz w:val="32"/>
          <w:szCs w:val="32"/>
        </w:rPr>
        <w:t>»</w:t>
      </w:r>
    </w:p>
    <w:p w:rsidR="003B241A" w:rsidRPr="00A65CE4" w:rsidRDefault="003B241A" w:rsidP="003B241A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02292A" w:rsidRPr="0002292A" w:rsidRDefault="00F80E47" w:rsidP="0002292A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соответствии с Федеральным законом №69-ФЗ «О пожарной безоп</w:t>
      </w:r>
      <w:r w:rsidR="00330423">
        <w:rPr>
          <w:rFonts w:ascii="Arial" w:hAnsi="Arial" w:cs="Arial"/>
          <w:color w:val="000000"/>
          <w:sz w:val="24"/>
          <w:szCs w:val="24"/>
          <w:shd w:val="clear" w:color="auto" w:fill="FFFFFF"/>
        </w:rPr>
        <w:t>асности», Федерального закона №</w:t>
      </w:r>
      <w:r w:rsidRP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02292A" w:rsidRPr="0002292A">
        <w:rPr>
          <w:rFonts w:ascii="Arial" w:hAnsi="Arial" w:cs="Arial"/>
          <w:color w:val="000000"/>
          <w:sz w:val="24"/>
          <w:szCs w:val="24"/>
        </w:rPr>
        <w:t>администрация муниципального образования «Ользоны</w:t>
      </w:r>
      <w:r w:rsidR="0002292A">
        <w:rPr>
          <w:rFonts w:ascii="Arial" w:hAnsi="Arial" w:cs="Arial"/>
          <w:color w:val="000000"/>
          <w:sz w:val="24"/>
          <w:szCs w:val="24"/>
        </w:rPr>
        <w:t>,</w:t>
      </w:r>
    </w:p>
    <w:p w:rsidR="00F80E47" w:rsidRPr="00F80E47" w:rsidRDefault="00F80E47" w:rsidP="00F80E4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F80E47" w:rsidRDefault="00F80E47" w:rsidP="003B241A">
      <w:pPr>
        <w:tabs>
          <w:tab w:val="left" w:pos="3705"/>
        </w:tabs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3B241A" w:rsidRDefault="0002292A" w:rsidP="003B241A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3B241A" w:rsidRPr="00A65CE4">
        <w:rPr>
          <w:rFonts w:ascii="Arial" w:hAnsi="Arial" w:cs="Arial"/>
          <w:b/>
          <w:sz w:val="30"/>
          <w:szCs w:val="30"/>
        </w:rPr>
        <w:t>:</w:t>
      </w:r>
    </w:p>
    <w:p w:rsidR="003B241A" w:rsidRPr="00A65CE4" w:rsidRDefault="003B241A" w:rsidP="003B241A">
      <w:pPr>
        <w:tabs>
          <w:tab w:val="left" w:pos="3705"/>
        </w:tabs>
        <w:ind w:firstLine="709"/>
        <w:rPr>
          <w:rFonts w:ascii="Arial" w:hAnsi="Arial" w:cs="Arial"/>
          <w:sz w:val="24"/>
          <w:szCs w:val="24"/>
        </w:rPr>
      </w:pPr>
    </w:p>
    <w:p w:rsidR="0091101D" w:rsidRDefault="0091101D" w:rsidP="0091101D">
      <w:pPr>
        <w:spacing w:before="100" w:beforeAutospacing="1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96875" w:rsidRPr="0091101D">
        <w:rPr>
          <w:rFonts w:ascii="Arial" w:hAnsi="Arial" w:cs="Arial"/>
          <w:sz w:val="24"/>
          <w:szCs w:val="24"/>
        </w:rPr>
        <w:t>Внести изменения в постановление №4 от 16.01.2023г. «Об у</w:t>
      </w:r>
      <w:r w:rsidR="002E61FC" w:rsidRPr="0091101D">
        <w:rPr>
          <w:rFonts w:ascii="Arial" w:hAnsi="Arial" w:cs="Arial"/>
          <w:color w:val="2C2C2C"/>
          <w:sz w:val="24"/>
          <w:szCs w:val="24"/>
        </w:rPr>
        <w:t>твер</w:t>
      </w:r>
      <w:r w:rsidR="00496875" w:rsidRPr="0091101D">
        <w:rPr>
          <w:rFonts w:ascii="Arial" w:hAnsi="Arial" w:cs="Arial"/>
          <w:color w:val="2C2C2C"/>
          <w:sz w:val="24"/>
          <w:szCs w:val="24"/>
        </w:rPr>
        <w:t>ж</w:t>
      </w:r>
      <w:r w:rsidR="002E61FC" w:rsidRPr="0091101D">
        <w:rPr>
          <w:rFonts w:ascii="Arial" w:hAnsi="Arial" w:cs="Arial"/>
          <w:color w:val="2C2C2C"/>
          <w:sz w:val="24"/>
          <w:szCs w:val="24"/>
        </w:rPr>
        <w:t>д</w:t>
      </w:r>
      <w:r w:rsidR="00496875" w:rsidRPr="0091101D">
        <w:rPr>
          <w:rFonts w:ascii="Arial" w:hAnsi="Arial" w:cs="Arial"/>
          <w:color w:val="2C2C2C"/>
          <w:sz w:val="24"/>
          <w:szCs w:val="24"/>
        </w:rPr>
        <w:t>ении муниципальной программы</w:t>
      </w:r>
      <w:r w:rsidR="002E61FC" w:rsidRPr="0091101D">
        <w:rPr>
          <w:rFonts w:ascii="Arial" w:hAnsi="Arial" w:cs="Arial"/>
          <w:color w:val="2C2C2C"/>
          <w:sz w:val="24"/>
          <w:szCs w:val="24"/>
        </w:rPr>
        <w:t xml:space="preserve"> </w:t>
      </w:r>
      <w:r w:rsidR="002E61FC" w:rsidRPr="0091101D">
        <w:rPr>
          <w:rFonts w:ascii="Arial" w:hAnsi="Arial" w:cs="Arial"/>
          <w:sz w:val="24"/>
          <w:szCs w:val="24"/>
        </w:rPr>
        <w:t>«Пожарная безопасность в границах МО «Ользоны» на 2023 и плановый период 2024-2025 годы» (далее–Программа)</w:t>
      </w:r>
      <w:r w:rsidRPr="0091101D">
        <w:rPr>
          <w:rFonts w:ascii="Arial" w:hAnsi="Arial" w:cs="Arial"/>
          <w:sz w:val="24"/>
          <w:szCs w:val="24"/>
        </w:rPr>
        <w:t>:</w:t>
      </w:r>
    </w:p>
    <w:p w:rsidR="0091101D" w:rsidRPr="0091101D" w:rsidRDefault="0091101D" w:rsidP="0091101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1101D">
        <w:rPr>
          <w:rFonts w:ascii="Arial" w:hAnsi="Arial" w:cs="Arial"/>
          <w:color w:val="2C2C2C"/>
          <w:sz w:val="24"/>
          <w:szCs w:val="24"/>
        </w:rPr>
        <w:t>увеличить объем финансирования на 2024г.</w:t>
      </w:r>
      <w:r>
        <w:rPr>
          <w:rFonts w:ascii="Arial" w:hAnsi="Arial" w:cs="Arial"/>
          <w:color w:val="2C2C2C"/>
          <w:sz w:val="24"/>
          <w:szCs w:val="24"/>
        </w:rPr>
        <w:t>, на приобретение мотопомпы.</w:t>
      </w:r>
    </w:p>
    <w:p w:rsidR="003B241A" w:rsidRDefault="005F01A7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color w:val="2C2C2C"/>
          <w:sz w:val="24"/>
          <w:szCs w:val="24"/>
        </w:rPr>
        <w:t>2</w:t>
      </w:r>
      <w:r w:rsidR="003B241A" w:rsidRPr="00C71C7D">
        <w:rPr>
          <w:rFonts w:ascii="Arial" w:hAnsi="Arial" w:cs="Arial"/>
          <w:color w:val="2C2C2C"/>
          <w:sz w:val="24"/>
          <w:szCs w:val="24"/>
        </w:rPr>
        <w:t>. Опубликовать настоящее Постановление в газете Ве</w:t>
      </w:r>
      <w:r w:rsidR="003B241A">
        <w:rPr>
          <w:rFonts w:ascii="Arial" w:hAnsi="Arial" w:cs="Arial"/>
          <w:color w:val="2C2C2C"/>
          <w:sz w:val="24"/>
          <w:szCs w:val="24"/>
        </w:rPr>
        <w:t>стник МО «Ользоны» и на сайте администрации МО «Ользоны»</w:t>
      </w:r>
      <w:r w:rsidR="003B241A" w:rsidRPr="00180F47">
        <w:rPr>
          <w:rFonts w:ascii="Arial" w:hAnsi="Arial" w:cs="Arial"/>
          <w:sz w:val="24"/>
          <w:szCs w:val="24"/>
        </w:rPr>
        <w:t xml:space="preserve"> </w:t>
      </w:r>
      <w:r w:rsidR="003B241A">
        <w:rPr>
          <w:rFonts w:ascii="Arial" w:hAnsi="Arial" w:cs="Arial"/>
          <w:sz w:val="24"/>
          <w:szCs w:val="24"/>
        </w:rPr>
        <w:t>в сети «Интернет».</w:t>
      </w:r>
    </w:p>
    <w:p w:rsidR="003B241A" w:rsidRDefault="005F01A7" w:rsidP="003B241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B241A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собой.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F80E47" w:rsidRPr="00A65CE4" w:rsidRDefault="00F80E47" w:rsidP="005F01A7">
      <w:pPr>
        <w:jc w:val="both"/>
        <w:rPr>
          <w:rFonts w:ascii="Arial" w:hAnsi="Arial" w:cs="Arial"/>
          <w:sz w:val="24"/>
          <w:szCs w:val="24"/>
        </w:rPr>
      </w:pPr>
    </w:p>
    <w:bookmarkEnd w:id="0"/>
    <w:p w:rsidR="00F80E47" w:rsidRPr="00CF7DF0" w:rsidRDefault="00F80E47" w:rsidP="00F80E47">
      <w:pPr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F80E47" w:rsidRDefault="00496875" w:rsidP="00F80E47">
      <w:pPr>
        <w:pStyle w:val="aa"/>
        <w:jc w:val="right"/>
        <w:rPr>
          <w:rFonts w:ascii="Courier New" w:hAnsi="Courier New" w:cs="Courier New"/>
          <w:sz w:val="22"/>
        </w:rPr>
      </w:pPr>
      <w:proofErr w:type="gramStart"/>
      <w:r>
        <w:rPr>
          <w:rFonts w:ascii="Courier New" w:hAnsi="Courier New" w:cs="Courier New"/>
          <w:sz w:val="22"/>
        </w:rPr>
        <w:t>от</w:t>
      </w:r>
      <w:proofErr w:type="gramEnd"/>
      <w:r>
        <w:rPr>
          <w:rFonts w:ascii="Courier New" w:hAnsi="Courier New" w:cs="Courier New"/>
          <w:sz w:val="22"/>
        </w:rPr>
        <w:t xml:space="preserve"> 28.1</w:t>
      </w:r>
      <w:r w:rsidR="00D66716">
        <w:rPr>
          <w:rFonts w:ascii="Courier New" w:hAnsi="Courier New" w:cs="Courier New"/>
          <w:sz w:val="22"/>
        </w:rPr>
        <w:t>1</w:t>
      </w:r>
      <w:r w:rsidR="00F80E47">
        <w:rPr>
          <w:rFonts w:ascii="Courier New" w:hAnsi="Courier New" w:cs="Courier New"/>
          <w:sz w:val="22"/>
        </w:rPr>
        <w:t>.20</w:t>
      </w:r>
      <w:r>
        <w:rPr>
          <w:rFonts w:ascii="Courier New" w:hAnsi="Courier New" w:cs="Courier New"/>
          <w:sz w:val="22"/>
        </w:rPr>
        <w:t>24</w:t>
      </w:r>
      <w:r w:rsidR="00D66716">
        <w:rPr>
          <w:rFonts w:ascii="Courier New" w:hAnsi="Courier New" w:cs="Courier New"/>
          <w:sz w:val="22"/>
        </w:rPr>
        <w:t>г.№</w:t>
      </w:r>
    </w:p>
    <w:p w:rsidR="00F80E47" w:rsidRPr="00F80E47" w:rsidRDefault="00F80E47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4B568C" w:rsidRPr="00F80E47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ЦЕЛЕВАЯ ПРОГРАММА</w:t>
      </w:r>
    </w:p>
    <w:p w:rsidR="004B568C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«П</w:t>
      </w:r>
      <w:r w:rsidR="00F80E47">
        <w:rPr>
          <w:rFonts w:ascii="Arial" w:hAnsi="Arial" w:cs="Arial"/>
          <w:b/>
          <w:bCs/>
          <w:color w:val="000000"/>
          <w:sz w:val="30"/>
          <w:szCs w:val="30"/>
        </w:rPr>
        <w:t>ОЖАРНАЯ БЕЗОПАСНОСТЬ В ГРАНИЦАХ МО «ОЛЬЗОНЫ» НА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20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2</w:t>
      </w:r>
      <w:r w:rsidR="00D66716">
        <w:rPr>
          <w:rFonts w:ascii="Arial" w:hAnsi="Arial" w:cs="Arial"/>
          <w:b/>
          <w:bCs/>
          <w:color w:val="000000"/>
          <w:sz w:val="30"/>
          <w:szCs w:val="30"/>
        </w:rPr>
        <w:t>3 И ПЛАНОВЫЙ ПЕРИОД 2024-2025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ГОД</w:t>
      </w:r>
      <w:r w:rsidR="00D66716">
        <w:rPr>
          <w:rFonts w:ascii="Arial" w:hAnsi="Arial" w:cs="Arial"/>
          <w:b/>
          <w:bCs/>
          <w:color w:val="000000"/>
          <w:sz w:val="30"/>
          <w:szCs w:val="30"/>
        </w:rPr>
        <w:t>Ы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»</w:t>
      </w:r>
    </w:p>
    <w:p w:rsidR="00F80E47" w:rsidRPr="00F80E47" w:rsidRDefault="00F80E47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0"/>
        <w:gridCol w:w="4860"/>
      </w:tblGrid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33042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Целевая программа пожарн</w:t>
            </w:r>
            <w:r w:rsidR="00911FF5">
              <w:rPr>
                <w:rFonts w:ascii="Courier New" w:hAnsi="Courier New" w:cs="Courier New"/>
                <w:sz w:val="22"/>
                <w:szCs w:val="22"/>
              </w:rPr>
              <w:t>ая безопасность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в границах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proofErr w:type="gramStart"/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Ользоны»   </w:t>
            </w:r>
            <w:proofErr w:type="gramEnd"/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на 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66716">
              <w:rPr>
                <w:rFonts w:ascii="Courier New" w:hAnsi="Courier New" w:cs="Courier New"/>
                <w:sz w:val="22"/>
                <w:szCs w:val="22"/>
              </w:rPr>
              <w:t>3-2025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7760CA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</w:tr>
      <w:tr w:rsidR="004B568C" w:rsidRPr="00C53ADD" w:rsidTr="00D549A9">
        <w:trPr>
          <w:trHeight w:val="547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Основания для разработки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06.10.2003г. №131-ФЗ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«Об общих принципах организации местного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самоуправления в Российской Федерации»,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21.12.1994г. №69-ФЗ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 пожарной безопасности».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Инициатор разработки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453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Опахивания населенных пунктов</w:t>
            </w:r>
          </w:p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  <w:p w:rsidR="004B568C" w:rsidRPr="00F80E47" w:rsidRDefault="008151D3" w:rsidP="008151D3">
            <w:pPr>
              <w:spacing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Приобретение и установка средств пожаротушения, системы оповещения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Обеспечение необходимых условий для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программы укрепления пожарной безопасности, защита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 xml:space="preserve">жизни и здоровья граждан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от пожаров</w:t>
            </w:r>
          </w:p>
        </w:tc>
      </w:tr>
      <w:tr w:rsidR="004B568C" w:rsidRPr="00C53ADD" w:rsidTr="00D549A9">
        <w:trPr>
          <w:trHeight w:val="41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Совершенствование исполнения законодательства программы в области пожарной безопасности, в создании пожарного добровольчества, предупреждение пожаров, совершенствование организации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профилактики и тушения пожаров.</w:t>
            </w:r>
          </w:p>
        </w:tc>
      </w:tr>
      <w:tr w:rsidR="004B568C" w:rsidRPr="00C53ADD" w:rsidTr="00D549A9">
        <w:trPr>
          <w:trHeight w:val="42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Срок и этапы реализации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66716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66716">
              <w:rPr>
                <w:rFonts w:ascii="Courier New" w:hAnsi="Courier New" w:cs="Courier New"/>
                <w:sz w:val="22"/>
                <w:szCs w:val="22"/>
              </w:rPr>
              <w:t>3-2025 годы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B568C" w:rsidRPr="00C53ADD" w:rsidTr="00D549A9">
        <w:trPr>
          <w:trHeight w:val="55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через средства массовой, агитационно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–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пропагандистскими мероприятиями, другими способами осуществлять информирование населения о причинах возникновения пожаров: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контроль за выполнением проектных и электромонтажных работ;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исключения самовольного подключения всевозможных электронагревательных установок, применение самодельных электронагревательных приборов;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исключение умышленного вывода из строя системы автоматической противопожарной защиты зданий, демонтаж эвакуационных лестниц, захламление проходов;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-нарушение правил устройства печей и дымоходов и их эксплуатация;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нарушение правил эксплуатации и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хранения газобаллонного оборудования;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опахивание и обкашивание населенных пунктов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Исполнители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354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Объем и источники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25B" w:rsidRDefault="00330423" w:rsidP="00D66716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3г.-</w:t>
            </w:r>
            <w:r w:rsidR="004968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</w:t>
            </w:r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,0 </w:t>
            </w:r>
            <w:proofErr w:type="spellStart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  <w:p w:rsidR="00D66716" w:rsidRDefault="00496875" w:rsidP="00D66716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2024г.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–</w:t>
            </w:r>
            <w:r w:rsidR="0091101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5,0 </w:t>
            </w:r>
            <w:proofErr w:type="spellStart"/>
            <w:r w:rsidR="009110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</w:t>
            </w:r>
            <w:proofErr w:type="spellEnd"/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  <w:p w:rsidR="00D66716" w:rsidRPr="00330423" w:rsidRDefault="00496875" w:rsidP="00496875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2025г.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5,0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4B568C" w:rsidRPr="00C53ADD" w:rsidTr="00D549A9">
        <w:trPr>
          <w:trHeight w:val="40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Реализация намеченных программных мероприятий, своевременные инвестиции в обеспечении пожарной безопасности позволяют уменьшить гибель и травмирование</w:t>
            </w:r>
            <w:r w:rsidR="00512B7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людей при пожарах, сократить потери от них, снизить вероятность возникновения крупных пожаров, создать эффективную систему пожарной безопасности.</w:t>
            </w:r>
          </w:p>
        </w:tc>
      </w:tr>
      <w:tr w:rsidR="004B568C" w:rsidRPr="00C53ADD" w:rsidTr="00D549A9">
        <w:trPr>
          <w:trHeight w:val="72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исполнением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</w:tbl>
    <w:p w:rsidR="004B568C" w:rsidRPr="00DC0273" w:rsidRDefault="004B568C" w:rsidP="004B568C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4B568C" w:rsidRPr="00DC0273" w:rsidRDefault="004B568C" w:rsidP="004B568C">
      <w:pPr>
        <w:shd w:val="clear" w:color="auto" w:fill="FFFFFF"/>
        <w:spacing w:after="59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color w:val="000000"/>
          <w:sz w:val="24"/>
          <w:szCs w:val="24"/>
        </w:rPr>
        <w:t>МЕРОПРИЯТИЯ</w:t>
      </w:r>
    </w:p>
    <w:p w:rsidR="004B568C" w:rsidRPr="00DC0273" w:rsidRDefault="004B568C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по пожарной безопасности в границах </w:t>
      </w:r>
      <w:r w:rsidR="00F22176" w:rsidRPr="00DC0273">
        <w:rPr>
          <w:rFonts w:ascii="Arial" w:hAnsi="Arial" w:cs="Arial"/>
          <w:b/>
          <w:sz w:val="24"/>
          <w:szCs w:val="24"/>
        </w:rPr>
        <w:t xml:space="preserve">муниципального образования «Ользоны» 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на 20</w:t>
      </w:r>
      <w:r w:rsidR="00EB41D3">
        <w:rPr>
          <w:rFonts w:ascii="Arial" w:hAnsi="Arial" w:cs="Arial"/>
          <w:b/>
          <w:bCs/>
          <w:color w:val="000000"/>
          <w:sz w:val="24"/>
          <w:szCs w:val="24"/>
        </w:rPr>
        <w:t>23-2025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 год</w:t>
      </w:r>
      <w:r w:rsidR="00EB41D3">
        <w:rPr>
          <w:rFonts w:ascii="Arial" w:hAnsi="Arial" w:cs="Arial"/>
          <w:b/>
          <w:bCs/>
          <w:color w:val="000000"/>
          <w:sz w:val="24"/>
          <w:szCs w:val="24"/>
        </w:rPr>
        <w:t>ы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tbl>
      <w:tblPr>
        <w:tblW w:w="1006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700"/>
        <w:gridCol w:w="1558"/>
        <w:gridCol w:w="1134"/>
        <w:gridCol w:w="1842"/>
        <w:gridCol w:w="992"/>
        <w:gridCol w:w="851"/>
        <w:gridCol w:w="709"/>
        <w:gridCol w:w="712"/>
      </w:tblGrid>
      <w:tr w:rsidR="00F22176" w:rsidRPr="00DC0273" w:rsidTr="00EB41D3">
        <w:trPr>
          <w:trHeight w:val="900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№ п./п.</w:t>
            </w: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Наименование направлений, видов работ и конкретных мероприятий (объектов) с указанием место</w:t>
            </w:r>
            <w:r w:rsidR="009929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C0273">
              <w:rPr>
                <w:rFonts w:ascii="Courier New" w:hAnsi="Courier New" w:cs="Courier New"/>
                <w:sz w:val="22"/>
                <w:szCs w:val="22"/>
              </w:rPr>
              <w:t>расположения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Сроки начала и окончания работ (годы)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(тыс. руб.)</w:t>
            </w:r>
          </w:p>
        </w:tc>
        <w:tc>
          <w:tcPr>
            <w:tcW w:w="22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2873F2" w:rsidRPr="00DC0273" w:rsidTr="00EB41D3">
        <w:trPr>
          <w:trHeight w:val="89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66716" w:rsidRPr="00DC0273" w:rsidRDefault="00D66716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D66716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D66716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EB41D3" w:rsidRPr="00DC0273" w:rsidTr="00EB41D3">
        <w:trPr>
          <w:trHeight w:val="5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Опахивания населенных пунктов</w:t>
            </w:r>
            <w:r w:rsidR="00496875">
              <w:rPr>
                <w:sz w:val="24"/>
                <w:szCs w:val="24"/>
              </w:rPr>
              <w:t xml:space="preserve"> (противопожарная минерализованная полоса</w:t>
            </w:r>
            <w:r w:rsidR="0091101D">
              <w:rPr>
                <w:sz w:val="24"/>
                <w:szCs w:val="24"/>
              </w:rPr>
              <w:t>)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5F01A7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 весной и осенью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2873F2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B41D3" w:rsidRPr="00DC0273" w:rsidTr="00EB41D3">
        <w:trPr>
          <w:trHeight w:val="9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33042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 по мере потребности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proofErr w:type="gramEnd"/>
            <w:r w:rsidRPr="00DC0273">
              <w:rPr>
                <w:rFonts w:ascii="Courier New" w:hAnsi="Courier New" w:cs="Courier New"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91101D" w:rsidP="0091101D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EB41D3" w:rsidRPr="00DC0273" w:rsidTr="00EB41D3">
        <w:trPr>
          <w:trHeight w:val="5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EB41D3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6716" w:rsidRDefault="00D66716" w:rsidP="00340250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Тушение пожаров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D66716" w:rsidP="0033042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Default="00EB41D3" w:rsidP="00EB41D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EB41D3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EB41D3" w:rsidP="00EB41D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EB41D3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91101D" w:rsidRPr="00DC0273" w:rsidTr="00EB41D3">
        <w:trPr>
          <w:trHeight w:val="5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101D" w:rsidRDefault="0091101D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01D" w:rsidRDefault="0091101D" w:rsidP="00340250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Приобретение  мотопомпы</w:t>
            </w:r>
            <w:proofErr w:type="gramEnd"/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01D" w:rsidRPr="00DC0273" w:rsidRDefault="0091101D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101D" w:rsidRDefault="0091101D" w:rsidP="0033042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Декабрь 2024г.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101D" w:rsidRPr="00DC0273" w:rsidRDefault="0091101D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proofErr w:type="gramEnd"/>
            <w:r w:rsidRPr="00DC0273">
              <w:rPr>
                <w:rFonts w:ascii="Courier New" w:hAnsi="Courier New" w:cs="Courier New"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101D" w:rsidRDefault="0091101D" w:rsidP="00EB41D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1101D" w:rsidRDefault="0091101D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91101D" w:rsidRDefault="0091101D" w:rsidP="00EB41D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1101D" w:rsidRDefault="0091101D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873F2" w:rsidRPr="00DC0273" w:rsidTr="00EB41D3">
        <w:trPr>
          <w:trHeight w:val="11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73F2" w:rsidRPr="00DC0273" w:rsidRDefault="002873F2" w:rsidP="00D549A9">
            <w:pPr>
              <w:spacing w:before="100" w:beforeAutospacing="1" w:after="100" w:afterAutospacing="1" w:line="111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91101D" w:rsidP="00D549A9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287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873F2" w:rsidRPr="00DC0273" w:rsidRDefault="0091101D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287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2873F2" w:rsidRPr="00DC0273" w:rsidRDefault="0091101D" w:rsidP="0091101D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287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873F2" w:rsidRPr="00DC0273" w:rsidRDefault="002873F2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</w:tbl>
    <w:p w:rsidR="00486F97" w:rsidRPr="004B1B97" w:rsidRDefault="00486F97" w:rsidP="00486F97">
      <w:pPr>
        <w:suppressAutoHyphens/>
        <w:jc w:val="both"/>
        <w:rPr>
          <w:sz w:val="18"/>
          <w:szCs w:val="18"/>
        </w:rPr>
      </w:pPr>
    </w:p>
    <w:sectPr w:rsidR="00486F97" w:rsidRPr="004B1B97" w:rsidSect="00E42A18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46E5D"/>
    <w:multiLevelType w:val="hybridMultilevel"/>
    <w:tmpl w:val="5E8210C8"/>
    <w:lvl w:ilvl="0" w:tplc="C6146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A91234"/>
    <w:multiLevelType w:val="hybridMultilevel"/>
    <w:tmpl w:val="049C1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compat>
    <w:compatSetting w:name="compatibilityMode" w:uri="http://schemas.microsoft.com/office/word" w:val="12"/>
  </w:compat>
  <w:rsids>
    <w:rsidRoot w:val="00876930"/>
    <w:rsid w:val="0002292A"/>
    <w:rsid w:val="00033185"/>
    <w:rsid w:val="00060F61"/>
    <w:rsid w:val="000B2DE4"/>
    <w:rsid w:val="000D3949"/>
    <w:rsid w:val="001141FC"/>
    <w:rsid w:val="001435FC"/>
    <w:rsid w:val="00166093"/>
    <w:rsid w:val="00187F6A"/>
    <w:rsid w:val="001A757C"/>
    <w:rsid w:val="002066A3"/>
    <w:rsid w:val="0022277A"/>
    <w:rsid w:val="00227E05"/>
    <w:rsid w:val="00234320"/>
    <w:rsid w:val="00241A2E"/>
    <w:rsid w:val="0024468F"/>
    <w:rsid w:val="002873F2"/>
    <w:rsid w:val="002C3A43"/>
    <w:rsid w:val="002E61FC"/>
    <w:rsid w:val="00312016"/>
    <w:rsid w:val="00330423"/>
    <w:rsid w:val="00340250"/>
    <w:rsid w:val="00374666"/>
    <w:rsid w:val="003A3198"/>
    <w:rsid w:val="003B241A"/>
    <w:rsid w:val="00415641"/>
    <w:rsid w:val="0042105B"/>
    <w:rsid w:val="00425B06"/>
    <w:rsid w:val="00441BD1"/>
    <w:rsid w:val="00486F97"/>
    <w:rsid w:val="00487BD3"/>
    <w:rsid w:val="00496875"/>
    <w:rsid w:val="004B568C"/>
    <w:rsid w:val="004D35AF"/>
    <w:rsid w:val="00512B7A"/>
    <w:rsid w:val="005156EA"/>
    <w:rsid w:val="00567A54"/>
    <w:rsid w:val="005A6306"/>
    <w:rsid w:val="005E0F13"/>
    <w:rsid w:val="005E424D"/>
    <w:rsid w:val="005F01A7"/>
    <w:rsid w:val="005F2DCA"/>
    <w:rsid w:val="00644B87"/>
    <w:rsid w:val="0067012E"/>
    <w:rsid w:val="006C499B"/>
    <w:rsid w:val="00765FE4"/>
    <w:rsid w:val="007760CA"/>
    <w:rsid w:val="007F06C8"/>
    <w:rsid w:val="008151D3"/>
    <w:rsid w:val="0084021E"/>
    <w:rsid w:val="00871856"/>
    <w:rsid w:val="00871DCC"/>
    <w:rsid w:val="00876930"/>
    <w:rsid w:val="0091101D"/>
    <w:rsid w:val="00911FF5"/>
    <w:rsid w:val="0092399F"/>
    <w:rsid w:val="0092642A"/>
    <w:rsid w:val="00940EBF"/>
    <w:rsid w:val="00984541"/>
    <w:rsid w:val="00992931"/>
    <w:rsid w:val="009D42F2"/>
    <w:rsid w:val="00A27FC2"/>
    <w:rsid w:val="00A70E7D"/>
    <w:rsid w:val="00AB5443"/>
    <w:rsid w:val="00B462EB"/>
    <w:rsid w:val="00B60013"/>
    <w:rsid w:val="00BC5E0F"/>
    <w:rsid w:val="00C44A53"/>
    <w:rsid w:val="00C57690"/>
    <w:rsid w:val="00C972D0"/>
    <w:rsid w:val="00CD017B"/>
    <w:rsid w:val="00CF1F4A"/>
    <w:rsid w:val="00D451C5"/>
    <w:rsid w:val="00D66716"/>
    <w:rsid w:val="00D7525B"/>
    <w:rsid w:val="00DA3C97"/>
    <w:rsid w:val="00DB5B79"/>
    <w:rsid w:val="00DC0273"/>
    <w:rsid w:val="00DF1465"/>
    <w:rsid w:val="00E37DCE"/>
    <w:rsid w:val="00E42A18"/>
    <w:rsid w:val="00E4659F"/>
    <w:rsid w:val="00E729B3"/>
    <w:rsid w:val="00E8430B"/>
    <w:rsid w:val="00E8452D"/>
    <w:rsid w:val="00E86120"/>
    <w:rsid w:val="00EB15F6"/>
    <w:rsid w:val="00EB41D3"/>
    <w:rsid w:val="00EC349C"/>
    <w:rsid w:val="00EE1FA7"/>
    <w:rsid w:val="00EF6B71"/>
    <w:rsid w:val="00F22176"/>
    <w:rsid w:val="00F419A1"/>
    <w:rsid w:val="00F65CD0"/>
    <w:rsid w:val="00F71633"/>
    <w:rsid w:val="00F7671C"/>
    <w:rsid w:val="00F80E47"/>
    <w:rsid w:val="00F815EF"/>
    <w:rsid w:val="00FC5E9A"/>
    <w:rsid w:val="00FD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17DF14-5AAE-41CA-81A9-8B6F81F5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A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44A53"/>
    <w:pPr>
      <w:keepNext/>
      <w:shd w:val="clear" w:color="auto" w:fill="FFFFFF"/>
      <w:tabs>
        <w:tab w:val="left" w:pos="7725"/>
      </w:tabs>
      <w:jc w:val="right"/>
      <w:outlineLvl w:val="0"/>
    </w:pPr>
    <w:rPr>
      <w:color w:val="525252"/>
      <w:spacing w:val="-1"/>
      <w:sz w:val="24"/>
      <w:szCs w:val="24"/>
    </w:rPr>
  </w:style>
  <w:style w:type="paragraph" w:styleId="2">
    <w:name w:val="heading 2"/>
    <w:basedOn w:val="a"/>
    <w:next w:val="a"/>
    <w:qFormat/>
    <w:rsid w:val="00C44A53"/>
    <w:pPr>
      <w:keepNext/>
      <w:jc w:val="right"/>
      <w:outlineLvl w:val="1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060F6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4A53"/>
    <w:pPr>
      <w:widowControl/>
      <w:autoSpaceDE/>
      <w:autoSpaceDN/>
      <w:adjustRightInd/>
      <w:ind w:firstLine="708"/>
    </w:pPr>
    <w:rPr>
      <w:sz w:val="24"/>
      <w:szCs w:val="24"/>
    </w:rPr>
  </w:style>
  <w:style w:type="paragraph" w:styleId="a4">
    <w:name w:val="Body Text"/>
    <w:basedOn w:val="a"/>
    <w:rsid w:val="00C44A53"/>
    <w:pPr>
      <w:widowControl/>
      <w:autoSpaceDE/>
      <w:autoSpaceDN/>
      <w:adjustRightInd/>
    </w:pPr>
    <w:rPr>
      <w:sz w:val="28"/>
      <w:szCs w:val="24"/>
    </w:rPr>
  </w:style>
  <w:style w:type="paragraph" w:styleId="20">
    <w:name w:val="Body Text 2"/>
    <w:basedOn w:val="a"/>
    <w:rsid w:val="00C44A53"/>
    <w:pPr>
      <w:shd w:val="clear" w:color="auto" w:fill="FFFFFF"/>
      <w:spacing w:line="322" w:lineRule="exact"/>
      <w:jc w:val="center"/>
    </w:pPr>
    <w:rPr>
      <w:b/>
      <w:color w:val="525252"/>
      <w:sz w:val="30"/>
      <w:szCs w:val="30"/>
    </w:rPr>
  </w:style>
  <w:style w:type="paragraph" w:styleId="a5">
    <w:name w:val="List Paragraph"/>
    <w:basedOn w:val="a"/>
    <w:uiPriority w:val="34"/>
    <w:qFormat/>
    <w:rsid w:val="00BC5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060F61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Strong"/>
    <w:basedOn w:val="a0"/>
    <w:uiPriority w:val="22"/>
    <w:qFormat/>
    <w:rsid w:val="00060F61"/>
    <w:rPr>
      <w:b/>
      <w:bCs/>
    </w:rPr>
  </w:style>
  <w:style w:type="paragraph" w:styleId="a7">
    <w:name w:val="Normal (Web)"/>
    <w:basedOn w:val="a"/>
    <w:unhideWhenUsed/>
    <w:rsid w:val="00060F6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60F61"/>
  </w:style>
  <w:style w:type="paragraph" w:customStyle="1" w:styleId="p1">
    <w:name w:val="p1"/>
    <w:basedOn w:val="a"/>
    <w:rsid w:val="00EC34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EC349C"/>
  </w:style>
  <w:style w:type="paragraph" w:styleId="a8">
    <w:name w:val="Balloon Text"/>
    <w:basedOn w:val="a"/>
    <w:link w:val="a9"/>
    <w:rsid w:val="00E42A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2A18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uiPriority w:val="99"/>
    <w:rsid w:val="004B568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F80E47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Мирнинского сельского поселения</Company>
  <LinksUpToDate>false</LinksUpToDate>
  <CharactersWithSpaces>4795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40</cp:revision>
  <cp:lastPrinted>2024-12-02T04:15:00Z</cp:lastPrinted>
  <dcterms:created xsi:type="dcterms:W3CDTF">2015-10-19T02:39:00Z</dcterms:created>
  <dcterms:modified xsi:type="dcterms:W3CDTF">2024-12-02T04:15:00Z</dcterms:modified>
</cp:coreProperties>
</file>